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F32" w:rsidRPr="00047F76" w:rsidRDefault="00F67F32" w:rsidP="00F67F32">
      <w:pPr>
        <w:jc w:val="center"/>
        <w:rPr>
          <w:rFonts w:ascii="Arial" w:hAnsi="Arial" w:cs="Arial"/>
          <w:b/>
          <w:color w:val="000000" w:themeColor="text1"/>
          <w:sz w:val="22"/>
          <w:szCs w:val="22"/>
        </w:rPr>
      </w:pPr>
      <w:r w:rsidRPr="00047F76">
        <w:rPr>
          <w:rFonts w:ascii="Arial" w:hAnsi="Arial" w:cs="Arial"/>
          <w:b/>
          <w:color w:val="000000" w:themeColor="text1"/>
          <w:sz w:val="22"/>
          <w:szCs w:val="22"/>
        </w:rPr>
        <w:t>ENCUESTA ECONÓMICA ANUAL</w:t>
      </w:r>
    </w:p>
    <w:p w:rsidR="00F67F32" w:rsidRPr="00047F76" w:rsidRDefault="00F67F32" w:rsidP="00F67F32">
      <w:pPr>
        <w:jc w:val="center"/>
        <w:rPr>
          <w:rFonts w:ascii="Arial" w:hAnsi="Arial" w:cs="Arial"/>
          <w:b/>
          <w:color w:val="000000" w:themeColor="text1"/>
          <w:sz w:val="22"/>
          <w:szCs w:val="22"/>
        </w:rPr>
      </w:pPr>
      <w:r w:rsidRPr="00047F76">
        <w:rPr>
          <w:rFonts w:ascii="Arial" w:hAnsi="Arial" w:cs="Arial"/>
          <w:b/>
          <w:color w:val="000000" w:themeColor="text1"/>
          <w:sz w:val="22"/>
          <w:szCs w:val="22"/>
        </w:rPr>
        <w:t>A LA INDUSTRIA MANUFACTURERA, COMERCIO Y SERVICIOS</w:t>
      </w:r>
    </w:p>
    <w:p w:rsidR="006E3470" w:rsidRPr="00047F76" w:rsidRDefault="006E3470" w:rsidP="000C0489">
      <w:pPr>
        <w:ind w:left="142" w:hanging="142"/>
        <w:jc w:val="center"/>
        <w:rPr>
          <w:rFonts w:ascii="Arial" w:hAnsi="Arial" w:cs="Arial"/>
          <w:b/>
          <w:color w:val="000000" w:themeColor="text1"/>
          <w:sz w:val="22"/>
          <w:szCs w:val="22"/>
          <w:u w:val="single"/>
        </w:rPr>
      </w:pPr>
    </w:p>
    <w:p w:rsidR="00F67F32" w:rsidRPr="00047F76" w:rsidRDefault="000C0489" w:rsidP="000C0489">
      <w:pPr>
        <w:ind w:left="142" w:hanging="142"/>
        <w:jc w:val="center"/>
        <w:rPr>
          <w:rFonts w:ascii="Arial" w:hAnsi="Arial" w:cs="Arial"/>
          <w:b/>
          <w:color w:val="000000" w:themeColor="text1"/>
          <w:sz w:val="22"/>
          <w:szCs w:val="22"/>
        </w:rPr>
      </w:pPr>
      <w:r w:rsidRPr="00047F76">
        <w:rPr>
          <w:rFonts w:ascii="Arial" w:hAnsi="Arial" w:cs="Arial"/>
          <w:b/>
          <w:color w:val="000000" w:themeColor="text1"/>
          <w:sz w:val="22"/>
          <w:szCs w:val="22"/>
        </w:rPr>
        <w:t xml:space="preserve">MANUAL DE CRÍTICA, </w:t>
      </w:r>
      <w:r w:rsidR="00F67F32" w:rsidRPr="00047F76">
        <w:rPr>
          <w:rFonts w:ascii="Arial" w:hAnsi="Arial" w:cs="Arial"/>
          <w:b/>
          <w:color w:val="000000" w:themeColor="text1"/>
          <w:sz w:val="22"/>
          <w:szCs w:val="22"/>
        </w:rPr>
        <w:t>CONSISTENCIA, CODIFICACIÓN</w:t>
      </w:r>
    </w:p>
    <w:p w:rsidR="000C0489" w:rsidRPr="00047F76" w:rsidRDefault="000C0489" w:rsidP="000C0489">
      <w:pPr>
        <w:ind w:left="142" w:hanging="142"/>
        <w:jc w:val="center"/>
        <w:rPr>
          <w:rFonts w:ascii="Arial" w:hAnsi="Arial" w:cs="Arial"/>
          <w:b/>
          <w:color w:val="000000" w:themeColor="text1"/>
          <w:sz w:val="22"/>
          <w:szCs w:val="22"/>
        </w:rPr>
      </w:pPr>
      <w:r w:rsidRPr="00047F76">
        <w:rPr>
          <w:rFonts w:ascii="Arial" w:hAnsi="Arial" w:cs="Arial"/>
          <w:b/>
          <w:color w:val="000000" w:themeColor="text1"/>
          <w:sz w:val="22"/>
          <w:szCs w:val="22"/>
        </w:rPr>
        <w:t>E IMPUTACIÓN</w:t>
      </w:r>
      <w:r w:rsidR="00F67F32" w:rsidRPr="00047F76">
        <w:rPr>
          <w:rFonts w:ascii="Arial" w:hAnsi="Arial" w:cs="Arial"/>
          <w:b/>
          <w:color w:val="000000" w:themeColor="text1"/>
          <w:sz w:val="22"/>
          <w:szCs w:val="22"/>
        </w:rPr>
        <w:t xml:space="preserve"> DE DATOS</w:t>
      </w:r>
    </w:p>
    <w:p w:rsidR="000C0489" w:rsidRPr="00047F76" w:rsidRDefault="000C0489" w:rsidP="000C0489">
      <w:pPr>
        <w:rPr>
          <w:rFonts w:ascii="Arial" w:hAnsi="Arial" w:cs="Arial"/>
          <w:color w:val="000000" w:themeColor="text1"/>
          <w:sz w:val="22"/>
          <w:szCs w:val="22"/>
        </w:rPr>
      </w:pPr>
    </w:p>
    <w:p w:rsidR="007871AF" w:rsidRPr="00047F76" w:rsidRDefault="007871AF" w:rsidP="007871AF">
      <w:pPr>
        <w:autoSpaceDE w:val="0"/>
        <w:autoSpaceDN w:val="0"/>
        <w:adjustRightInd w:val="0"/>
        <w:rPr>
          <w:rFonts w:ascii="Arial" w:eastAsiaTheme="minorHAnsi" w:hAnsi="Arial" w:cs="Arial"/>
          <w:bCs/>
          <w:color w:val="000000" w:themeColor="text1"/>
          <w:sz w:val="24"/>
          <w:szCs w:val="24"/>
          <w:lang w:val="es-ES" w:eastAsia="en-US"/>
        </w:rPr>
      </w:pPr>
    </w:p>
    <w:p w:rsidR="0043146D" w:rsidRPr="004B3722" w:rsidRDefault="0043146D" w:rsidP="00A14DC1">
      <w:pPr>
        <w:pStyle w:val="Prrafodelista"/>
        <w:numPr>
          <w:ilvl w:val="0"/>
          <w:numId w:val="43"/>
        </w:numPr>
        <w:autoSpaceDE w:val="0"/>
        <w:autoSpaceDN w:val="0"/>
        <w:adjustRightInd w:val="0"/>
        <w:ind w:left="426" w:hanging="426"/>
        <w:rPr>
          <w:rFonts w:ascii="Arial" w:eastAsiaTheme="minorHAnsi" w:hAnsi="Arial" w:cs="Arial"/>
          <w:b/>
          <w:bCs/>
          <w:color w:val="000000" w:themeColor="text1"/>
          <w:lang w:val="es-ES" w:eastAsia="en-US"/>
        </w:rPr>
      </w:pPr>
      <w:r w:rsidRPr="004B3722">
        <w:rPr>
          <w:rFonts w:ascii="Arial" w:eastAsiaTheme="minorHAnsi" w:hAnsi="Arial" w:cs="Arial"/>
          <w:b/>
          <w:bCs/>
          <w:color w:val="000000" w:themeColor="text1"/>
          <w:lang w:val="es-ES" w:eastAsia="en-US"/>
        </w:rPr>
        <w:t>CRÍTICA-CODIFICACIÓN</w:t>
      </w:r>
    </w:p>
    <w:p w:rsidR="00E947CE" w:rsidRPr="00047F76" w:rsidRDefault="00E947CE" w:rsidP="0043146D">
      <w:pPr>
        <w:autoSpaceDE w:val="0"/>
        <w:autoSpaceDN w:val="0"/>
        <w:adjustRightInd w:val="0"/>
        <w:rPr>
          <w:rFonts w:ascii="Arial" w:eastAsiaTheme="minorHAnsi" w:hAnsi="Arial" w:cs="Arial"/>
          <w:bCs/>
          <w:color w:val="000000" w:themeColor="text1"/>
          <w:sz w:val="18"/>
          <w:szCs w:val="18"/>
          <w:lang w:val="es-ES" w:eastAsia="en-US"/>
        </w:rPr>
      </w:pPr>
    </w:p>
    <w:p w:rsidR="0043146D" w:rsidRPr="00A45E2A" w:rsidRDefault="00E947CE" w:rsidP="005252AB">
      <w:pPr>
        <w:autoSpaceDE w:val="0"/>
        <w:autoSpaceDN w:val="0"/>
        <w:adjustRightInd w:val="0"/>
        <w:jc w:val="both"/>
        <w:rPr>
          <w:rFonts w:ascii="Arial" w:hAnsi="Arial"/>
          <w:color w:val="000000" w:themeColor="text1"/>
        </w:rPr>
      </w:pPr>
      <w:r w:rsidRPr="00A45E2A">
        <w:rPr>
          <w:rFonts w:ascii="Arial" w:hAnsi="Arial"/>
          <w:color w:val="000000" w:themeColor="text1"/>
        </w:rPr>
        <w:t xml:space="preserve">La fase de crítica-codificación de la Encuesta Económica Anual </w:t>
      </w:r>
      <w:r w:rsidR="002F7A0D" w:rsidRPr="00A45E2A">
        <w:rPr>
          <w:rFonts w:ascii="Arial" w:hAnsi="Arial"/>
          <w:color w:val="000000" w:themeColor="text1"/>
        </w:rPr>
        <w:t xml:space="preserve">(EECON) </w:t>
      </w:r>
      <w:r w:rsidRPr="00A45E2A">
        <w:rPr>
          <w:rFonts w:ascii="Arial" w:hAnsi="Arial"/>
          <w:color w:val="000000" w:themeColor="text1"/>
        </w:rPr>
        <w:t xml:space="preserve">permite garantizar </w:t>
      </w:r>
      <w:r w:rsidR="0043146D" w:rsidRPr="00A45E2A">
        <w:rPr>
          <w:rFonts w:ascii="Arial" w:hAnsi="Arial"/>
          <w:color w:val="000000" w:themeColor="text1"/>
        </w:rPr>
        <w:t xml:space="preserve">la calidad y confiabilidad de la información </w:t>
      </w:r>
      <w:r w:rsidR="00A75F57" w:rsidRPr="00A45E2A">
        <w:rPr>
          <w:rFonts w:ascii="Arial" w:hAnsi="Arial"/>
          <w:color w:val="000000" w:themeColor="text1"/>
        </w:rPr>
        <w:t xml:space="preserve">recopilada en el trabajo de campo </w:t>
      </w:r>
      <w:r w:rsidR="0043146D" w:rsidRPr="00A45E2A">
        <w:rPr>
          <w:rFonts w:ascii="Arial" w:hAnsi="Arial"/>
          <w:color w:val="000000" w:themeColor="text1"/>
        </w:rPr>
        <w:t>a nivel de c</w:t>
      </w:r>
      <w:r w:rsidRPr="00A45E2A">
        <w:rPr>
          <w:rFonts w:ascii="Arial" w:hAnsi="Arial"/>
          <w:color w:val="000000" w:themeColor="text1"/>
        </w:rPr>
        <w:t xml:space="preserve">ada una de las empresas </w:t>
      </w:r>
      <w:r w:rsidR="0043146D" w:rsidRPr="00A45E2A">
        <w:rPr>
          <w:rFonts w:ascii="Arial" w:hAnsi="Arial"/>
          <w:color w:val="000000" w:themeColor="text1"/>
        </w:rPr>
        <w:t xml:space="preserve">en </w:t>
      </w:r>
      <w:r w:rsidR="00050B76" w:rsidRPr="00A45E2A">
        <w:rPr>
          <w:rFonts w:ascii="Arial" w:hAnsi="Arial"/>
          <w:color w:val="000000" w:themeColor="text1"/>
        </w:rPr>
        <w:t xml:space="preserve">la </w:t>
      </w:r>
      <w:r w:rsidR="0043146D" w:rsidRPr="00A45E2A">
        <w:rPr>
          <w:rFonts w:ascii="Arial" w:hAnsi="Arial"/>
          <w:color w:val="000000" w:themeColor="text1"/>
        </w:rPr>
        <w:t>muestra, median</w:t>
      </w:r>
      <w:r w:rsidRPr="00A45E2A">
        <w:rPr>
          <w:rFonts w:ascii="Arial" w:hAnsi="Arial"/>
          <w:color w:val="000000" w:themeColor="text1"/>
        </w:rPr>
        <w:t xml:space="preserve">te la aplicación de un conjunto </w:t>
      </w:r>
      <w:r w:rsidR="0043146D" w:rsidRPr="00A45E2A">
        <w:rPr>
          <w:rFonts w:ascii="Arial" w:hAnsi="Arial"/>
          <w:color w:val="000000" w:themeColor="text1"/>
        </w:rPr>
        <w:t>de proc</w:t>
      </w:r>
      <w:r w:rsidRPr="00A45E2A">
        <w:rPr>
          <w:rFonts w:ascii="Arial" w:hAnsi="Arial"/>
          <w:color w:val="000000" w:themeColor="text1"/>
        </w:rPr>
        <w:t>edimientos establecidos</w:t>
      </w:r>
      <w:r w:rsidR="00A75F57" w:rsidRPr="00A45E2A">
        <w:rPr>
          <w:rFonts w:ascii="Arial" w:hAnsi="Arial"/>
          <w:color w:val="000000" w:themeColor="text1"/>
        </w:rPr>
        <w:t xml:space="preserve">, los cuales </w:t>
      </w:r>
      <w:r w:rsidRPr="00A45E2A">
        <w:rPr>
          <w:rFonts w:ascii="Arial" w:hAnsi="Arial"/>
          <w:color w:val="000000" w:themeColor="text1"/>
        </w:rPr>
        <w:t xml:space="preserve">nos </w:t>
      </w:r>
      <w:r w:rsidR="0043146D" w:rsidRPr="00A45E2A">
        <w:rPr>
          <w:rFonts w:ascii="Arial" w:hAnsi="Arial"/>
          <w:color w:val="000000" w:themeColor="text1"/>
        </w:rPr>
        <w:t>permiten detec</w:t>
      </w:r>
      <w:r w:rsidRPr="00A45E2A">
        <w:rPr>
          <w:rFonts w:ascii="Arial" w:hAnsi="Arial"/>
          <w:color w:val="000000" w:themeColor="text1"/>
        </w:rPr>
        <w:t>tar datos sospechosos de er</w:t>
      </w:r>
      <w:r w:rsidR="005B3C43" w:rsidRPr="00A45E2A">
        <w:rPr>
          <w:rFonts w:ascii="Arial" w:hAnsi="Arial"/>
          <w:color w:val="000000" w:themeColor="text1"/>
        </w:rPr>
        <w:t>ror</w:t>
      </w:r>
      <w:r w:rsidR="002662A4">
        <w:rPr>
          <w:rFonts w:ascii="Arial" w:hAnsi="Arial"/>
          <w:color w:val="000000" w:themeColor="text1"/>
        </w:rPr>
        <w:t xml:space="preserve"> </w:t>
      </w:r>
      <w:r w:rsidR="005B3C43" w:rsidRPr="00A45E2A">
        <w:rPr>
          <w:rFonts w:ascii="Arial" w:hAnsi="Arial"/>
          <w:color w:val="000000" w:themeColor="text1"/>
        </w:rPr>
        <w:t xml:space="preserve">que </w:t>
      </w:r>
      <w:r w:rsidR="007340A3" w:rsidRPr="00A45E2A">
        <w:rPr>
          <w:rFonts w:ascii="Arial" w:hAnsi="Arial"/>
          <w:color w:val="000000" w:themeColor="text1"/>
        </w:rPr>
        <w:t>deben ser</w:t>
      </w:r>
      <w:r w:rsidR="0043146D" w:rsidRPr="00A45E2A">
        <w:rPr>
          <w:rFonts w:ascii="Arial" w:hAnsi="Arial"/>
          <w:color w:val="000000" w:themeColor="text1"/>
        </w:rPr>
        <w:t xml:space="preserve"> inves</w:t>
      </w:r>
      <w:r w:rsidR="002F7A0D" w:rsidRPr="00A45E2A">
        <w:rPr>
          <w:rFonts w:ascii="Arial" w:hAnsi="Arial"/>
          <w:color w:val="000000" w:themeColor="text1"/>
        </w:rPr>
        <w:t>tigados y en su caso</w:t>
      </w:r>
      <w:r w:rsidR="00312F7E" w:rsidRPr="00A45E2A">
        <w:rPr>
          <w:rFonts w:ascii="Arial" w:hAnsi="Arial"/>
          <w:color w:val="000000" w:themeColor="text1"/>
        </w:rPr>
        <w:t>,</w:t>
      </w:r>
      <w:r w:rsidR="002F7A0D" w:rsidRPr="00A45E2A">
        <w:rPr>
          <w:rFonts w:ascii="Arial" w:hAnsi="Arial"/>
          <w:color w:val="000000" w:themeColor="text1"/>
        </w:rPr>
        <w:t xml:space="preserve"> corregidos.</w:t>
      </w:r>
    </w:p>
    <w:p w:rsidR="00E947CE" w:rsidRPr="00A45E2A" w:rsidRDefault="00E947CE" w:rsidP="00A45E2A">
      <w:pPr>
        <w:autoSpaceDE w:val="0"/>
        <w:autoSpaceDN w:val="0"/>
        <w:adjustRightInd w:val="0"/>
        <w:jc w:val="both"/>
        <w:rPr>
          <w:rFonts w:ascii="Arial" w:hAnsi="Arial"/>
          <w:color w:val="000000" w:themeColor="text1"/>
        </w:rPr>
      </w:pPr>
    </w:p>
    <w:p w:rsidR="0043146D" w:rsidRPr="00B07E71" w:rsidRDefault="0043146D" w:rsidP="00B87186">
      <w:pPr>
        <w:pStyle w:val="Prrafodelista"/>
        <w:numPr>
          <w:ilvl w:val="0"/>
          <w:numId w:val="43"/>
        </w:numPr>
        <w:autoSpaceDE w:val="0"/>
        <w:autoSpaceDN w:val="0"/>
        <w:adjustRightInd w:val="0"/>
        <w:ind w:left="426" w:hanging="426"/>
        <w:jc w:val="both"/>
        <w:rPr>
          <w:rFonts w:ascii="Arial" w:hAnsi="Arial"/>
          <w:b/>
          <w:color w:val="000000" w:themeColor="text1"/>
        </w:rPr>
      </w:pPr>
      <w:r w:rsidRPr="00B07E71">
        <w:rPr>
          <w:rFonts w:ascii="Arial" w:hAnsi="Arial"/>
          <w:b/>
          <w:color w:val="000000" w:themeColor="text1"/>
        </w:rPr>
        <w:t>VALIDACIÓN</w:t>
      </w:r>
    </w:p>
    <w:p w:rsidR="002F7A0D" w:rsidRPr="00D5545D" w:rsidRDefault="002F7A0D" w:rsidP="0043146D">
      <w:pPr>
        <w:autoSpaceDE w:val="0"/>
        <w:autoSpaceDN w:val="0"/>
        <w:adjustRightInd w:val="0"/>
        <w:rPr>
          <w:rFonts w:ascii="Arial" w:eastAsiaTheme="minorHAnsi" w:hAnsi="Arial" w:cs="Arial"/>
          <w:b/>
          <w:bCs/>
          <w:color w:val="000000" w:themeColor="text1"/>
          <w:sz w:val="18"/>
          <w:szCs w:val="18"/>
          <w:lang w:val="es-ES" w:eastAsia="en-US"/>
        </w:rPr>
      </w:pPr>
    </w:p>
    <w:p w:rsidR="0043146D" w:rsidRPr="002662A4" w:rsidRDefault="0043146D" w:rsidP="00833CDD">
      <w:pPr>
        <w:autoSpaceDE w:val="0"/>
        <w:autoSpaceDN w:val="0"/>
        <w:adjustRightInd w:val="0"/>
        <w:jc w:val="both"/>
        <w:rPr>
          <w:rFonts w:ascii="Arial" w:hAnsi="Arial"/>
          <w:color w:val="000000" w:themeColor="text1"/>
        </w:rPr>
      </w:pPr>
      <w:r w:rsidRPr="002662A4">
        <w:rPr>
          <w:rFonts w:ascii="Arial" w:eastAsiaTheme="minorHAnsi" w:hAnsi="Arial" w:cs="Arial"/>
          <w:color w:val="000000" w:themeColor="text1"/>
          <w:lang w:val="es-ES" w:eastAsia="en-US"/>
        </w:rPr>
        <w:t xml:space="preserve">• </w:t>
      </w:r>
      <w:r w:rsidRPr="002662A4">
        <w:rPr>
          <w:rFonts w:ascii="Arial" w:hAnsi="Arial"/>
          <w:color w:val="000000" w:themeColor="text1"/>
        </w:rPr>
        <w:t>Se corrobora</w:t>
      </w:r>
      <w:r w:rsidR="002F7A0D" w:rsidRPr="002662A4">
        <w:rPr>
          <w:rFonts w:ascii="Arial" w:hAnsi="Arial"/>
          <w:color w:val="000000" w:themeColor="text1"/>
        </w:rPr>
        <w:t xml:space="preserve"> que la información corresponda </w:t>
      </w:r>
      <w:r w:rsidRPr="002662A4">
        <w:rPr>
          <w:rFonts w:ascii="Arial" w:hAnsi="Arial"/>
          <w:color w:val="000000" w:themeColor="text1"/>
        </w:rPr>
        <w:t>al periodo de estudio</w:t>
      </w:r>
      <w:r w:rsidR="002461D8" w:rsidRPr="002662A4">
        <w:rPr>
          <w:rFonts w:ascii="Arial" w:hAnsi="Arial"/>
          <w:color w:val="000000" w:themeColor="text1"/>
        </w:rPr>
        <w:t xml:space="preserve"> (</w:t>
      </w:r>
      <w:r w:rsidR="00873036" w:rsidRPr="002662A4">
        <w:rPr>
          <w:rFonts w:ascii="Arial" w:hAnsi="Arial"/>
          <w:color w:val="000000" w:themeColor="text1"/>
        </w:rPr>
        <w:t xml:space="preserve">gestión contable </w:t>
      </w:r>
      <w:r w:rsidR="002461D8" w:rsidRPr="002662A4">
        <w:rPr>
          <w:rFonts w:ascii="Arial" w:hAnsi="Arial"/>
          <w:color w:val="000000" w:themeColor="text1"/>
        </w:rPr>
        <w:t>2010)</w:t>
      </w:r>
      <w:r w:rsidRPr="002662A4">
        <w:rPr>
          <w:rFonts w:ascii="Arial" w:hAnsi="Arial"/>
          <w:color w:val="000000" w:themeColor="text1"/>
        </w:rPr>
        <w:t>.</w:t>
      </w:r>
    </w:p>
    <w:p w:rsidR="0043146D" w:rsidRPr="002662A4" w:rsidRDefault="0043146D" w:rsidP="00833CDD">
      <w:pPr>
        <w:autoSpaceDE w:val="0"/>
        <w:autoSpaceDN w:val="0"/>
        <w:adjustRightInd w:val="0"/>
        <w:jc w:val="both"/>
        <w:rPr>
          <w:rFonts w:ascii="Arial" w:hAnsi="Arial"/>
          <w:color w:val="000000" w:themeColor="text1"/>
        </w:rPr>
      </w:pPr>
      <w:r w:rsidRPr="002662A4">
        <w:rPr>
          <w:rFonts w:ascii="Arial" w:hAnsi="Arial"/>
          <w:color w:val="000000" w:themeColor="text1"/>
        </w:rPr>
        <w:t xml:space="preserve">• Se verifican contra </w:t>
      </w:r>
      <w:r w:rsidR="002F7A0D" w:rsidRPr="002662A4">
        <w:rPr>
          <w:rFonts w:ascii="Arial" w:hAnsi="Arial"/>
          <w:color w:val="000000" w:themeColor="text1"/>
        </w:rPr>
        <w:t>directorio</w:t>
      </w:r>
      <w:r w:rsidR="002461D8" w:rsidRPr="002662A4">
        <w:rPr>
          <w:rFonts w:ascii="Arial" w:hAnsi="Arial"/>
          <w:color w:val="000000" w:themeColor="text1"/>
        </w:rPr>
        <w:t xml:space="preserve"> (DIRCEMBOL)</w:t>
      </w:r>
      <w:r w:rsidR="002F7A0D" w:rsidRPr="002662A4">
        <w:rPr>
          <w:rFonts w:ascii="Arial" w:hAnsi="Arial"/>
          <w:color w:val="000000" w:themeColor="text1"/>
        </w:rPr>
        <w:t xml:space="preserve"> los datos de control </w:t>
      </w:r>
      <w:r w:rsidRPr="002662A4">
        <w:rPr>
          <w:rFonts w:ascii="Arial" w:hAnsi="Arial"/>
          <w:color w:val="000000" w:themeColor="text1"/>
        </w:rPr>
        <w:t>y de identificación.</w:t>
      </w:r>
    </w:p>
    <w:p w:rsidR="0043146D" w:rsidRPr="002662A4" w:rsidRDefault="0043146D" w:rsidP="00833CDD">
      <w:pPr>
        <w:autoSpaceDE w:val="0"/>
        <w:autoSpaceDN w:val="0"/>
        <w:adjustRightInd w:val="0"/>
        <w:ind w:left="180" w:hanging="180"/>
        <w:jc w:val="both"/>
        <w:rPr>
          <w:rFonts w:ascii="Arial" w:eastAsiaTheme="minorHAnsi" w:hAnsi="Arial" w:cs="Arial"/>
          <w:color w:val="000000" w:themeColor="text1"/>
          <w:lang w:val="es-ES" w:eastAsia="en-US"/>
        </w:rPr>
      </w:pPr>
      <w:r w:rsidRPr="002662A4">
        <w:rPr>
          <w:rFonts w:ascii="Arial" w:hAnsi="Arial"/>
          <w:color w:val="000000" w:themeColor="text1"/>
        </w:rPr>
        <w:t>•</w:t>
      </w:r>
      <w:r w:rsidR="000A6DCC">
        <w:rPr>
          <w:rFonts w:ascii="Arial" w:hAnsi="Arial"/>
          <w:color w:val="000000" w:themeColor="text1"/>
        </w:rPr>
        <w:t xml:space="preserve"> </w:t>
      </w:r>
      <w:r w:rsidR="00873036" w:rsidRPr="002662A4">
        <w:rPr>
          <w:rFonts w:ascii="Arial" w:hAnsi="Arial"/>
          <w:color w:val="000000" w:themeColor="text1"/>
        </w:rPr>
        <w:t>Se revisa si</w:t>
      </w:r>
      <w:r w:rsidR="002F7A0D" w:rsidRPr="002662A4">
        <w:rPr>
          <w:rFonts w:ascii="Arial" w:hAnsi="Arial"/>
          <w:color w:val="000000" w:themeColor="text1"/>
        </w:rPr>
        <w:t xml:space="preserve"> los datos</w:t>
      </w:r>
      <w:r w:rsidR="00873036" w:rsidRPr="002662A4">
        <w:rPr>
          <w:rFonts w:ascii="Arial" w:hAnsi="Arial"/>
          <w:color w:val="000000" w:themeColor="text1"/>
        </w:rPr>
        <w:t xml:space="preserve"> están completos</w:t>
      </w:r>
      <w:r w:rsidR="002F7A0D" w:rsidRPr="002662A4">
        <w:rPr>
          <w:rFonts w:ascii="Arial" w:hAnsi="Arial"/>
          <w:color w:val="000000" w:themeColor="text1"/>
        </w:rPr>
        <w:t xml:space="preserve">, </w:t>
      </w:r>
      <w:r w:rsidR="007E51E7" w:rsidRPr="002662A4">
        <w:rPr>
          <w:rFonts w:ascii="Arial" w:hAnsi="Arial"/>
          <w:color w:val="000000" w:themeColor="text1"/>
        </w:rPr>
        <w:t xml:space="preserve">si existe </w:t>
      </w:r>
      <w:r w:rsidR="002F7A0D" w:rsidRPr="002662A4">
        <w:rPr>
          <w:rFonts w:ascii="Arial" w:hAnsi="Arial"/>
          <w:color w:val="000000" w:themeColor="text1"/>
        </w:rPr>
        <w:t xml:space="preserve">omisión </w:t>
      </w:r>
      <w:r w:rsidRPr="002662A4">
        <w:rPr>
          <w:rFonts w:ascii="Arial" w:hAnsi="Arial"/>
          <w:color w:val="000000" w:themeColor="text1"/>
        </w:rPr>
        <w:t>de alguna va</w:t>
      </w:r>
      <w:r w:rsidR="002F7A0D" w:rsidRPr="002662A4">
        <w:rPr>
          <w:rFonts w:ascii="Arial" w:hAnsi="Arial"/>
          <w:color w:val="000000" w:themeColor="text1"/>
        </w:rPr>
        <w:t>riable o producto, tomando como referencia</w:t>
      </w:r>
      <w:r w:rsidR="002F7A0D" w:rsidRPr="002662A4">
        <w:rPr>
          <w:rFonts w:ascii="Arial" w:eastAsiaTheme="minorHAnsi" w:hAnsi="Arial" w:cs="Arial"/>
          <w:color w:val="000000" w:themeColor="text1"/>
          <w:lang w:val="es-ES" w:eastAsia="en-US"/>
        </w:rPr>
        <w:t xml:space="preserve"> la</w:t>
      </w:r>
      <w:r w:rsidR="000A6DCC">
        <w:rPr>
          <w:rFonts w:ascii="Arial" w:eastAsiaTheme="minorHAnsi" w:hAnsi="Arial" w:cs="Arial"/>
          <w:color w:val="000000" w:themeColor="text1"/>
          <w:lang w:val="es-ES" w:eastAsia="en-US"/>
        </w:rPr>
        <w:t xml:space="preserve"> </w:t>
      </w:r>
      <w:r w:rsidRPr="002662A4">
        <w:rPr>
          <w:rFonts w:ascii="Arial" w:eastAsiaTheme="minorHAnsi" w:hAnsi="Arial" w:cs="Arial"/>
          <w:color w:val="000000" w:themeColor="text1"/>
          <w:lang w:val="es-ES" w:eastAsia="en-US"/>
        </w:rPr>
        <w:t>inf</w:t>
      </w:r>
      <w:r w:rsidR="002F7A0D" w:rsidRPr="002662A4">
        <w:rPr>
          <w:rFonts w:ascii="Arial" w:eastAsiaTheme="minorHAnsi" w:hAnsi="Arial" w:cs="Arial"/>
          <w:color w:val="000000" w:themeColor="text1"/>
          <w:lang w:val="es-ES" w:eastAsia="en-US"/>
        </w:rPr>
        <w:t>ormación de periodos anteriores</w:t>
      </w:r>
      <w:r w:rsidR="007E51E7" w:rsidRPr="002662A4">
        <w:rPr>
          <w:rFonts w:ascii="Arial" w:eastAsiaTheme="minorHAnsi" w:hAnsi="Arial" w:cs="Arial"/>
          <w:color w:val="000000" w:themeColor="text1"/>
          <w:lang w:val="es-ES" w:eastAsia="en-US"/>
        </w:rPr>
        <w:t>.</w:t>
      </w:r>
    </w:p>
    <w:p w:rsidR="002F7A0D" w:rsidRPr="002662A4" w:rsidRDefault="002F7A0D" w:rsidP="0043146D">
      <w:pPr>
        <w:autoSpaceDE w:val="0"/>
        <w:autoSpaceDN w:val="0"/>
        <w:adjustRightInd w:val="0"/>
        <w:rPr>
          <w:rFonts w:ascii="Arial" w:eastAsiaTheme="minorHAnsi" w:hAnsi="Arial" w:cs="Arial"/>
          <w:color w:val="000000" w:themeColor="text1"/>
          <w:lang w:val="es-ES" w:eastAsia="en-US"/>
        </w:rPr>
      </w:pPr>
    </w:p>
    <w:p w:rsidR="0043146D" w:rsidRPr="00B07E71" w:rsidRDefault="0043146D" w:rsidP="00B87186">
      <w:pPr>
        <w:pStyle w:val="Prrafodelista"/>
        <w:numPr>
          <w:ilvl w:val="0"/>
          <w:numId w:val="43"/>
        </w:numPr>
        <w:autoSpaceDE w:val="0"/>
        <w:autoSpaceDN w:val="0"/>
        <w:adjustRightInd w:val="0"/>
        <w:ind w:left="426" w:hanging="426"/>
        <w:rPr>
          <w:rFonts w:ascii="Arial" w:eastAsiaTheme="minorHAnsi" w:hAnsi="Arial" w:cs="Arial"/>
          <w:b/>
          <w:bCs/>
          <w:color w:val="000000" w:themeColor="text1"/>
          <w:lang w:val="es-ES" w:eastAsia="en-US"/>
        </w:rPr>
      </w:pPr>
      <w:r w:rsidRPr="00B07E71">
        <w:rPr>
          <w:rFonts w:ascii="Arial" w:eastAsiaTheme="minorHAnsi" w:hAnsi="Arial" w:cs="Arial"/>
          <w:b/>
          <w:bCs/>
          <w:color w:val="000000" w:themeColor="text1"/>
          <w:lang w:val="es-ES" w:eastAsia="en-US"/>
        </w:rPr>
        <w:t xml:space="preserve"> ANÁLISIS DE LA INFORMACIÓN</w:t>
      </w:r>
    </w:p>
    <w:p w:rsidR="004A01B8" w:rsidRPr="002662A4" w:rsidRDefault="004A01B8" w:rsidP="00A45E2A">
      <w:pPr>
        <w:autoSpaceDE w:val="0"/>
        <w:autoSpaceDN w:val="0"/>
        <w:adjustRightInd w:val="0"/>
        <w:jc w:val="both"/>
        <w:rPr>
          <w:rFonts w:ascii="Arial" w:hAnsi="Arial"/>
          <w:color w:val="000000" w:themeColor="text1"/>
        </w:rPr>
      </w:pPr>
    </w:p>
    <w:p w:rsidR="0043146D" w:rsidRPr="002662A4" w:rsidRDefault="00833CDD" w:rsidP="002B4983">
      <w:pPr>
        <w:autoSpaceDE w:val="0"/>
        <w:autoSpaceDN w:val="0"/>
        <w:adjustRightInd w:val="0"/>
        <w:jc w:val="both"/>
        <w:rPr>
          <w:rFonts w:ascii="Arial" w:hAnsi="Arial"/>
          <w:color w:val="000000" w:themeColor="text1"/>
        </w:rPr>
      </w:pPr>
      <w:r w:rsidRPr="002662A4">
        <w:rPr>
          <w:rFonts w:ascii="Arial" w:hAnsi="Arial"/>
          <w:color w:val="000000" w:themeColor="text1"/>
        </w:rPr>
        <w:t xml:space="preserve">El análisis de la información de la Encuesta es </w:t>
      </w:r>
      <w:r w:rsidR="0043146D" w:rsidRPr="002662A4">
        <w:rPr>
          <w:rFonts w:ascii="Arial" w:hAnsi="Arial"/>
          <w:color w:val="000000" w:themeColor="text1"/>
        </w:rPr>
        <w:t>de dos tipos:</w:t>
      </w:r>
      <w:r w:rsidR="00390B7D" w:rsidRPr="002662A4">
        <w:rPr>
          <w:rFonts w:ascii="Arial" w:hAnsi="Arial"/>
          <w:color w:val="000000" w:themeColor="text1"/>
        </w:rPr>
        <w:t xml:space="preserve"> C</w:t>
      </w:r>
      <w:r w:rsidR="005577AF" w:rsidRPr="002662A4">
        <w:rPr>
          <w:rFonts w:ascii="Arial" w:hAnsi="Arial"/>
          <w:color w:val="000000" w:themeColor="text1"/>
        </w:rPr>
        <w:t xml:space="preserve">omparativo y </w:t>
      </w:r>
      <w:r w:rsidR="00390B7D" w:rsidRPr="002662A4">
        <w:rPr>
          <w:rFonts w:ascii="Arial" w:hAnsi="Arial"/>
          <w:color w:val="000000" w:themeColor="text1"/>
        </w:rPr>
        <w:t>T</w:t>
      </w:r>
      <w:r w:rsidR="005577AF" w:rsidRPr="002662A4">
        <w:rPr>
          <w:rFonts w:ascii="Arial" w:hAnsi="Arial"/>
          <w:color w:val="000000" w:themeColor="text1"/>
        </w:rPr>
        <w:t xml:space="preserve">ransversal, con </w:t>
      </w:r>
      <w:r w:rsidR="0043146D" w:rsidRPr="002662A4">
        <w:rPr>
          <w:rFonts w:ascii="Arial" w:hAnsi="Arial"/>
          <w:color w:val="000000" w:themeColor="text1"/>
        </w:rPr>
        <w:t>cuyos resultado</w:t>
      </w:r>
      <w:r w:rsidR="005577AF" w:rsidRPr="002662A4">
        <w:rPr>
          <w:rFonts w:ascii="Arial" w:hAnsi="Arial"/>
          <w:color w:val="000000" w:themeColor="text1"/>
        </w:rPr>
        <w:t xml:space="preserve">s se detectan variaciones fuera de rango que </w:t>
      </w:r>
      <w:r w:rsidR="0043146D" w:rsidRPr="002662A4">
        <w:rPr>
          <w:rFonts w:ascii="Arial" w:hAnsi="Arial"/>
          <w:color w:val="000000" w:themeColor="text1"/>
        </w:rPr>
        <w:t>denominamos sospechosos de error.</w:t>
      </w:r>
    </w:p>
    <w:p w:rsidR="00390B7D" w:rsidRPr="002662A4" w:rsidRDefault="00390B7D" w:rsidP="002B4983">
      <w:pPr>
        <w:autoSpaceDE w:val="0"/>
        <w:autoSpaceDN w:val="0"/>
        <w:adjustRightInd w:val="0"/>
        <w:jc w:val="both"/>
        <w:rPr>
          <w:rFonts w:ascii="Arial" w:hAnsi="Arial"/>
          <w:color w:val="000000" w:themeColor="text1"/>
        </w:rPr>
      </w:pPr>
    </w:p>
    <w:p w:rsidR="0043146D" w:rsidRPr="002662A4" w:rsidRDefault="0043146D" w:rsidP="002B4983">
      <w:pPr>
        <w:autoSpaceDE w:val="0"/>
        <w:autoSpaceDN w:val="0"/>
        <w:adjustRightInd w:val="0"/>
        <w:jc w:val="both"/>
        <w:rPr>
          <w:rFonts w:ascii="Arial" w:hAnsi="Arial"/>
          <w:color w:val="000000" w:themeColor="text1"/>
        </w:rPr>
      </w:pPr>
      <w:r w:rsidRPr="002662A4">
        <w:rPr>
          <w:rFonts w:ascii="Arial" w:hAnsi="Arial"/>
          <w:color w:val="000000" w:themeColor="text1"/>
        </w:rPr>
        <w:t xml:space="preserve">• Comparativo: </w:t>
      </w:r>
      <w:r w:rsidR="000A6DCC">
        <w:rPr>
          <w:rFonts w:ascii="Arial" w:hAnsi="Arial"/>
          <w:color w:val="000000" w:themeColor="text1"/>
        </w:rPr>
        <w:t xml:space="preserve"> </w:t>
      </w:r>
      <w:r w:rsidR="00833CDD" w:rsidRPr="002662A4">
        <w:rPr>
          <w:rFonts w:ascii="Arial" w:hAnsi="Arial"/>
          <w:color w:val="000000" w:themeColor="text1"/>
        </w:rPr>
        <w:t>S</w:t>
      </w:r>
      <w:r w:rsidR="005577AF" w:rsidRPr="002662A4">
        <w:rPr>
          <w:rFonts w:ascii="Arial" w:hAnsi="Arial"/>
          <w:color w:val="000000" w:themeColor="text1"/>
        </w:rPr>
        <w:t xml:space="preserve">e aplica tanto a variables como </w:t>
      </w:r>
      <w:r w:rsidRPr="002662A4">
        <w:rPr>
          <w:rFonts w:ascii="Arial" w:hAnsi="Arial"/>
          <w:color w:val="000000" w:themeColor="text1"/>
        </w:rPr>
        <w:t>a productos tom</w:t>
      </w:r>
      <w:r w:rsidR="005577AF" w:rsidRPr="002662A4">
        <w:rPr>
          <w:rFonts w:ascii="Arial" w:hAnsi="Arial"/>
          <w:color w:val="000000" w:themeColor="text1"/>
        </w:rPr>
        <w:t xml:space="preserve">ando como referencia el periodo </w:t>
      </w:r>
      <w:r w:rsidR="00390B7D" w:rsidRPr="002662A4">
        <w:rPr>
          <w:rFonts w:ascii="Arial" w:hAnsi="Arial"/>
          <w:color w:val="000000" w:themeColor="text1"/>
        </w:rPr>
        <w:t>anterior</w:t>
      </w:r>
      <w:r w:rsidR="005577AF" w:rsidRPr="002662A4">
        <w:rPr>
          <w:rFonts w:ascii="Arial" w:hAnsi="Arial"/>
          <w:color w:val="000000" w:themeColor="text1"/>
        </w:rPr>
        <w:t xml:space="preserve">, </w:t>
      </w:r>
      <w:r w:rsidRPr="002662A4">
        <w:rPr>
          <w:rFonts w:ascii="Arial" w:hAnsi="Arial"/>
          <w:color w:val="000000" w:themeColor="text1"/>
        </w:rPr>
        <w:t>obteniendo variaciones porcentuales.</w:t>
      </w:r>
    </w:p>
    <w:p w:rsidR="0044582C" w:rsidRPr="002662A4" w:rsidRDefault="0044582C" w:rsidP="002B4983">
      <w:pPr>
        <w:autoSpaceDE w:val="0"/>
        <w:autoSpaceDN w:val="0"/>
        <w:adjustRightInd w:val="0"/>
        <w:jc w:val="both"/>
        <w:rPr>
          <w:rFonts w:ascii="Arial" w:hAnsi="Arial"/>
          <w:color w:val="000000" w:themeColor="text1"/>
        </w:rPr>
      </w:pPr>
    </w:p>
    <w:p w:rsidR="0043146D" w:rsidRPr="002662A4" w:rsidRDefault="0043146D" w:rsidP="002B4983">
      <w:pPr>
        <w:autoSpaceDE w:val="0"/>
        <w:autoSpaceDN w:val="0"/>
        <w:adjustRightInd w:val="0"/>
        <w:jc w:val="both"/>
        <w:rPr>
          <w:rFonts w:ascii="Arial" w:hAnsi="Arial"/>
          <w:color w:val="000000" w:themeColor="text1"/>
        </w:rPr>
      </w:pPr>
      <w:r w:rsidRPr="002662A4">
        <w:rPr>
          <w:rFonts w:ascii="Arial" w:hAnsi="Arial"/>
          <w:color w:val="000000" w:themeColor="text1"/>
        </w:rPr>
        <w:t xml:space="preserve">• Transversal: </w:t>
      </w:r>
      <w:r w:rsidR="00833CDD" w:rsidRPr="002662A4">
        <w:rPr>
          <w:rFonts w:ascii="Arial" w:hAnsi="Arial"/>
          <w:color w:val="000000" w:themeColor="text1"/>
        </w:rPr>
        <w:t>S</w:t>
      </w:r>
      <w:r w:rsidR="005577AF" w:rsidRPr="002662A4">
        <w:rPr>
          <w:rFonts w:ascii="Arial" w:hAnsi="Arial"/>
          <w:color w:val="000000" w:themeColor="text1"/>
        </w:rPr>
        <w:t xml:space="preserve">e realiza con variables afines </w:t>
      </w:r>
      <w:r w:rsidRPr="002662A4">
        <w:rPr>
          <w:rFonts w:ascii="Arial" w:hAnsi="Arial"/>
          <w:color w:val="000000" w:themeColor="text1"/>
        </w:rPr>
        <w:t xml:space="preserve">en el mismo </w:t>
      </w:r>
      <w:r w:rsidR="005577AF" w:rsidRPr="002662A4">
        <w:rPr>
          <w:rFonts w:ascii="Arial" w:hAnsi="Arial"/>
          <w:color w:val="000000" w:themeColor="text1"/>
        </w:rPr>
        <w:t xml:space="preserve">periodo obteniendo estructuras, promedios y relaciones, estos resultados se </w:t>
      </w:r>
      <w:r w:rsidRPr="002662A4">
        <w:rPr>
          <w:rFonts w:ascii="Arial" w:hAnsi="Arial"/>
          <w:color w:val="000000" w:themeColor="text1"/>
        </w:rPr>
        <w:t>comparan con</w:t>
      </w:r>
      <w:r w:rsidR="005577AF" w:rsidRPr="002662A4">
        <w:rPr>
          <w:rFonts w:ascii="Arial" w:hAnsi="Arial"/>
          <w:color w:val="000000" w:themeColor="text1"/>
        </w:rPr>
        <w:t xml:space="preserve"> los obtenidos con anterioridad </w:t>
      </w:r>
      <w:r w:rsidRPr="002662A4">
        <w:rPr>
          <w:rFonts w:ascii="Arial" w:hAnsi="Arial"/>
          <w:color w:val="000000" w:themeColor="text1"/>
        </w:rPr>
        <w:t>en el mismo establecimiento.</w:t>
      </w:r>
    </w:p>
    <w:p w:rsidR="005577AF" w:rsidRPr="002662A4" w:rsidRDefault="005577AF" w:rsidP="002B4983">
      <w:pPr>
        <w:autoSpaceDE w:val="0"/>
        <w:autoSpaceDN w:val="0"/>
        <w:adjustRightInd w:val="0"/>
        <w:jc w:val="both"/>
        <w:rPr>
          <w:rFonts w:ascii="Arial" w:hAnsi="Arial"/>
          <w:color w:val="000000" w:themeColor="text1"/>
        </w:rPr>
      </w:pPr>
    </w:p>
    <w:p w:rsidR="0043146D" w:rsidRPr="002662A4" w:rsidRDefault="0043146D" w:rsidP="002B4983">
      <w:pPr>
        <w:autoSpaceDE w:val="0"/>
        <w:autoSpaceDN w:val="0"/>
        <w:adjustRightInd w:val="0"/>
        <w:jc w:val="both"/>
        <w:rPr>
          <w:rFonts w:ascii="Arial" w:hAnsi="Arial"/>
          <w:color w:val="000000" w:themeColor="text1"/>
        </w:rPr>
      </w:pPr>
      <w:r w:rsidRPr="002662A4">
        <w:rPr>
          <w:rFonts w:ascii="Arial" w:hAnsi="Arial"/>
          <w:color w:val="000000" w:themeColor="text1"/>
        </w:rPr>
        <w:t>Dentro de esta etap</w:t>
      </w:r>
      <w:r w:rsidR="003075B3" w:rsidRPr="002662A4">
        <w:rPr>
          <w:rFonts w:ascii="Arial" w:hAnsi="Arial"/>
          <w:color w:val="000000" w:themeColor="text1"/>
        </w:rPr>
        <w:t>a se</w:t>
      </w:r>
      <w:r w:rsidR="00A55336" w:rsidRPr="002662A4">
        <w:rPr>
          <w:rFonts w:ascii="Arial" w:hAnsi="Arial"/>
          <w:color w:val="000000" w:themeColor="text1"/>
        </w:rPr>
        <w:t xml:space="preserve"> da consistencia también </w:t>
      </w:r>
      <w:r w:rsidRPr="002662A4">
        <w:rPr>
          <w:rFonts w:ascii="Arial" w:hAnsi="Arial"/>
          <w:color w:val="000000" w:themeColor="text1"/>
        </w:rPr>
        <w:t>al apartad</w:t>
      </w:r>
      <w:r w:rsidR="00A55336" w:rsidRPr="002662A4">
        <w:rPr>
          <w:rFonts w:ascii="Arial" w:hAnsi="Arial"/>
          <w:color w:val="000000" w:themeColor="text1"/>
        </w:rPr>
        <w:t xml:space="preserve">o de producción, ventas </w:t>
      </w:r>
      <w:r w:rsidR="002B4983" w:rsidRPr="002662A4">
        <w:rPr>
          <w:rFonts w:ascii="Arial" w:hAnsi="Arial"/>
          <w:color w:val="000000" w:themeColor="text1"/>
        </w:rPr>
        <w:t>e insumos</w:t>
      </w:r>
      <w:r w:rsidRPr="002662A4">
        <w:rPr>
          <w:rFonts w:ascii="Arial" w:hAnsi="Arial"/>
          <w:color w:val="000000" w:themeColor="text1"/>
        </w:rPr>
        <w:t xml:space="preserve">, </w:t>
      </w:r>
      <w:r w:rsidR="00A55336" w:rsidRPr="002662A4">
        <w:rPr>
          <w:rFonts w:ascii="Arial" w:hAnsi="Arial"/>
          <w:color w:val="000000" w:themeColor="text1"/>
        </w:rPr>
        <w:t xml:space="preserve">mediante la aplicación de </w:t>
      </w:r>
      <w:r w:rsidRPr="002662A4">
        <w:rPr>
          <w:rFonts w:ascii="Arial" w:hAnsi="Arial"/>
          <w:color w:val="000000" w:themeColor="text1"/>
        </w:rPr>
        <w:t xml:space="preserve">los criterios de </w:t>
      </w:r>
      <w:r w:rsidR="00A55336" w:rsidRPr="002662A4">
        <w:rPr>
          <w:rFonts w:ascii="Arial" w:hAnsi="Arial"/>
          <w:color w:val="000000" w:themeColor="text1"/>
        </w:rPr>
        <w:t xml:space="preserve">clasificación de productos, que indican la problemática que presentan los productos </w:t>
      </w:r>
      <w:r w:rsidRPr="002662A4">
        <w:rPr>
          <w:rFonts w:ascii="Arial" w:hAnsi="Arial"/>
          <w:color w:val="000000" w:themeColor="text1"/>
        </w:rPr>
        <w:t>y el procedim</w:t>
      </w:r>
      <w:r w:rsidR="00A55336" w:rsidRPr="002662A4">
        <w:rPr>
          <w:rFonts w:ascii="Arial" w:hAnsi="Arial"/>
          <w:color w:val="000000" w:themeColor="text1"/>
        </w:rPr>
        <w:t xml:space="preserve">iento para resolverla para cada </w:t>
      </w:r>
      <w:r w:rsidRPr="002662A4">
        <w:rPr>
          <w:rFonts w:ascii="Arial" w:hAnsi="Arial"/>
          <w:color w:val="000000" w:themeColor="text1"/>
        </w:rPr>
        <w:t xml:space="preserve">uno de los </w:t>
      </w:r>
      <w:r w:rsidR="002B4983" w:rsidRPr="002662A4">
        <w:rPr>
          <w:rFonts w:ascii="Arial" w:hAnsi="Arial"/>
          <w:color w:val="000000" w:themeColor="text1"/>
        </w:rPr>
        <w:t>casos</w:t>
      </w:r>
      <w:r w:rsidRPr="002662A4">
        <w:rPr>
          <w:rFonts w:ascii="Arial" w:hAnsi="Arial"/>
          <w:color w:val="000000" w:themeColor="text1"/>
        </w:rPr>
        <w:t>.</w:t>
      </w:r>
    </w:p>
    <w:p w:rsidR="00A55336" w:rsidRPr="002662A4" w:rsidRDefault="00A55336" w:rsidP="002B4983">
      <w:pPr>
        <w:autoSpaceDE w:val="0"/>
        <w:autoSpaceDN w:val="0"/>
        <w:adjustRightInd w:val="0"/>
        <w:jc w:val="both"/>
        <w:rPr>
          <w:rFonts w:ascii="Arial" w:hAnsi="Arial"/>
          <w:color w:val="000000" w:themeColor="text1"/>
        </w:rPr>
      </w:pPr>
    </w:p>
    <w:p w:rsidR="0043146D" w:rsidRPr="002662A4" w:rsidRDefault="0043146D" w:rsidP="002B4983">
      <w:pPr>
        <w:autoSpaceDE w:val="0"/>
        <w:autoSpaceDN w:val="0"/>
        <w:adjustRightInd w:val="0"/>
        <w:jc w:val="both"/>
        <w:rPr>
          <w:rFonts w:ascii="Arial" w:hAnsi="Arial"/>
          <w:color w:val="000000" w:themeColor="text1"/>
        </w:rPr>
      </w:pPr>
      <w:r w:rsidRPr="002662A4">
        <w:rPr>
          <w:rFonts w:ascii="Arial" w:hAnsi="Arial"/>
          <w:color w:val="000000" w:themeColor="text1"/>
        </w:rPr>
        <w:t>Con los resul</w:t>
      </w:r>
      <w:r w:rsidR="00A55336" w:rsidRPr="002662A4">
        <w:rPr>
          <w:rFonts w:ascii="Arial" w:hAnsi="Arial"/>
          <w:color w:val="000000" w:themeColor="text1"/>
        </w:rPr>
        <w:t xml:space="preserve">tados que arroja el análisis se </w:t>
      </w:r>
      <w:r w:rsidRPr="002662A4">
        <w:rPr>
          <w:rFonts w:ascii="Arial" w:hAnsi="Arial"/>
          <w:color w:val="000000" w:themeColor="text1"/>
        </w:rPr>
        <w:t>realizan las investig</w:t>
      </w:r>
      <w:r w:rsidR="00A55336" w:rsidRPr="002662A4">
        <w:rPr>
          <w:rFonts w:ascii="Arial" w:hAnsi="Arial"/>
          <w:color w:val="000000" w:themeColor="text1"/>
        </w:rPr>
        <w:t xml:space="preserve">aciones sobre datos sospechosos de error vía telefónica o por </w:t>
      </w:r>
      <w:r w:rsidRPr="002662A4">
        <w:rPr>
          <w:rFonts w:ascii="Arial" w:hAnsi="Arial"/>
          <w:color w:val="000000" w:themeColor="text1"/>
        </w:rPr>
        <w:t xml:space="preserve">escrito a la </w:t>
      </w:r>
      <w:r w:rsidR="00833CDD" w:rsidRPr="002662A4">
        <w:rPr>
          <w:rFonts w:ascii="Arial" w:hAnsi="Arial"/>
          <w:color w:val="000000" w:themeColor="text1"/>
        </w:rPr>
        <w:t xml:space="preserve">oficina departamental </w:t>
      </w:r>
      <w:r w:rsidRPr="002662A4">
        <w:rPr>
          <w:rFonts w:ascii="Arial" w:hAnsi="Arial"/>
          <w:color w:val="000000" w:themeColor="text1"/>
        </w:rPr>
        <w:t>y/o</w:t>
      </w:r>
      <w:r w:rsidR="000A6DCC">
        <w:rPr>
          <w:rFonts w:ascii="Arial" w:hAnsi="Arial"/>
          <w:color w:val="000000" w:themeColor="text1"/>
        </w:rPr>
        <w:t xml:space="preserve"> </w:t>
      </w:r>
      <w:r w:rsidR="00833CDD" w:rsidRPr="002662A4">
        <w:rPr>
          <w:rFonts w:ascii="Arial" w:hAnsi="Arial"/>
          <w:color w:val="000000" w:themeColor="text1"/>
        </w:rPr>
        <w:t>a la empresa</w:t>
      </w:r>
      <w:r w:rsidR="00A55336" w:rsidRPr="002662A4">
        <w:rPr>
          <w:rFonts w:ascii="Arial" w:hAnsi="Arial"/>
          <w:color w:val="000000" w:themeColor="text1"/>
        </w:rPr>
        <w:t xml:space="preserve">, obteniendo las justificaciones al comportamiento o </w:t>
      </w:r>
      <w:r w:rsidRPr="002662A4">
        <w:rPr>
          <w:rFonts w:ascii="Arial" w:hAnsi="Arial"/>
          <w:color w:val="000000" w:themeColor="text1"/>
        </w:rPr>
        <w:t>las correcciones a los datos erróneos.</w:t>
      </w:r>
    </w:p>
    <w:p w:rsidR="00A55336" w:rsidRPr="002662A4" w:rsidRDefault="00A55336" w:rsidP="002B4983">
      <w:pPr>
        <w:autoSpaceDE w:val="0"/>
        <w:autoSpaceDN w:val="0"/>
        <w:adjustRightInd w:val="0"/>
        <w:jc w:val="both"/>
        <w:rPr>
          <w:rFonts w:ascii="Arial" w:hAnsi="Arial"/>
          <w:color w:val="000000" w:themeColor="text1"/>
        </w:rPr>
      </w:pPr>
    </w:p>
    <w:p w:rsidR="0043146D" w:rsidRPr="00B07E71" w:rsidRDefault="00833CDD" w:rsidP="00B87186">
      <w:pPr>
        <w:pStyle w:val="Prrafodelista"/>
        <w:numPr>
          <w:ilvl w:val="0"/>
          <w:numId w:val="43"/>
        </w:numPr>
        <w:autoSpaceDE w:val="0"/>
        <w:autoSpaceDN w:val="0"/>
        <w:adjustRightInd w:val="0"/>
        <w:ind w:left="426" w:hanging="426"/>
        <w:jc w:val="both"/>
        <w:rPr>
          <w:rFonts w:ascii="Arial" w:hAnsi="Arial"/>
          <w:b/>
          <w:color w:val="000000" w:themeColor="text1"/>
        </w:rPr>
      </w:pPr>
      <w:r w:rsidRPr="00B07E71">
        <w:rPr>
          <w:rFonts w:ascii="Arial" w:hAnsi="Arial"/>
          <w:b/>
          <w:color w:val="000000" w:themeColor="text1"/>
        </w:rPr>
        <w:t xml:space="preserve">NO </w:t>
      </w:r>
      <w:r w:rsidR="0043146D" w:rsidRPr="00B07E71">
        <w:rPr>
          <w:rFonts w:ascii="Arial" w:hAnsi="Arial"/>
          <w:b/>
          <w:color w:val="000000" w:themeColor="text1"/>
        </w:rPr>
        <w:t>RESPUESTA</w:t>
      </w:r>
    </w:p>
    <w:p w:rsidR="00A55336" w:rsidRPr="002662A4" w:rsidRDefault="00A55336" w:rsidP="002B4983">
      <w:pPr>
        <w:autoSpaceDE w:val="0"/>
        <w:autoSpaceDN w:val="0"/>
        <w:adjustRightInd w:val="0"/>
        <w:jc w:val="both"/>
        <w:rPr>
          <w:rFonts w:ascii="Arial" w:hAnsi="Arial"/>
          <w:color w:val="000000" w:themeColor="text1"/>
        </w:rPr>
      </w:pPr>
    </w:p>
    <w:p w:rsidR="0043146D" w:rsidRPr="002662A4" w:rsidRDefault="0043146D" w:rsidP="002B4983">
      <w:pPr>
        <w:autoSpaceDE w:val="0"/>
        <w:autoSpaceDN w:val="0"/>
        <w:adjustRightInd w:val="0"/>
        <w:jc w:val="both"/>
        <w:rPr>
          <w:rFonts w:ascii="Arial" w:hAnsi="Arial"/>
          <w:color w:val="000000" w:themeColor="text1"/>
        </w:rPr>
      </w:pPr>
      <w:r w:rsidRPr="002662A4">
        <w:rPr>
          <w:rFonts w:ascii="Arial" w:hAnsi="Arial"/>
          <w:color w:val="000000" w:themeColor="text1"/>
        </w:rPr>
        <w:t>Indica los cuestionari</w:t>
      </w:r>
      <w:r w:rsidR="00A55336" w:rsidRPr="002662A4">
        <w:rPr>
          <w:rFonts w:ascii="Arial" w:hAnsi="Arial"/>
          <w:color w:val="000000" w:themeColor="text1"/>
        </w:rPr>
        <w:t xml:space="preserve">os que no han sido recibidos </w:t>
      </w:r>
      <w:r w:rsidRPr="002662A4">
        <w:rPr>
          <w:rFonts w:ascii="Arial" w:hAnsi="Arial"/>
          <w:color w:val="000000" w:themeColor="text1"/>
        </w:rPr>
        <w:t>así como su</w:t>
      </w:r>
      <w:r w:rsidR="00A55336" w:rsidRPr="002662A4">
        <w:rPr>
          <w:rFonts w:ascii="Arial" w:hAnsi="Arial"/>
          <w:color w:val="000000" w:themeColor="text1"/>
        </w:rPr>
        <w:t xml:space="preserve"> peso en el valor de producción </w:t>
      </w:r>
      <w:r w:rsidRPr="002662A4">
        <w:rPr>
          <w:rFonts w:ascii="Arial" w:hAnsi="Arial"/>
          <w:color w:val="000000" w:themeColor="text1"/>
        </w:rPr>
        <w:t>de la clase de actividad.</w:t>
      </w:r>
    </w:p>
    <w:p w:rsidR="00A55336" w:rsidRPr="002662A4" w:rsidRDefault="00A55336" w:rsidP="002B4983">
      <w:pPr>
        <w:autoSpaceDE w:val="0"/>
        <w:autoSpaceDN w:val="0"/>
        <w:adjustRightInd w:val="0"/>
        <w:jc w:val="both"/>
        <w:rPr>
          <w:rFonts w:ascii="Arial" w:hAnsi="Arial"/>
          <w:color w:val="000000" w:themeColor="text1"/>
        </w:rPr>
      </w:pPr>
    </w:p>
    <w:p w:rsidR="0043146D" w:rsidRPr="002662A4" w:rsidRDefault="00B87186" w:rsidP="00B87186">
      <w:pPr>
        <w:tabs>
          <w:tab w:val="left" w:pos="284"/>
        </w:tabs>
        <w:autoSpaceDE w:val="0"/>
        <w:autoSpaceDN w:val="0"/>
        <w:adjustRightInd w:val="0"/>
        <w:jc w:val="both"/>
        <w:rPr>
          <w:rFonts w:ascii="Arial" w:hAnsi="Arial"/>
          <w:b/>
          <w:color w:val="000000" w:themeColor="text1"/>
        </w:rPr>
      </w:pPr>
      <w:r>
        <w:rPr>
          <w:rFonts w:ascii="Arial" w:hAnsi="Arial"/>
          <w:b/>
          <w:color w:val="000000" w:themeColor="text1"/>
        </w:rPr>
        <w:t xml:space="preserve">4.1    </w:t>
      </w:r>
      <w:r w:rsidR="002B4983" w:rsidRPr="002662A4">
        <w:rPr>
          <w:rFonts w:ascii="Arial" w:hAnsi="Arial"/>
          <w:b/>
          <w:color w:val="000000" w:themeColor="text1"/>
        </w:rPr>
        <w:t>Tratamiento</w:t>
      </w:r>
      <w:r w:rsidR="00833CDD" w:rsidRPr="002662A4">
        <w:rPr>
          <w:rFonts w:ascii="Arial" w:hAnsi="Arial"/>
          <w:b/>
          <w:color w:val="000000" w:themeColor="text1"/>
        </w:rPr>
        <w:t xml:space="preserve"> de la No</w:t>
      </w:r>
      <w:r w:rsidR="0043146D" w:rsidRPr="002662A4">
        <w:rPr>
          <w:rFonts w:ascii="Arial" w:hAnsi="Arial"/>
          <w:b/>
          <w:color w:val="000000" w:themeColor="text1"/>
        </w:rPr>
        <w:t xml:space="preserve"> Respuesta</w:t>
      </w:r>
    </w:p>
    <w:p w:rsidR="00A55336" w:rsidRPr="002662A4" w:rsidRDefault="00A55336" w:rsidP="002B4983">
      <w:pPr>
        <w:autoSpaceDE w:val="0"/>
        <w:autoSpaceDN w:val="0"/>
        <w:adjustRightInd w:val="0"/>
        <w:jc w:val="both"/>
        <w:rPr>
          <w:rFonts w:ascii="Arial" w:hAnsi="Arial"/>
          <w:color w:val="000000" w:themeColor="text1"/>
        </w:rPr>
      </w:pPr>
    </w:p>
    <w:p w:rsidR="0043146D" w:rsidRPr="002662A4" w:rsidRDefault="00833CDD" w:rsidP="002B4983">
      <w:pPr>
        <w:autoSpaceDE w:val="0"/>
        <w:autoSpaceDN w:val="0"/>
        <w:adjustRightInd w:val="0"/>
        <w:jc w:val="both"/>
        <w:rPr>
          <w:rFonts w:ascii="Arial" w:hAnsi="Arial"/>
          <w:color w:val="000000" w:themeColor="text1"/>
        </w:rPr>
      </w:pPr>
      <w:r w:rsidRPr="002662A4">
        <w:rPr>
          <w:rFonts w:ascii="Arial" w:hAnsi="Arial"/>
          <w:color w:val="000000" w:themeColor="text1"/>
        </w:rPr>
        <w:t>La No</w:t>
      </w:r>
      <w:r w:rsidR="0043146D" w:rsidRPr="002662A4">
        <w:rPr>
          <w:rFonts w:ascii="Arial" w:hAnsi="Arial"/>
          <w:color w:val="000000" w:themeColor="text1"/>
        </w:rPr>
        <w:t xml:space="preserve"> Respuesta en t</w:t>
      </w:r>
      <w:r w:rsidR="00A55336" w:rsidRPr="002662A4">
        <w:rPr>
          <w:rFonts w:ascii="Arial" w:hAnsi="Arial"/>
          <w:color w:val="000000" w:themeColor="text1"/>
        </w:rPr>
        <w:t xml:space="preserve">érminos del valor de producción </w:t>
      </w:r>
      <w:r w:rsidR="0043146D" w:rsidRPr="002662A4">
        <w:rPr>
          <w:rFonts w:ascii="Arial" w:hAnsi="Arial"/>
          <w:color w:val="000000" w:themeColor="text1"/>
        </w:rPr>
        <w:t>debe ser m</w:t>
      </w:r>
      <w:r w:rsidR="00C47284" w:rsidRPr="002662A4">
        <w:rPr>
          <w:rFonts w:ascii="Arial" w:hAnsi="Arial"/>
          <w:color w:val="000000" w:themeColor="text1"/>
        </w:rPr>
        <w:t xml:space="preserve">enor al 12%, en caso contrario se realiza </w:t>
      </w:r>
      <w:r w:rsidR="0043146D" w:rsidRPr="002662A4">
        <w:rPr>
          <w:rFonts w:ascii="Arial" w:hAnsi="Arial"/>
          <w:color w:val="000000" w:themeColor="text1"/>
        </w:rPr>
        <w:t>la recuperación de</w:t>
      </w:r>
      <w:r w:rsidR="00C47284" w:rsidRPr="002662A4">
        <w:rPr>
          <w:rFonts w:ascii="Arial" w:hAnsi="Arial"/>
          <w:color w:val="000000" w:themeColor="text1"/>
        </w:rPr>
        <w:t xml:space="preserve"> información </w:t>
      </w:r>
      <w:r w:rsidR="0043146D" w:rsidRPr="002662A4">
        <w:rPr>
          <w:rFonts w:ascii="Arial" w:hAnsi="Arial"/>
          <w:color w:val="000000" w:themeColor="text1"/>
        </w:rPr>
        <w:t>vía telefónica d</w:t>
      </w:r>
      <w:r w:rsidR="00C47284" w:rsidRPr="002662A4">
        <w:rPr>
          <w:rFonts w:ascii="Arial" w:hAnsi="Arial"/>
          <w:color w:val="000000" w:themeColor="text1"/>
        </w:rPr>
        <w:t>e aquell</w:t>
      </w:r>
      <w:r w:rsidR="006E3356" w:rsidRPr="002662A4">
        <w:rPr>
          <w:rFonts w:ascii="Arial" w:hAnsi="Arial"/>
          <w:color w:val="000000" w:themeColor="text1"/>
        </w:rPr>
        <w:t>a</w:t>
      </w:r>
      <w:r w:rsidR="00C47284" w:rsidRPr="002662A4">
        <w:rPr>
          <w:rFonts w:ascii="Arial" w:hAnsi="Arial"/>
          <w:color w:val="000000" w:themeColor="text1"/>
        </w:rPr>
        <w:t xml:space="preserve">s </w:t>
      </w:r>
      <w:r w:rsidR="002B4983" w:rsidRPr="002662A4">
        <w:rPr>
          <w:rFonts w:ascii="Arial" w:hAnsi="Arial"/>
          <w:color w:val="000000" w:themeColor="text1"/>
        </w:rPr>
        <w:t>empresas</w:t>
      </w:r>
      <w:r w:rsidR="00C47284" w:rsidRPr="002662A4">
        <w:rPr>
          <w:rFonts w:ascii="Arial" w:hAnsi="Arial"/>
          <w:color w:val="000000" w:themeColor="text1"/>
        </w:rPr>
        <w:t xml:space="preserve"> con mayor peso económico</w:t>
      </w:r>
      <w:r w:rsidRPr="002662A4">
        <w:rPr>
          <w:rFonts w:ascii="Arial" w:hAnsi="Arial"/>
          <w:color w:val="000000" w:themeColor="text1"/>
        </w:rPr>
        <w:t xml:space="preserve"> (</w:t>
      </w:r>
      <w:r w:rsidR="006E3356" w:rsidRPr="002662A4">
        <w:rPr>
          <w:rFonts w:ascii="Arial" w:hAnsi="Arial"/>
          <w:color w:val="000000" w:themeColor="text1"/>
        </w:rPr>
        <w:t xml:space="preserve">GRACOS </w:t>
      </w:r>
      <w:r w:rsidRPr="002662A4">
        <w:rPr>
          <w:rFonts w:ascii="Arial" w:hAnsi="Arial"/>
          <w:color w:val="000000" w:themeColor="text1"/>
        </w:rPr>
        <w:t>A y B si corresponde)</w:t>
      </w:r>
      <w:r w:rsidR="00C47284" w:rsidRPr="002662A4">
        <w:rPr>
          <w:rFonts w:ascii="Arial" w:hAnsi="Arial"/>
          <w:color w:val="000000" w:themeColor="text1"/>
        </w:rPr>
        <w:t xml:space="preserve">, hablando en primera </w:t>
      </w:r>
      <w:r w:rsidR="0043146D" w:rsidRPr="002662A4">
        <w:rPr>
          <w:rFonts w:ascii="Arial" w:hAnsi="Arial"/>
          <w:color w:val="000000" w:themeColor="text1"/>
        </w:rPr>
        <w:t xml:space="preserve">instancia a las </w:t>
      </w:r>
      <w:r w:rsidR="002B4983" w:rsidRPr="002662A4">
        <w:rPr>
          <w:rFonts w:ascii="Arial" w:hAnsi="Arial"/>
          <w:color w:val="000000" w:themeColor="text1"/>
        </w:rPr>
        <w:t xml:space="preserve">oficinas departamentales </w:t>
      </w:r>
      <w:r w:rsidR="00C47284" w:rsidRPr="002662A4">
        <w:rPr>
          <w:rFonts w:ascii="Arial" w:hAnsi="Arial"/>
          <w:color w:val="000000" w:themeColor="text1"/>
        </w:rPr>
        <w:t xml:space="preserve">pues es probable que </w:t>
      </w:r>
      <w:r w:rsidR="0043146D" w:rsidRPr="002662A4">
        <w:rPr>
          <w:rFonts w:ascii="Arial" w:hAnsi="Arial"/>
          <w:color w:val="000000" w:themeColor="text1"/>
        </w:rPr>
        <w:t xml:space="preserve">la </w:t>
      </w:r>
      <w:r w:rsidR="006E3356" w:rsidRPr="002662A4">
        <w:rPr>
          <w:rFonts w:ascii="Arial" w:hAnsi="Arial"/>
          <w:color w:val="000000" w:themeColor="text1"/>
        </w:rPr>
        <w:t>boleta de encuesta</w:t>
      </w:r>
      <w:r w:rsidR="00C47284" w:rsidRPr="002662A4">
        <w:rPr>
          <w:rFonts w:ascii="Arial" w:hAnsi="Arial"/>
          <w:color w:val="000000" w:themeColor="text1"/>
        </w:rPr>
        <w:t xml:space="preserve"> ya se haya recuperado </w:t>
      </w:r>
      <w:r w:rsidR="0043146D" w:rsidRPr="002662A4">
        <w:rPr>
          <w:rFonts w:ascii="Arial" w:hAnsi="Arial"/>
          <w:color w:val="000000" w:themeColor="text1"/>
        </w:rPr>
        <w:t>per</w:t>
      </w:r>
      <w:r w:rsidR="00C47284" w:rsidRPr="002662A4">
        <w:rPr>
          <w:rFonts w:ascii="Arial" w:hAnsi="Arial"/>
          <w:color w:val="000000" w:themeColor="text1"/>
        </w:rPr>
        <w:t xml:space="preserve">o aún no </w:t>
      </w:r>
      <w:r w:rsidRPr="002662A4">
        <w:rPr>
          <w:rFonts w:ascii="Arial" w:hAnsi="Arial"/>
          <w:color w:val="000000" w:themeColor="text1"/>
        </w:rPr>
        <w:t xml:space="preserve">llegó a la oficina </w:t>
      </w:r>
      <w:r w:rsidR="006E3356" w:rsidRPr="002662A4">
        <w:rPr>
          <w:rFonts w:ascii="Arial" w:hAnsi="Arial"/>
          <w:color w:val="000000" w:themeColor="text1"/>
        </w:rPr>
        <w:t>c</w:t>
      </w:r>
      <w:r w:rsidRPr="002662A4">
        <w:rPr>
          <w:rFonts w:ascii="Arial" w:hAnsi="Arial"/>
          <w:color w:val="000000" w:themeColor="text1"/>
        </w:rPr>
        <w:t>entral de La Paz</w:t>
      </w:r>
      <w:r w:rsidR="000A6DCC">
        <w:rPr>
          <w:rFonts w:ascii="Arial" w:hAnsi="Arial"/>
          <w:color w:val="000000" w:themeColor="text1"/>
        </w:rPr>
        <w:t xml:space="preserve"> </w:t>
      </w:r>
      <w:r w:rsidR="00C47284" w:rsidRPr="002662A4">
        <w:rPr>
          <w:rFonts w:ascii="Arial" w:hAnsi="Arial"/>
          <w:color w:val="000000" w:themeColor="text1"/>
        </w:rPr>
        <w:t xml:space="preserve">y en segunda instancia </w:t>
      </w:r>
      <w:r w:rsidR="0043146D" w:rsidRPr="002662A4">
        <w:rPr>
          <w:rFonts w:ascii="Arial" w:hAnsi="Arial"/>
          <w:color w:val="000000" w:themeColor="text1"/>
        </w:rPr>
        <w:t>hablando a l</w:t>
      </w:r>
      <w:r w:rsidRPr="002662A4">
        <w:rPr>
          <w:rFonts w:ascii="Arial" w:hAnsi="Arial"/>
          <w:color w:val="000000" w:themeColor="text1"/>
        </w:rPr>
        <w:t>a</w:t>
      </w:r>
      <w:r w:rsidR="00C47284" w:rsidRPr="002662A4">
        <w:rPr>
          <w:rFonts w:ascii="Arial" w:hAnsi="Arial"/>
          <w:color w:val="000000" w:themeColor="text1"/>
        </w:rPr>
        <w:t xml:space="preserve">s </w:t>
      </w:r>
      <w:r w:rsidR="002B4983" w:rsidRPr="002662A4">
        <w:rPr>
          <w:rFonts w:ascii="Arial" w:hAnsi="Arial"/>
          <w:color w:val="000000" w:themeColor="text1"/>
        </w:rPr>
        <w:t>empresas</w:t>
      </w:r>
      <w:r w:rsidR="00C47284" w:rsidRPr="002662A4">
        <w:rPr>
          <w:rFonts w:ascii="Arial" w:hAnsi="Arial"/>
          <w:color w:val="000000" w:themeColor="text1"/>
        </w:rPr>
        <w:t xml:space="preserve"> para obtener </w:t>
      </w:r>
      <w:r w:rsidR="00C47284" w:rsidRPr="002662A4">
        <w:rPr>
          <w:rFonts w:ascii="Arial" w:hAnsi="Arial"/>
          <w:color w:val="000000" w:themeColor="text1"/>
        </w:rPr>
        <w:lastRenderedPageBreak/>
        <w:t xml:space="preserve">mínimamente la información relativa a la producción </w:t>
      </w:r>
      <w:r w:rsidR="0043146D" w:rsidRPr="002662A4">
        <w:rPr>
          <w:rFonts w:ascii="Arial" w:hAnsi="Arial"/>
          <w:color w:val="000000" w:themeColor="text1"/>
        </w:rPr>
        <w:t>para poder así</w:t>
      </w:r>
      <w:r w:rsidR="00C47284" w:rsidRPr="002662A4">
        <w:rPr>
          <w:rFonts w:ascii="Arial" w:hAnsi="Arial"/>
          <w:color w:val="000000" w:themeColor="text1"/>
        </w:rPr>
        <w:t xml:space="preserve"> generar indicadores económicos </w:t>
      </w:r>
      <w:r w:rsidR="0043146D" w:rsidRPr="002662A4">
        <w:rPr>
          <w:rFonts w:ascii="Arial" w:hAnsi="Arial"/>
          <w:color w:val="000000" w:themeColor="text1"/>
        </w:rPr>
        <w:t>que serán utilizados para analizar</w:t>
      </w:r>
      <w:r w:rsidR="00C47284" w:rsidRPr="002662A4">
        <w:rPr>
          <w:rFonts w:ascii="Arial" w:hAnsi="Arial"/>
          <w:color w:val="000000" w:themeColor="text1"/>
        </w:rPr>
        <w:t xml:space="preserve"> el </w:t>
      </w:r>
      <w:r w:rsidR="0043146D" w:rsidRPr="002662A4">
        <w:rPr>
          <w:rFonts w:ascii="Arial" w:hAnsi="Arial"/>
          <w:color w:val="000000" w:themeColor="text1"/>
        </w:rPr>
        <w:t>comportamiento de la industria manufacturera.</w:t>
      </w:r>
    </w:p>
    <w:p w:rsidR="00833CDD" w:rsidRPr="002662A4" w:rsidRDefault="00833CDD" w:rsidP="002B4983">
      <w:pPr>
        <w:autoSpaceDE w:val="0"/>
        <w:autoSpaceDN w:val="0"/>
        <w:adjustRightInd w:val="0"/>
        <w:jc w:val="both"/>
        <w:rPr>
          <w:rFonts w:ascii="Arial" w:hAnsi="Arial"/>
          <w:color w:val="000000" w:themeColor="text1"/>
        </w:rPr>
      </w:pPr>
    </w:p>
    <w:p w:rsidR="0043146D" w:rsidRPr="00B87186" w:rsidRDefault="0043146D" w:rsidP="00B87186">
      <w:pPr>
        <w:pStyle w:val="Prrafodelista"/>
        <w:numPr>
          <w:ilvl w:val="0"/>
          <w:numId w:val="43"/>
        </w:numPr>
        <w:autoSpaceDE w:val="0"/>
        <w:autoSpaceDN w:val="0"/>
        <w:adjustRightInd w:val="0"/>
        <w:ind w:left="426" w:hanging="426"/>
        <w:jc w:val="both"/>
        <w:rPr>
          <w:rFonts w:ascii="Arial" w:hAnsi="Arial"/>
          <w:b/>
          <w:color w:val="000000" w:themeColor="text1"/>
        </w:rPr>
      </w:pPr>
      <w:r w:rsidRPr="00B87186">
        <w:rPr>
          <w:rFonts w:ascii="Arial" w:hAnsi="Arial"/>
          <w:b/>
          <w:color w:val="000000" w:themeColor="text1"/>
        </w:rPr>
        <w:t>ESTIMACIONES</w:t>
      </w:r>
    </w:p>
    <w:p w:rsidR="00C47284" w:rsidRPr="002662A4" w:rsidRDefault="00C47284" w:rsidP="002B4983">
      <w:pPr>
        <w:autoSpaceDE w:val="0"/>
        <w:autoSpaceDN w:val="0"/>
        <w:adjustRightInd w:val="0"/>
        <w:jc w:val="both"/>
        <w:rPr>
          <w:rFonts w:ascii="Arial" w:hAnsi="Arial"/>
          <w:color w:val="000000" w:themeColor="text1"/>
        </w:rPr>
      </w:pPr>
    </w:p>
    <w:p w:rsidR="0043146D" w:rsidRPr="002662A4" w:rsidRDefault="0043146D" w:rsidP="00987DC8">
      <w:pPr>
        <w:autoSpaceDE w:val="0"/>
        <w:autoSpaceDN w:val="0"/>
        <w:adjustRightInd w:val="0"/>
        <w:jc w:val="both"/>
        <w:rPr>
          <w:rFonts w:ascii="Arial" w:hAnsi="Arial"/>
          <w:color w:val="000000" w:themeColor="text1"/>
        </w:rPr>
      </w:pPr>
      <w:r w:rsidRPr="002662A4">
        <w:rPr>
          <w:rFonts w:ascii="Arial" w:hAnsi="Arial"/>
          <w:color w:val="000000" w:themeColor="text1"/>
        </w:rPr>
        <w:t>Una vez que se realizó</w:t>
      </w:r>
      <w:r w:rsidR="00C47284" w:rsidRPr="002662A4">
        <w:rPr>
          <w:rFonts w:ascii="Arial" w:hAnsi="Arial"/>
          <w:color w:val="000000" w:themeColor="text1"/>
        </w:rPr>
        <w:t xml:space="preserve"> la recuperación de información </w:t>
      </w:r>
      <w:r w:rsidRPr="002662A4">
        <w:rPr>
          <w:rFonts w:ascii="Arial" w:hAnsi="Arial"/>
          <w:color w:val="000000" w:themeColor="text1"/>
        </w:rPr>
        <w:t>de lo</w:t>
      </w:r>
      <w:r w:rsidR="00C47284" w:rsidRPr="002662A4">
        <w:rPr>
          <w:rFonts w:ascii="Arial" w:hAnsi="Arial"/>
          <w:color w:val="000000" w:themeColor="text1"/>
        </w:rPr>
        <w:t xml:space="preserve">s cuestionarios más importantes </w:t>
      </w:r>
      <w:r w:rsidRPr="002662A4">
        <w:rPr>
          <w:rFonts w:ascii="Arial" w:hAnsi="Arial"/>
          <w:color w:val="000000" w:themeColor="text1"/>
        </w:rPr>
        <w:t xml:space="preserve">para </w:t>
      </w:r>
      <w:r w:rsidR="00BF1413" w:rsidRPr="002662A4">
        <w:rPr>
          <w:rFonts w:ascii="Arial" w:hAnsi="Arial"/>
          <w:color w:val="000000" w:themeColor="text1"/>
        </w:rPr>
        <w:t xml:space="preserve">encarar </w:t>
      </w:r>
      <w:r w:rsidR="00BB0ABD" w:rsidRPr="002662A4">
        <w:rPr>
          <w:rFonts w:ascii="Arial" w:hAnsi="Arial"/>
          <w:color w:val="000000" w:themeColor="text1"/>
        </w:rPr>
        <w:t xml:space="preserve">la No </w:t>
      </w:r>
      <w:r w:rsidR="00C47284" w:rsidRPr="002662A4">
        <w:rPr>
          <w:rFonts w:ascii="Arial" w:hAnsi="Arial"/>
          <w:color w:val="000000" w:themeColor="text1"/>
        </w:rPr>
        <w:t xml:space="preserve">Respuesta, para el resto de </w:t>
      </w:r>
      <w:r w:rsidRPr="002662A4">
        <w:rPr>
          <w:rFonts w:ascii="Arial" w:hAnsi="Arial"/>
          <w:color w:val="000000" w:themeColor="text1"/>
        </w:rPr>
        <w:t>los faltantes no recuperados a la fecha de cier</w:t>
      </w:r>
      <w:r w:rsidR="003075B3" w:rsidRPr="002662A4">
        <w:rPr>
          <w:rFonts w:ascii="Arial" w:hAnsi="Arial"/>
          <w:color w:val="000000" w:themeColor="text1"/>
        </w:rPr>
        <w:t>re</w:t>
      </w:r>
      <w:r w:rsidRPr="002662A4">
        <w:rPr>
          <w:rFonts w:ascii="Arial" w:hAnsi="Arial"/>
          <w:color w:val="000000" w:themeColor="text1"/>
        </w:rPr>
        <w:t>.</w:t>
      </w:r>
    </w:p>
    <w:p w:rsidR="00C47284" w:rsidRPr="002662A4" w:rsidRDefault="00C47284" w:rsidP="002B4983">
      <w:pPr>
        <w:autoSpaceDE w:val="0"/>
        <w:autoSpaceDN w:val="0"/>
        <w:adjustRightInd w:val="0"/>
        <w:jc w:val="both"/>
        <w:rPr>
          <w:rFonts w:ascii="Arial" w:hAnsi="Arial"/>
          <w:color w:val="000000" w:themeColor="text1"/>
        </w:rPr>
      </w:pPr>
    </w:p>
    <w:p w:rsidR="0043146D" w:rsidRPr="002662A4" w:rsidRDefault="0043146D" w:rsidP="00987DC8">
      <w:pPr>
        <w:autoSpaceDE w:val="0"/>
        <w:autoSpaceDN w:val="0"/>
        <w:adjustRightInd w:val="0"/>
        <w:jc w:val="both"/>
        <w:rPr>
          <w:rFonts w:ascii="Arial" w:hAnsi="Arial"/>
          <w:color w:val="000000" w:themeColor="text1"/>
        </w:rPr>
      </w:pPr>
      <w:r w:rsidRPr="002662A4">
        <w:rPr>
          <w:rFonts w:ascii="Arial" w:hAnsi="Arial"/>
          <w:color w:val="000000" w:themeColor="text1"/>
        </w:rPr>
        <w:t>En el procedimie</w:t>
      </w:r>
      <w:r w:rsidR="00C47284" w:rsidRPr="002662A4">
        <w:rPr>
          <w:rFonts w:ascii="Arial" w:hAnsi="Arial"/>
          <w:color w:val="000000" w:themeColor="text1"/>
        </w:rPr>
        <w:t xml:space="preserve">nto para imputar la información </w:t>
      </w:r>
      <w:r w:rsidR="00365218" w:rsidRPr="002662A4">
        <w:rPr>
          <w:rFonts w:ascii="Arial" w:hAnsi="Arial"/>
          <w:color w:val="000000" w:themeColor="text1"/>
        </w:rPr>
        <w:t>de la</w:t>
      </w:r>
      <w:r w:rsidRPr="002662A4">
        <w:rPr>
          <w:rFonts w:ascii="Arial" w:hAnsi="Arial"/>
          <w:color w:val="000000" w:themeColor="text1"/>
        </w:rPr>
        <w:t xml:space="preserve">s </w:t>
      </w:r>
      <w:r w:rsidR="0044582C" w:rsidRPr="002662A4">
        <w:rPr>
          <w:rFonts w:ascii="Arial" w:hAnsi="Arial"/>
          <w:color w:val="000000" w:themeColor="text1"/>
        </w:rPr>
        <w:t>empresas</w:t>
      </w:r>
      <w:r w:rsidR="00C47284" w:rsidRPr="002662A4">
        <w:rPr>
          <w:rFonts w:ascii="Arial" w:hAnsi="Arial"/>
          <w:color w:val="000000" w:themeColor="text1"/>
        </w:rPr>
        <w:t xml:space="preserve"> faltantes se toma </w:t>
      </w:r>
      <w:r w:rsidRPr="002662A4">
        <w:rPr>
          <w:rFonts w:ascii="Arial" w:hAnsi="Arial"/>
          <w:color w:val="000000" w:themeColor="text1"/>
        </w:rPr>
        <w:t>en cuenta la información de ca</w:t>
      </w:r>
      <w:r w:rsidR="00C47284" w:rsidRPr="002662A4">
        <w:rPr>
          <w:rFonts w:ascii="Arial" w:hAnsi="Arial"/>
          <w:color w:val="000000" w:themeColor="text1"/>
        </w:rPr>
        <w:t xml:space="preserve">rácter histórico </w:t>
      </w:r>
      <w:r w:rsidRPr="002662A4">
        <w:rPr>
          <w:rFonts w:ascii="Arial" w:hAnsi="Arial"/>
          <w:color w:val="000000" w:themeColor="text1"/>
        </w:rPr>
        <w:t>que ha proporcionado</w:t>
      </w:r>
      <w:r w:rsidR="00C47284" w:rsidRPr="002662A4">
        <w:rPr>
          <w:rFonts w:ascii="Arial" w:hAnsi="Arial"/>
          <w:color w:val="000000" w:themeColor="text1"/>
        </w:rPr>
        <w:t xml:space="preserve"> el establecimiento (tendencia) y el comportamiento estacional de su información. </w:t>
      </w:r>
      <w:r w:rsidRPr="002662A4">
        <w:rPr>
          <w:rFonts w:ascii="Arial" w:hAnsi="Arial"/>
          <w:color w:val="000000" w:themeColor="text1"/>
        </w:rPr>
        <w:t xml:space="preserve">Es conveniente </w:t>
      </w:r>
      <w:r w:rsidR="00C47284" w:rsidRPr="002662A4">
        <w:rPr>
          <w:rFonts w:ascii="Arial" w:hAnsi="Arial"/>
          <w:color w:val="000000" w:themeColor="text1"/>
        </w:rPr>
        <w:t xml:space="preserve">mencionar que antes de realizar </w:t>
      </w:r>
      <w:r w:rsidRPr="002662A4">
        <w:rPr>
          <w:rFonts w:ascii="Arial" w:hAnsi="Arial"/>
          <w:color w:val="000000" w:themeColor="text1"/>
        </w:rPr>
        <w:t>cualquier estimación se verifi</w:t>
      </w:r>
      <w:r w:rsidR="00D90F0D" w:rsidRPr="002662A4">
        <w:rPr>
          <w:rFonts w:ascii="Arial" w:hAnsi="Arial"/>
          <w:color w:val="000000" w:themeColor="text1"/>
        </w:rPr>
        <w:t>que</w:t>
      </w:r>
      <w:r w:rsidRPr="002662A4">
        <w:rPr>
          <w:rFonts w:ascii="Arial" w:hAnsi="Arial"/>
          <w:color w:val="000000" w:themeColor="text1"/>
        </w:rPr>
        <w:t>:</w:t>
      </w:r>
    </w:p>
    <w:p w:rsidR="00C47284" w:rsidRPr="002662A4" w:rsidRDefault="00C47284" w:rsidP="00A45E2A">
      <w:pPr>
        <w:autoSpaceDE w:val="0"/>
        <w:autoSpaceDN w:val="0"/>
        <w:adjustRightInd w:val="0"/>
        <w:jc w:val="both"/>
        <w:rPr>
          <w:rFonts w:ascii="Arial" w:hAnsi="Arial"/>
          <w:color w:val="000000" w:themeColor="text1"/>
        </w:rPr>
      </w:pPr>
    </w:p>
    <w:p w:rsidR="0043146D" w:rsidRPr="002662A4" w:rsidRDefault="0043146D" w:rsidP="00F321D9">
      <w:pPr>
        <w:autoSpaceDE w:val="0"/>
        <w:autoSpaceDN w:val="0"/>
        <w:adjustRightInd w:val="0"/>
        <w:jc w:val="both"/>
        <w:rPr>
          <w:rFonts w:ascii="Arial" w:hAnsi="Arial"/>
          <w:color w:val="000000" w:themeColor="text1"/>
        </w:rPr>
      </w:pPr>
      <w:r w:rsidRPr="002662A4">
        <w:rPr>
          <w:rFonts w:ascii="Arial" w:hAnsi="Arial"/>
          <w:color w:val="000000" w:themeColor="text1"/>
        </w:rPr>
        <w:t>1. Que el informante efectivamente no haya proporcionado</w:t>
      </w:r>
      <w:r w:rsidR="001C7E0F">
        <w:rPr>
          <w:rFonts w:ascii="Arial" w:hAnsi="Arial"/>
          <w:color w:val="000000" w:themeColor="text1"/>
        </w:rPr>
        <w:t xml:space="preserve"> </w:t>
      </w:r>
      <w:r w:rsidRPr="002662A4">
        <w:rPr>
          <w:rFonts w:ascii="Arial" w:hAnsi="Arial"/>
          <w:color w:val="000000" w:themeColor="text1"/>
        </w:rPr>
        <w:t>la información del periodo correspondiente.</w:t>
      </w:r>
    </w:p>
    <w:p w:rsidR="0043146D" w:rsidRPr="002662A4" w:rsidRDefault="0043146D" w:rsidP="00F321D9">
      <w:pPr>
        <w:autoSpaceDE w:val="0"/>
        <w:autoSpaceDN w:val="0"/>
        <w:adjustRightInd w:val="0"/>
        <w:jc w:val="both"/>
        <w:rPr>
          <w:rFonts w:ascii="Arial" w:hAnsi="Arial"/>
          <w:color w:val="000000" w:themeColor="text1"/>
        </w:rPr>
      </w:pPr>
      <w:r w:rsidRPr="002662A4">
        <w:rPr>
          <w:rFonts w:ascii="Arial" w:hAnsi="Arial"/>
          <w:color w:val="000000" w:themeColor="text1"/>
        </w:rPr>
        <w:t xml:space="preserve">2. Que </w:t>
      </w:r>
      <w:r w:rsidR="00D90F0D" w:rsidRPr="002662A4">
        <w:rPr>
          <w:rFonts w:ascii="Arial" w:hAnsi="Arial"/>
          <w:color w:val="000000" w:themeColor="text1"/>
        </w:rPr>
        <w:t>la empresa</w:t>
      </w:r>
      <w:r w:rsidR="00C47284" w:rsidRPr="002662A4">
        <w:rPr>
          <w:rFonts w:ascii="Arial" w:hAnsi="Arial"/>
          <w:color w:val="000000" w:themeColor="text1"/>
        </w:rPr>
        <w:t xml:space="preserve"> a estimar se encuentre </w:t>
      </w:r>
      <w:r w:rsidRPr="002662A4">
        <w:rPr>
          <w:rFonts w:ascii="Arial" w:hAnsi="Arial"/>
          <w:color w:val="000000" w:themeColor="text1"/>
        </w:rPr>
        <w:t>en operaciones productivas.</w:t>
      </w:r>
    </w:p>
    <w:p w:rsidR="00C47284" w:rsidRPr="002662A4" w:rsidRDefault="00C47284" w:rsidP="00A45E2A">
      <w:pPr>
        <w:autoSpaceDE w:val="0"/>
        <w:autoSpaceDN w:val="0"/>
        <w:adjustRightInd w:val="0"/>
        <w:jc w:val="both"/>
        <w:rPr>
          <w:rFonts w:ascii="Arial" w:hAnsi="Arial"/>
          <w:color w:val="000000" w:themeColor="text1"/>
        </w:rPr>
      </w:pPr>
    </w:p>
    <w:p w:rsidR="0043146D" w:rsidRPr="00B87186" w:rsidRDefault="0043146D" w:rsidP="00B87186">
      <w:pPr>
        <w:pStyle w:val="Prrafodelista"/>
        <w:numPr>
          <w:ilvl w:val="0"/>
          <w:numId w:val="43"/>
        </w:numPr>
        <w:autoSpaceDE w:val="0"/>
        <w:autoSpaceDN w:val="0"/>
        <w:adjustRightInd w:val="0"/>
        <w:ind w:left="426" w:hanging="426"/>
        <w:jc w:val="both"/>
        <w:rPr>
          <w:rFonts w:ascii="Arial" w:hAnsi="Arial"/>
          <w:b/>
          <w:color w:val="000000" w:themeColor="text1"/>
        </w:rPr>
      </w:pPr>
      <w:r w:rsidRPr="00B87186">
        <w:rPr>
          <w:rFonts w:ascii="Arial" w:hAnsi="Arial"/>
          <w:b/>
          <w:color w:val="000000" w:themeColor="text1"/>
        </w:rPr>
        <w:t>INFORMACIÓN AGREGADA</w:t>
      </w:r>
    </w:p>
    <w:p w:rsidR="003C1498" w:rsidRPr="002662A4" w:rsidRDefault="003C1498" w:rsidP="00A45E2A">
      <w:pPr>
        <w:autoSpaceDE w:val="0"/>
        <w:autoSpaceDN w:val="0"/>
        <w:adjustRightInd w:val="0"/>
        <w:jc w:val="both"/>
        <w:rPr>
          <w:rFonts w:ascii="Arial" w:hAnsi="Arial"/>
          <w:color w:val="000000" w:themeColor="text1"/>
        </w:rPr>
      </w:pPr>
    </w:p>
    <w:p w:rsidR="000C0489" w:rsidRPr="002662A4" w:rsidRDefault="0043146D" w:rsidP="009D2297">
      <w:pPr>
        <w:autoSpaceDE w:val="0"/>
        <w:autoSpaceDN w:val="0"/>
        <w:adjustRightInd w:val="0"/>
        <w:jc w:val="both"/>
        <w:rPr>
          <w:rFonts w:ascii="Arial" w:hAnsi="Arial"/>
          <w:color w:val="000000" w:themeColor="text1"/>
        </w:rPr>
      </w:pPr>
      <w:r w:rsidRPr="002662A4">
        <w:rPr>
          <w:rFonts w:ascii="Arial" w:hAnsi="Arial"/>
          <w:color w:val="000000" w:themeColor="text1"/>
        </w:rPr>
        <w:t>Una vez comple</w:t>
      </w:r>
      <w:r w:rsidR="00C47284" w:rsidRPr="002662A4">
        <w:rPr>
          <w:rFonts w:ascii="Arial" w:hAnsi="Arial"/>
          <w:color w:val="000000" w:themeColor="text1"/>
        </w:rPr>
        <w:t xml:space="preserve">ta la muestra se generan los </w:t>
      </w:r>
      <w:r w:rsidRPr="002662A4">
        <w:rPr>
          <w:rFonts w:ascii="Arial" w:hAnsi="Arial"/>
          <w:color w:val="000000" w:themeColor="text1"/>
        </w:rPr>
        <w:t>datos absolutos en di</w:t>
      </w:r>
      <w:r w:rsidR="009D2297" w:rsidRPr="002662A4">
        <w:rPr>
          <w:rFonts w:ascii="Arial" w:hAnsi="Arial"/>
          <w:color w:val="000000" w:themeColor="text1"/>
        </w:rPr>
        <w:t>ferentes niveles de agregación: Clase</w:t>
      </w:r>
      <w:r w:rsidR="000A6DCC">
        <w:rPr>
          <w:rFonts w:ascii="Arial" w:hAnsi="Arial"/>
          <w:color w:val="000000" w:themeColor="text1"/>
        </w:rPr>
        <w:t xml:space="preserve"> </w:t>
      </w:r>
      <w:r w:rsidR="00C47284" w:rsidRPr="002662A4">
        <w:rPr>
          <w:rFonts w:ascii="Arial" w:hAnsi="Arial"/>
          <w:color w:val="000000" w:themeColor="text1"/>
        </w:rPr>
        <w:t xml:space="preserve">de actividad, rama, subsector y </w:t>
      </w:r>
      <w:r w:rsidRPr="002662A4">
        <w:rPr>
          <w:rFonts w:ascii="Arial" w:hAnsi="Arial"/>
          <w:color w:val="000000" w:themeColor="text1"/>
        </w:rPr>
        <w:t xml:space="preserve">sector, así como las </w:t>
      </w:r>
      <w:r w:rsidR="00C47284" w:rsidRPr="002662A4">
        <w:rPr>
          <w:rFonts w:ascii="Arial" w:hAnsi="Arial"/>
          <w:color w:val="000000" w:themeColor="text1"/>
        </w:rPr>
        <w:t xml:space="preserve">variaciones anuales y los indicadores donde nuevamente aplicamos </w:t>
      </w:r>
      <w:r w:rsidRPr="002662A4">
        <w:rPr>
          <w:rFonts w:ascii="Arial" w:hAnsi="Arial"/>
          <w:color w:val="000000" w:themeColor="text1"/>
        </w:rPr>
        <w:t xml:space="preserve">el análisis comparativo y transversal </w:t>
      </w:r>
      <w:r w:rsidR="00C47284" w:rsidRPr="002662A4">
        <w:rPr>
          <w:rFonts w:ascii="Arial" w:hAnsi="Arial"/>
          <w:color w:val="000000" w:themeColor="text1"/>
        </w:rPr>
        <w:t xml:space="preserve">a </w:t>
      </w:r>
      <w:r w:rsidRPr="002662A4">
        <w:rPr>
          <w:rFonts w:ascii="Arial" w:hAnsi="Arial"/>
          <w:color w:val="000000" w:themeColor="text1"/>
        </w:rPr>
        <w:t>los d</w:t>
      </w:r>
      <w:r w:rsidR="00C47284" w:rsidRPr="002662A4">
        <w:rPr>
          <w:rFonts w:ascii="Arial" w:hAnsi="Arial"/>
          <w:color w:val="000000" w:themeColor="text1"/>
        </w:rPr>
        <w:t xml:space="preserve">atos agregados, sustentando las variaciones </w:t>
      </w:r>
      <w:r w:rsidRPr="002662A4">
        <w:rPr>
          <w:rFonts w:ascii="Arial" w:hAnsi="Arial"/>
          <w:color w:val="000000" w:themeColor="text1"/>
        </w:rPr>
        <w:t>sospechosas d</w:t>
      </w:r>
      <w:r w:rsidR="00C47284" w:rsidRPr="002662A4">
        <w:rPr>
          <w:rFonts w:ascii="Arial" w:hAnsi="Arial"/>
          <w:color w:val="000000" w:themeColor="text1"/>
        </w:rPr>
        <w:t xml:space="preserve">e error con las investigaciones </w:t>
      </w:r>
      <w:r w:rsidRPr="002662A4">
        <w:rPr>
          <w:rFonts w:ascii="Arial" w:hAnsi="Arial"/>
          <w:color w:val="000000" w:themeColor="text1"/>
        </w:rPr>
        <w:t>realizadas</w:t>
      </w:r>
      <w:r w:rsidR="00C47284" w:rsidRPr="002662A4">
        <w:rPr>
          <w:rFonts w:ascii="Arial" w:hAnsi="Arial"/>
          <w:color w:val="000000" w:themeColor="text1"/>
        </w:rPr>
        <w:t xml:space="preserve"> por </w:t>
      </w:r>
      <w:r w:rsidR="00D90F0D" w:rsidRPr="002662A4">
        <w:rPr>
          <w:rFonts w:ascii="Arial" w:hAnsi="Arial"/>
          <w:color w:val="000000" w:themeColor="text1"/>
        </w:rPr>
        <w:t>empresa</w:t>
      </w:r>
      <w:r w:rsidR="00C47284" w:rsidRPr="002662A4">
        <w:rPr>
          <w:rFonts w:ascii="Arial" w:hAnsi="Arial"/>
          <w:color w:val="000000" w:themeColor="text1"/>
        </w:rPr>
        <w:t xml:space="preserve">, generando los </w:t>
      </w:r>
      <w:r w:rsidRPr="002662A4">
        <w:rPr>
          <w:rFonts w:ascii="Arial" w:hAnsi="Arial"/>
          <w:color w:val="000000" w:themeColor="text1"/>
        </w:rPr>
        <w:t>cuadros de l</w:t>
      </w:r>
      <w:r w:rsidR="00C476EA" w:rsidRPr="002662A4">
        <w:rPr>
          <w:rFonts w:ascii="Arial" w:hAnsi="Arial"/>
          <w:color w:val="000000" w:themeColor="text1"/>
        </w:rPr>
        <w:t>a publicación EECON</w:t>
      </w:r>
      <w:r w:rsidR="002662A4">
        <w:rPr>
          <w:rFonts w:ascii="Arial" w:hAnsi="Arial"/>
          <w:color w:val="000000" w:themeColor="text1"/>
        </w:rPr>
        <w:t xml:space="preserve"> </w:t>
      </w:r>
      <w:r w:rsidRPr="002662A4">
        <w:rPr>
          <w:rFonts w:ascii="Arial" w:hAnsi="Arial"/>
          <w:color w:val="000000" w:themeColor="text1"/>
        </w:rPr>
        <w:t>(</w:t>
      </w:r>
      <w:r w:rsidR="00D90F0D" w:rsidRPr="002662A4">
        <w:rPr>
          <w:rFonts w:ascii="Arial" w:hAnsi="Arial"/>
          <w:color w:val="000000" w:themeColor="text1"/>
        </w:rPr>
        <w:t xml:space="preserve">que estará </w:t>
      </w:r>
      <w:r w:rsidRPr="002662A4">
        <w:rPr>
          <w:rFonts w:ascii="Arial" w:hAnsi="Arial"/>
          <w:color w:val="000000" w:themeColor="text1"/>
        </w:rPr>
        <w:t>disponible en la pág</w:t>
      </w:r>
      <w:r w:rsidR="00C47284" w:rsidRPr="002662A4">
        <w:rPr>
          <w:rFonts w:ascii="Arial" w:hAnsi="Arial"/>
          <w:color w:val="000000" w:themeColor="text1"/>
        </w:rPr>
        <w:t xml:space="preserve">ina del INE) y proporcionando información </w:t>
      </w:r>
      <w:r w:rsidRPr="002662A4">
        <w:rPr>
          <w:rFonts w:ascii="Arial" w:hAnsi="Arial"/>
          <w:color w:val="000000" w:themeColor="text1"/>
        </w:rPr>
        <w:t>a los</w:t>
      </w:r>
      <w:r w:rsidR="00C47284" w:rsidRPr="002662A4">
        <w:rPr>
          <w:rFonts w:ascii="Arial" w:hAnsi="Arial"/>
          <w:color w:val="000000" w:themeColor="text1"/>
        </w:rPr>
        <w:t xml:space="preserve"> diferentes usuarios de </w:t>
      </w:r>
      <w:r w:rsidRPr="002662A4">
        <w:rPr>
          <w:rFonts w:ascii="Arial" w:hAnsi="Arial"/>
          <w:color w:val="000000" w:themeColor="text1"/>
        </w:rPr>
        <w:t>la Encuesta.</w:t>
      </w:r>
    </w:p>
    <w:p w:rsidR="00B53F52" w:rsidRPr="00A45E2A" w:rsidRDefault="00B53F52" w:rsidP="00A45E2A">
      <w:pPr>
        <w:autoSpaceDE w:val="0"/>
        <w:autoSpaceDN w:val="0"/>
        <w:adjustRightInd w:val="0"/>
        <w:jc w:val="both"/>
        <w:rPr>
          <w:rFonts w:ascii="Arial" w:hAnsi="Arial"/>
          <w:color w:val="000000" w:themeColor="text1"/>
        </w:rPr>
      </w:pPr>
    </w:p>
    <w:p w:rsidR="00B53F52" w:rsidRPr="0098429D" w:rsidRDefault="00B53F52" w:rsidP="0019799B">
      <w:pPr>
        <w:jc w:val="both"/>
        <w:rPr>
          <w:rFonts w:ascii="Arial" w:hAnsi="Arial"/>
          <w:color w:val="000000" w:themeColor="text1"/>
        </w:rPr>
      </w:pPr>
    </w:p>
    <w:p w:rsidR="002571F9" w:rsidRDefault="002571F9" w:rsidP="0019799B">
      <w:pPr>
        <w:jc w:val="both"/>
        <w:rPr>
          <w:rFonts w:ascii="Arial" w:hAnsi="Arial" w:cs="Arial"/>
          <w:color w:val="000000" w:themeColor="text1"/>
        </w:rPr>
      </w:pPr>
    </w:p>
    <w:p w:rsidR="002571F9" w:rsidRDefault="002571F9" w:rsidP="0019799B">
      <w:pPr>
        <w:jc w:val="both"/>
        <w:rPr>
          <w:rFonts w:ascii="Arial" w:hAnsi="Arial" w:cs="Arial"/>
          <w:color w:val="000000" w:themeColor="text1"/>
        </w:rPr>
      </w:pPr>
    </w:p>
    <w:p w:rsidR="002571F9" w:rsidRDefault="002571F9" w:rsidP="0019799B">
      <w:pPr>
        <w:jc w:val="both"/>
        <w:rPr>
          <w:rFonts w:ascii="Arial" w:hAnsi="Arial" w:cs="Arial"/>
          <w:color w:val="000000" w:themeColor="text1"/>
        </w:rPr>
      </w:pPr>
    </w:p>
    <w:p w:rsidR="002571F9" w:rsidRDefault="002571F9" w:rsidP="0019799B">
      <w:pPr>
        <w:jc w:val="both"/>
        <w:rPr>
          <w:rFonts w:ascii="Arial" w:hAnsi="Arial" w:cs="Arial"/>
          <w:color w:val="000000" w:themeColor="text1"/>
        </w:rPr>
      </w:pPr>
    </w:p>
    <w:p w:rsidR="002571F9" w:rsidRDefault="002571F9" w:rsidP="0019799B">
      <w:pPr>
        <w:jc w:val="both"/>
        <w:rPr>
          <w:rFonts w:ascii="Arial" w:hAnsi="Arial" w:cs="Arial"/>
          <w:color w:val="000000" w:themeColor="text1"/>
        </w:rPr>
      </w:pPr>
    </w:p>
    <w:p w:rsidR="002571F9" w:rsidRDefault="002571F9" w:rsidP="0019799B">
      <w:pPr>
        <w:jc w:val="both"/>
        <w:rPr>
          <w:rFonts w:ascii="Arial" w:hAnsi="Arial" w:cs="Arial"/>
          <w:color w:val="000000" w:themeColor="text1"/>
        </w:rPr>
      </w:pPr>
    </w:p>
    <w:p w:rsidR="002571F9" w:rsidRDefault="002571F9" w:rsidP="0019799B">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384F46" w:rsidRDefault="00384F46" w:rsidP="002571F9">
      <w:pPr>
        <w:jc w:val="both"/>
        <w:rPr>
          <w:rFonts w:ascii="Arial" w:hAnsi="Arial" w:cs="Arial"/>
          <w:color w:val="000000" w:themeColor="text1"/>
        </w:rPr>
      </w:pPr>
    </w:p>
    <w:p w:rsidR="00384F46" w:rsidRDefault="00384F46"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2571F9" w:rsidRDefault="002571F9" w:rsidP="002571F9">
      <w:pPr>
        <w:jc w:val="both"/>
        <w:rPr>
          <w:rFonts w:ascii="Arial" w:hAnsi="Arial" w:cs="Arial"/>
          <w:color w:val="000000" w:themeColor="text1"/>
        </w:rPr>
      </w:pPr>
    </w:p>
    <w:p w:rsidR="000C0489" w:rsidRPr="00382CDF" w:rsidRDefault="000C0489" w:rsidP="00382CDF">
      <w:pPr>
        <w:tabs>
          <w:tab w:val="left" w:pos="851"/>
        </w:tabs>
        <w:ind w:left="2836" w:hanging="2836"/>
        <w:jc w:val="center"/>
        <w:rPr>
          <w:rFonts w:ascii="Arial" w:hAnsi="Arial" w:cs="Arial"/>
          <w:b/>
          <w:color w:val="000000" w:themeColor="text1"/>
          <w:u w:val="single"/>
        </w:rPr>
      </w:pPr>
      <w:r w:rsidRPr="00382CDF">
        <w:rPr>
          <w:rFonts w:ascii="Arial" w:hAnsi="Arial" w:cs="Arial"/>
          <w:b/>
          <w:color w:val="000000" w:themeColor="text1"/>
          <w:u w:val="single"/>
        </w:rPr>
        <w:lastRenderedPageBreak/>
        <w:t>GUIA DEL CRÍTICO CODIFICADOR</w:t>
      </w:r>
    </w:p>
    <w:p w:rsidR="000C0489" w:rsidRDefault="000C0489" w:rsidP="000C0489">
      <w:pPr>
        <w:jc w:val="both"/>
        <w:rPr>
          <w:rFonts w:ascii="Arial" w:hAnsi="Arial" w:cs="Arial"/>
          <w:color w:val="000000" w:themeColor="text1"/>
        </w:rPr>
      </w:pPr>
    </w:p>
    <w:p w:rsidR="00AD1EE8" w:rsidRPr="00D5545D" w:rsidRDefault="00AD1EE8" w:rsidP="000C0489">
      <w:pPr>
        <w:jc w:val="both"/>
        <w:rPr>
          <w:rFonts w:ascii="Arial" w:hAnsi="Arial" w:cs="Arial"/>
          <w:color w:val="000000" w:themeColor="text1"/>
        </w:rPr>
      </w:pPr>
    </w:p>
    <w:p w:rsidR="000C0489" w:rsidRPr="00D5545D" w:rsidRDefault="000C0489" w:rsidP="00B52209">
      <w:pPr>
        <w:ind w:left="270" w:hanging="270"/>
        <w:jc w:val="both"/>
        <w:rPr>
          <w:rFonts w:ascii="Arial" w:hAnsi="Arial" w:cs="Arial"/>
          <w:b/>
          <w:color w:val="000000" w:themeColor="text1"/>
        </w:rPr>
      </w:pPr>
      <w:r w:rsidRPr="00D5545D">
        <w:rPr>
          <w:rFonts w:ascii="Arial" w:hAnsi="Arial" w:cs="Arial"/>
          <w:b/>
          <w:color w:val="000000" w:themeColor="text1"/>
        </w:rPr>
        <w:t>1.</w:t>
      </w:r>
      <w:r w:rsidRPr="00D5545D">
        <w:rPr>
          <w:rFonts w:ascii="Arial" w:hAnsi="Arial" w:cs="Arial"/>
          <w:b/>
          <w:color w:val="000000" w:themeColor="text1"/>
        </w:rPr>
        <w:tab/>
        <w:t>IMPORTANCIA DEL CRÍTICO-CODIFICADOR</w:t>
      </w:r>
    </w:p>
    <w:p w:rsidR="000C0489" w:rsidRPr="00D5545D" w:rsidRDefault="000C0489" w:rsidP="000C0489">
      <w:pPr>
        <w:jc w:val="both"/>
        <w:rPr>
          <w:rFonts w:ascii="Arial" w:hAnsi="Arial" w:cs="Arial"/>
          <w:color w:val="000000" w:themeColor="text1"/>
        </w:rPr>
      </w:pPr>
    </w:p>
    <w:p w:rsidR="000C0489" w:rsidRPr="00D5545D" w:rsidRDefault="000C0489" w:rsidP="000C0489">
      <w:pPr>
        <w:pStyle w:val="Textoindependiente"/>
        <w:rPr>
          <w:color w:val="000000" w:themeColor="text1"/>
          <w:sz w:val="20"/>
        </w:rPr>
      </w:pPr>
      <w:r w:rsidRPr="00D5545D">
        <w:rPr>
          <w:color w:val="000000" w:themeColor="text1"/>
          <w:sz w:val="20"/>
        </w:rPr>
        <w:t>Es el funcionario a quien el Instituto Nacional de Estadística</w:t>
      </w:r>
      <w:r w:rsidR="002458E9">
        <w:rPr>
          <w:color w:val="000000" w:themeColor="text1"/>
          <w:sz w:val="20"/>
        </w:rPr>
        <w:t xml:space="preserve"> (INE)</w:t>
      </w:r>
      <w:r w:rsidRPr="00D5545D">
        <w:rPr>
          <w:color w:val="000000" w:themeColor="text1"/>
          <w:sz w:val="20"/>
        </w:rPr>
        <w:t xml:space="preserve"> le confía la importante función de garantizar la calidad de la información recolectada en la </w:t>
      </w:r>
      <w:r w:rsidR="00500DC5">
        <w:rPr>
          <w:color w:val="000000" w:themeColor="text1"/>
          <w:sz w:val="20"/>
        </w:rPr>
        <w:t>EECON</w:t>
      </w:r>
      <w:r w:rsidRPr="00D5545D">
        <w:rPr>
          <w:color w:val="000000" w:themeColor="text1"/>
          <w:sz w:val="20"/>
        </w:rPr>
        <w:t xml:space="preserve"> y es responsable de la consistencia definitiva de la información recopilada por el personal de campo.</w:t>
      </w:r>
    </w:p>
    <w:p w:rsidR="000C0489" w:rsidRPr="00D5545D" w:rsidRDefault="000C0489" w:rsidP="000C0489">
      <w:pPr>
        <w:jc w:val="both"/>
        <w:rPr>
          <w:rFonts w:ascii="Arial" w:hAnsi="Arial" w:cs="Arial"/>
          <w:color w:val="000000" w:themeColor="text1"/>
        </w:rPr>
      </w:pPr>
    </w:p>
    <w:p w:rsidR="000C0489" w:rsidRPr="00D5545D" w:rsidRDefault="000C0489" w:rsidP="00B52209">
      <w:pPr>
        <w:ind w:left="270" w:hanging="270"/>
        <w:jc w:val="both"/>
        <w:rPr>
          <w:rFonts w:ascii="Arial" w:hAnsi="Arial" w:cs="Arial"/>
          <w:b/>
          <w:color w:val="000000" w:themeColor="text1"/>
        </w:rPr>
      </w:pPr>
      <w:r w:rsidRPr="00D5545D">
        <w:rPr>
          <w:rFonts w:ascii="Arial" w:hAnsi="Arial" w:cs="Arial"/>
          <w:b/>
          <w:color w:val="000000" w:themeColor="text1"/>
        </w:rPr>
        <w:t xml:space="preserve">2. </w:t>
      </w:r>
      <w:r w:rsidRPr="00D5545D">
        <w:rPr>
          <w:rFonts w:ascii="Arial" w:hAnsi="Arial" w:cs="Arial"/>
          <w:b/>
          <w:color w:val="000000" w:themeColor="text1"/>
        </w:rPr>
        <w:tab/>
        <w:t>NORMAS DE CONDUCTA DEL CRÍTICO-CODIFICADOR</w:t>
      </w:r>
    </w:p>
    <w:p w:rsidR="000C0489" w:rsidRPr="00D5545D" w:rsidRDefault="000C0489" w:rsidP="000C0489">
      <w:pPr>
        <w:jc w:val="both"/>
        <w:rPr>
          <w:rFonts w:ascii="Arial" w:hAnsi="Arial" w:cs="Arial"/>
          <w:color w:val="000000" w:themeColor="text1"/>
        </w:rPr>
      </w:pPr>
    </w:p>
    <w:p w:rsidR="000C0489" w:rsidRPr="00D5545D" w:rsidRDefault="000C0489" w:rsidP="000C0489">
      <w:pPr>
        <w:jc w:val="both"/>
        <w:rPr>
          <w:rFonts w:ascii="Arial" w:hAnsi="Arial"/>
          <w:color w:val="000000" w:themeColor="text1"/>
        </w:rPr>
      </w:pPr>
      <w:r w:rsidRPr="00D5545D">
        <w:rPr>
          <w:rFonts w:ascii="Arial" w:hAnsi="Arial"/>
          <w:color w:val="000000" w:themeColor="text1"/>
        </w:rPr>
        <w:t xml:space="preserve">La conducta, </w:t>
      </w:r>
      <w:r w:rsidR="00A61EA0">
        <w:rPr>
          <w:rFonts w:ascii="Arial" w:hAnsi="Arial"/>
          <w:color w:val="000000" w:themeColor="text1"/>
        </w:rPr>
        <w:t xml:space="preserve">los </w:t>
      </w:r>
      <w:r w:rsidRPr="00D5545D">
        <w:rPr>
          <w:rFonts w:ascii="Arial" w:hAnsi="Arial"/>
          <w:color w:val="000000" w:themeColor="text1"/>
        </w:rPr>
        <w:t>deberes y p</w:t>
      </w:r>
      <w:r w:rsidR="00F50BDD">
        <w:rPr>
          <w:rFonts w:ascii="Arial" w:hAnsi="Arial"/>
          <w:color w:val="000000" w:themeColor="text1"/>
        </w:rPr>
        <w:t>rohibiciones, están sujetas al Reglamento Interno de P</w:t>
      </w:r>
      <w:r w:rsidRPr="00D5545D">
        <w:rPr>
          <w:rFonts w:ascii="Arial" w:hAnsi="Arial"/>
          <w:color w:val="000000" w:themeColor="text1"/>
        </w:rPr>
        <w:t>ersonal del</w:t>
      </w:r>
      <w:r w:rsidR="00FD71CF">
        <w:rPr>
          <w:rFonts w:ascii="Arial" w:hAnsi="Arial"/>
          <w:color w:val="000000" w:themeColor="text1"/>
        </w:rPr>
        <w:t xml:space="preserve"> INE.</w:t>
      </w:r>
    </w:p>
    <w:p w:rsidR="000C0489" w:rsidRPr="00D5545D" w:rsidRDefault="000C0489" w:rsidP="000C0489">
      <w:pPr>
        <w:ind w:left="360"/>
        <w:jc w:val="both"/>
        <w:rPr>
          <w:rFonts w:ascii="Arial" w:hAnsi="Arial"/>
          <w:color w:val="000000" w:themeColor="text1"/>
        </w:rPr>
      </w:pPr>
    </w:p>
    <w:p w:rsidR="000C0489" w:rsidRPr="00D5545D" w:rsidRDefault="00A61EA0" w:rsidP="00A61EA0">
      <w:pPr>
        <w:numPr>
          <w:ilvl w:val="0"/>
          <w:numId w:val="1"/>
        </w:numPr>
        <w:tabs>
          <w:tab w:val="clear" w:pos="1080"/>
        </w:tabs>
        <w:ind w:left="720" w:hanging="270"/>
        <w:jc w:val="both"/>
        <w:rPr>
          <w:rFonts w:ascii="Arial" w:hAnsi="Arial" w:cs="Arial"/>
          <w:color w:val="000000" w:themeColor="text1"/>
        </w:rPr>
      </w:pPr>
      <w:r>
        <w:rPr>
          <w:rFonts w:ascii="Arial" w:hAnsi="Arial" w:cs="Arial"/>
          <w:color w:val="000000" w:themeColor="text1"/>
        </w:rPr>
        <w:t xml:space="preserve">Cumplir </w:t>
      </w:r>
      <w:r w:rsidR="000C0489" w:rsidRPr="00D5545D">
        <w:rPr>
          <w:rFonts w:ascii="Arial" w:hAnsi="Arial" w:cs="Arial"/>
          <w:color w:val="000000" w:themeColor="text1"/>
        </w:rPr>
        <w:t>estrictamente con la asistencia, puntualidad, disciplina y demás normas establecidas por el INE.</w:t>
      </w:r>
    </w:p>
    <w:p w:rsidR="000C0489" w:rsidRPr="00A61EA0" w:rsidRDefault="000C0489" w:rsidP="00A61EA0">
      <w:pPr>
        <w:numPr>
          <w:ilvl w:val="0"/>
          <w:numId w:val="1"/>
        </w:numPr>
        <w:tabs>
          <w:tab w:val="clear" w:pos="1080"/>
        </w:tabs>
        <w:ind w:left="720" w:hanging="270"/>
        <w:jc w:val="both"/>
        <w:rPr>
          <w:rFonts w:ascii="Arial" w:hAnsi="Arial" w:cs="Arial"/>
          <w:color w:val="000000" w:themeColor="text1"/>
        </w:rPr>
      </w:pPr>
      <w:r w:rsidRPr="00D5545D">
        <w:rPr>
          <w:rFonts w:ascii="Arial" w:hAnsi="Arial"/>
          <w:color w:val="000000" w:themeColor="text1"/>
        </w:rPr>
        <w:t xml:space="preserve">Demostrar </w:t>
      </w:r>
      <w:r w:rsidRPr="00A61EA0">
        <w:rPr>
          <w:rFonts w:ascii="Arial" w:hAnsi="Arial" w:cs="Arial"/>
          <w:color w:val="000000" w:themeColor="text1"/>
        </w:rPr>
        <w:t>en todo momento capacidad para resolver las inconsistencias de la información de la encuesta de manera oportuna.</w:t>
      </w:r>
    </w:p>
    <w:p w:rsidR="000C0489" w:rsidRPr="00D5545D" w:rsidRDefault="000C0489" w:rsidP="00A61EA0">
      <w:pPr>
        <w:numPr>
          <w:ilvl w:val="0"/>
          <w:numId w:val="1"/>
        </w:numPr>
        <w:tabs>
          <w:tab w:val="clear" w:pos="1080"/>
        </w:tabs>
        <w:ind w:left="720" w:hanging="270"/>
        <w:jc w:val="both"/>
        <w:rPr>
          <w:rFonts w:ascii="Arial" w:hAnsi="Arial" w:cs="Arial"/>
          <w:color w:val="000000" w:themeColor="text1"/>
        </w:rPr>
      </w:pPr>
      <w:r w:rsidRPr="00A61EA0">
        <w:rPr>
          <w:rFonts w:ascii="Arial" w:hAnsi="Arial" w:cs="Arial"/>
          <w:color w:val="000000" w:themeColor="text1"/>
        </w:rPr>
        <w:t>No revelar los datos de la encuesta ni mostrar los formularios elaborados a personas ajenas.</w:t>
      </w:r>
    </w:p>
    <w:p w:rsidR="000C0489" w:rsidRPr="00D5545D" w:rsidRDefault="000C0489" w:rsidP="000C0489">
      <w:pPr>
        <w:ind w:left="720"/>
        <w:jc w:val="both"/>
        <w:rPr>
          <w:rFonts w:ascii="Arial" w:hAnsi="Arial" w:cs="Arial"/>
          <w:color w:val="000000" w:themeColor="text1"/>
        </w:rPr>
      </w:pPr>
    </w:p>
    <w:p w:rsidR="000C0489" w:rsidRPr="00D5545D" w:rsidRDefault="000C0489" w:rsidP="00B52209">
      <w:pPr>
        <w:ind w:left="270" w:hanging="270"/>
        <w:jc w:val="both"/>
        <w:rPr>
          <w:rFonts w:ascii="Arial" w:hAnsi="Arial" w:cs="Arial"/>
          <w:b/>
          <w:color w:val="000000" w:themeColor="text1"/>
        </w:rPr>
      </w:pPr>
      <w:r w:rsidRPr="00D5545D">
        <w:rPr>
          <w:rFonts w:ascii="Arial" w:hAnsi="Arial" w:cs="Arial"/>
          <w:b/>
          <w:color w:val="000000" w:themeColor="text1"/>
        </w:rPr>
        <w:t>3.</w:t>
      </w:r>
      <w:r w:rsidRPr="00D5545D">
        <w:rPr>
          <w:rFonts w:ascii="Arial" w:hAnsi="Arial" w:cs="Arial"/>
          <w:b/>
          <w:color w:val="000000" w:themeColor="text1"/>
        </w:rPr>
        <w:tab/>
        <w:t>FUNCIONES Y RESPONSABILIDADES DEL CRÍTICO-CODIFICADOR</w:t>
      </w:r>
    </w:p>
    <w:p w:rsidR="000C0489" w:rsidRPr="00D5545D" w:rsidRDefault="000C0489" w:rsidP="000C0489">
      <w:pPr>
        <w:jc w:val="both"/>
        <w:rPr>
          <w:rFonts w:ascii="Arial" w:hAnsi="Arial" w:cs="Arial"/>
          <w:color w:val="000000" w:themeColor="text1"/>
        </w:rPr>
      </w:pPr>
    </w:p>
    <w:p w:rsidR="000C0489" w:rsidRPr="00D5545D" w:rsidRDefault="000C0489" w:rsidP="000C0489">
      <w:pPr>
        <w:jc w:val="both"/>
        <w:rPr>
          <w:rFonts w:ascii="Arial" w:hAnsi="Arial" w:cs="Arial"/>
          <w:color w:val="000000" w:themeColor="text1"/>
        </w:rPr>
      </w:pPr>
      <w:r w:rsidRPr="00D5545D">
        <w:rPr>
          <w:rFonts w:ascii="Arial" w:hAnsi="Arial" w:cs="Arial"/>
          <w:color w:val="000000" w:themeColor="text1"/>
        </w:rPr>
        <w:t>Las funciones y responsabilidades del crítico-codificador son:</w:t>
      </w:r>
    </w:p>
    <w:p w:rsidR="000C0489" w:rsidRPr="00D5545D" w:rsidRDefault="000C0489" w:rsidP="000C0489">
      <w:pPr>
        <w:jc w:val="both"/>
        <w:rPr>
          <w:rFonts w:ascii="Arial" w:hAnsi="Arial" w:cs="Arial"/>
          <w:color w:val="000000" w:themeColor="text1"/>
        </w:rPr>
      </w:pPr>
    </w:p>
    <w:p w:rsidR="000C0489" w:rsidRPr="009D3991" w:rsidRDefault="000C0489" w:rsidP="009D3991">
      <w:pPr>
        <w:pStyle w:val="Prrafodelista"/>
        <w:numPr>
          <w:ilvl w:val="0"/>
          <w:numId w:val="44"/>
        </w:numPr>
        <w:ind w:left="720" w:hanging="270"/>
        <w:jc w:val="both"/>
        <w:rPr>
          <w:rFonts w:ascii="Arial" w:hAnsi="Arial" w:cs="Arial"/>
          <w:color w:val="000000" w:themeColor="text1"/>
        </w:rPr>
      </w:pPr>
      <w:r w:rsidRPr="009D3991">
        <w:rPr>
          <w:rFonts w:ascii="Arial" w:hAnsi="Arial" w:cs="Arial"/>
          <w:color w:val="000000" w:themeColor="text1"/>
        </w:rPr>
        <w:t xml:space="preserve">Conocer los conceptos e instructivos del Manual de la </w:t>
      </w:r>
      <w:r w:rsidR="000C7C39" w:rsidRPr="009D3991">
        <w:rPr>
          <w:rFonts w:ascii="Arial" w:hAnsi="Arial" w:cs="Arial"/>
          <w:color w:val="000000" w:themeColor="text1"/>
        </w:rPr>
        <w:t>EAIMCS</w:t>
      </w:r>
      <w:r w:rsidRPr="009D3991">
        <w:rPr>
          <w:rFonts w:ascii="Arial" w:hAnsi="Arial" w:cs="Arial"/>
          <w:color w:val="000000" w:themeColor="text1"/>
        </w:rPr>
        <w:t xml:space="preserve"> y el Manual de Crítica, Consistencia, Codificación e Imputación.</w:t>
      </w:r>
    </w:p>
    <w:p w:rsidR="000C0489" w:rsidRPr="00D5545D" w:rsidRDefault="000C0489" w:rsidP="009D3991">
      <w:pPr>
        <w:pStyle w:val="Prrafodelista"/>
        <w:numPr>
          <w:ilvl w:val="0"/>
          <w:numId w:val="44"/>
        </w:numPr>
        <w:ind w:left="720" w:hanging="270"/>
        <w:jc w:val="both"/>
        <w:rPr>
          <w:rFonts w:ascii="Arial" w:hAnsi="Arial" w:cs="Arial"/>
          <w:color w:val="000000" w:themeColor="text1"/>
        </w:rPr>
      </w:pPr>
      <w:r w:rsidRPr="00D5545D">
        <w:rPr>
          <w:rFonts w:ascii="Arial" w:hAnsi="Arial" w:cs="Arial"/>
          <w:color w:val="000000" w:themeColor="text1"/>
        </w:rPr>
        <w:t>R</w:t>
      </w:r>
      <w:r w:rsidR="0019799B">
        <w:rPr>
          <w:rFonts w:ascii="Arial" w:hAnsi="Arial" w:cs="Arial"/>
          <w:color w:val="000000" w:themeColor="text1"/>
        </w:rPr>
        <w:t>evisar y mantener en orden los F</w:t>
      </w:r>
      <w:r w:rsidRPr="00D5545D">
        <w:rPr>
          <w:rFonts w:ascii="Arial" w:hAnsi="Arial" w:cs="Arial"/>
          <w:color w:val="000000" w:themeColor="text1"/>
        </w:rPr>
        <w:t>ormularios de acuerdo a las instrucciones impartidas.</w:t>
      </w:r>
    </w:p>
    <w:p w:rsidR="000C0489" w:rsidRPr="00D5545D" w:rsidRDefault="000C0489" w:rsidP="009D3991">
      <w:pPr>
        <w:pStyle w:val="Prrafodelista"/>
        <w:numPr>
          <w:ilvl w:val="0"/>
          <w:numId w:val="44"/>
        </w:numPr>
        <w:ind w:left="720" w:hanging="270"/>
        <w:jc w:val="both"/>
        <w:rPr>
          <w:rFonts w:ascii="Arial" w:hAnsi="Arial" w:cs="Arial"/>
          <w:color w:val="000000" w:themeColor="text1"/>
        </w:rPr>
      </w:pPr>
      <w:r w:rsidRPr="00D5545D">
        <w:rPr>
          <w:rFonts w:ascii="Arial" w:hAnsi="Arial" w:cs="Arial"/>
          <w:color w:val="000000" w:themeColor="text1"/>
        </w:rPr>
        <w:t xml:space="preserve">Leer </w:t>
      </w:r>
      <w:r w:rsidR="00590769">
        <w:rPr>
          <w:rFonts w:ascii="Arial" w:hAnsi="Arial" w:cs="Arial"/>
          <w:color w:val="000000" w:themeColor="text1"/>
        </w:rPr>
        <w:t xml:space="preserve">con atención </w:t>
      </w:r>
      <w:r w:rsidRPr="00D5545D">
        <w:rPr>
          <w:rFonts w:ascii="Arial" w:hAnsi="Arial" w:cs="Arial"/>
          <w:color w:val="000000" w:themeColor="text1"/>
        </w:rPr>
        <w:t xml:space="preserve">la información registrada en </w:t>
      </w:r>
      <w:r w:rsidR="00E0254D">
        <w:rPr>
          <w:rFonts w:ascii="Arial" w:hAnsi="Arial" w:cs="Arial"/>
          <w:color w:val="000000" w:themeColor="text1"/>
        </w:rPr>
        <w:t>“</w:t>
      </w:r>
      <w:r w:rsidRPr="00D5545D">
        <w:rPr>
          <w:rFonts w:ascii="Arial" w:hAnsi="Arial" w:cs="Arial"/>
          <w:color w:val="000000" w:themeColor="text1"/>
        </w:rPr>
        <w:t>Observaciones</w:t>
      </w:r>
      <w:r w:rsidR="00E0254D">
        <w:rPr>
          <w:rFonts w:ascii="Arial" w:hAnsi="Arial" w:cs="Arial"/>
          <w:color w:val="000000" w:themeColor="text1"/>
        </w:rPr>
        <w:t>”</w:t>
      </w:r>
      <w:r w:rsidRPr="00D5545D">
        <w:rPr>
          <w:rFonts w:ascii="Arial" w:hAnsi="Arial" w:cs="Arial"/>
          <w:color w:val="000000" w:themeColor="text1"/>
        </w:rPr>
        <w:t xml:space="preserve"> porque </w:t>
      </w:r>
      <w:r w:rsidR="00E0254D">
        <w:rPr>
          <w:rFonts w:ascii="Arial" w:hAnsi="Arial" w:cs="Arial"/>
          <w:color w:val="000000" w:themeColor="text1"/>
        </w:rPr>
        <w:t>es posible e</w:t>
      </w:r>
      <w:r w:rsidRPr="00D5545D">
        <w:rPr>
          <w:rFonts w:ascii="Arial" w:hAnsi="Arial" w:cs="Arial"/>
          <w:color w:val="000000" w:themeColor="text1"/>
        </w:rPr>
        <w:t>ncontrar</w:t>
      </w:r>
      <w:r w:rsidR="00E0254D">
        <w:rPr>
          <w:rFonts w:ascii="Arial" w:hAnsi="Arial" w:cs="Arial"/>
          <w:color w:val="000000" w:themeColor="text1"/>
        </w:rPr>
        <w:t xml:space="preserve"> en este punto</w:t>
      </w:r>
      <w:r w:rsidRPr="00D5545D">
        <w:rPr>
          <w:rFonts w:ascii="Arial" w:hAnsi="Arial" w:cs="Arial"/>
          <w:color w:val="000000" w:themeColor="text1"/>
        </w:rPr>
        <w:t xml:space="preserve"> la explicación a </w:t>
      </w:r>
      <w:r w:rsidR="000C7C39">
        <w:rPr>
          <w:rFonts w:ascii="Arial" w:hAnsi="Arial" w:cs="Arial"/>
          <w:color w:val="000000" w:themeColor="text1"/>
        </w:rPr>
        <w:t xml:space="preserve">las </w:t>
      </w:r>
      <w:r w:rsidRPr="00D5545D">
        <w:rPr>
          <w:rFonts w:ascii="Arial" w:hAnsi="Arial" w:cs="Arial"/>
          <w:color w:val="000000" w:themeColor="text1"/>
        </w:rPr>
        <w:t>inconsistencias.</w:t>
      </w:r>
    </w:p>
    <w:p w:rsidR="000C0489" w:rsidRPr="00D5545D" w:rsidRDefault="000C0489" w:rsidP="009D3991">
      <w:pPr>
        <w:pStyle w:val="Prrafodelista"/>
        <w:numPr>
          <w:ilvl w:val="0"/>
          <w:numId w:val="44"/>
        </w:numPr>
        <w:ind w:left="720" w:hanging="270"/>
        <w:jc w:val="both"/>
        <w:rPr>
          <w:rFonts w:ascii="Arial" w:hAnsi="Arial" w:cs="Arial"/>
          <w:color w:val="000000" w:themeColor="text1"/>
        </w:rPr>
      </w:pPr>
      <w:r w:rsidRPr="00D5545D">
        <w:rPr>
          <w:rFonts w:ascii="Arial" w:hAnsi="Arial" w:cs="Arial"/>
          <w:color w:val="000000" w:themeColor="text1"/>
        </w:rPr>
        <w:t>Corregir los errores y omisiones en base a los criterios establecidos en este manual</w:t>
      </w:r>
      <w:r w:rsidR="00590769">
        <w:rPr>
          <w:rFonts w:ascii="Arial" w:hAnsi="Arial" w:cs="Arial"/>
          <w:color w:val="000000" w:themeColor="text1"/>
        </w:rPr>
        <w:t>.</w:t>
      </w:r>
    </w:p>
    <w:p w:rsidR="000C0489" w:rsidRPr="00D5545D" w:rsidRDefault="000C0489" w:rsidP="000C0489">
      <w:pPr>
        <w:ind w:left="709"/>
        <w:jc w:val="both"/>
        <w:rPr>
          <w:rFonts w:ascii="Arial" w:hAnsi="Arial" w:cs="Arial"/>
          <w:color w:val="000000" w:themeColor="text1"/>
        </w:rPr>
      </w:pPr>
    </w:p>
    <w:p w:rsidR="000C0489" w:rsidRPr="00D5545D" w:rsidRDefault="000C0489" w:rsidP="009D3991">
      <w:pPr>
        <w:numPr>
          <w:ilvl w:val="1"/>
          <w:numId w:val="2"/>
        </w:numPr>
        <w:tabs>
          <w:tab w:val="clear" w:pos="1440"/>
        </w:tabs>
        <w:ind w:left="1710" w:hanging="292"/>
        <w:jc w:val="both"/>
        <w:rPr>
          <w:rFonts w:ascii="Arial" w:hAnsi="Arial" w:cs="Arial"/>
          <w:color w:val="000000" w:themeColor="text1"/>
        </w:rPr>
      </w:pPr>
      <w:r w:rsidRPr="00D5545D">
        <w:rPr>
          <w:rFonts w:ascii="Arial" w:hAnsi="Arial" w:cs="Arial"/>
          <w:color w:val="000000" w:themeColor="text1"/>
        </w:rPr>
        <w:t xml:space="preserve">Formulario de </w:t>
      </w:r>
      <w:r w:rsidR="000C7C39">
        <w:rPr>
          <w:rFonts w:ascii="Arial" w:hAnsi="Arial" w:cs="Arial"/>
          <w:color w:val="000000" w:themeColor="text1"/>
        </w:rPr>
        <w:t>E</w:t>
      </w:r>
      <w:r w:rsidRPr="00D5545D">
        <w:rPr>
          <w:rFonts w:ascii="Arial" w:hAnsi="Arial" w:cs="Arial"/>
          <w:color w:val="000000" w:themeColor="text1"/>
        </w:rPr>
        <w:t>ncuesta: variables por empresa.</w:t>
      </w:r>
    </w:p>
    <w:p w:rsidR="000C0489" w:rsidRPr="00D5545D" w:rsidRDefault="000C7C39" w:rsidP="009D3991">
      <w:pPr>
        <w:numPr>
          <w:ilvl w:val="1"/>
          <w:numId w:val="2"/>
        </w:numPr>
        <w:tabs>
          <w:tab w:val="clear" w:pos="1440"/>
        </w:tabs>
        <w:ind w:left="1710" w:hanging="292"/>
        <w:jc w:val="both"/>
        <w:rPr>
          <w:rFonts w:ascii="Arial" w:hAnsi="Arial" w:cs="Arial"/>
          <w:color w:val="000000" w:themeColor="text1"/>
        </w:rPr>
      </w:pPr>
      <w:r>
        <w:rPr>
          <w:rFonts w:ascii="Arial" w:hAnsi="Arial" w:cs="Arial"/>
          <w:color w:val="000000" w:themeColor="text1"/>
        </w:rPr>
        <w:t>Formulario de E</w:t>
      </w:r>
      <w:r w:rsidR="000C0489" w:rsidRPr="00D5545D">
        <w:rPr>
          <w:rFonts w:ascii="Arial" w:hAnsi="Arial" w:cs="Arial"/>
          <w:color w:val="000000" w:themeColor="text1"/>
        </w:rPr>
        <w:t>ncuesta: variables por producto.</w:t>
      </w:r>
    </w:p>
    <w:p w:rsidR="000C0489" w:rsidRPr="00D5545D" w:rsidRDefault="000C0489" w:rsidP="009D3991">
      <w:pPr>
        <w:numPr>
          <w:ilvl w:val="1"/>
          <w:numId w:val="2"/>
        </w:numPr>
        <w:tabs>
          <w:tab w:val="clear" w:pos="1440"/>
        </w:tabs>
        <w:ind w:left="1710" w:hanging="292"/>
        <w:jc w:val="both"/>
        <w:rPr>
          <w:rFonts w:ascii="Arial" w:hAnsi="Arial" w:cs="Arial"/>
          <w:color w:val="000000" w:themeColor="text1"/>
        </w:rPr>
      </w:pPr>
      <w:r w:rsidRPr="00D5545D">
        <w:rPr>
          <w:rFonts w:ascii="Arial" w:hAnsi="Arial" w:cs="Arial"/>
          <w:color w:val="000000" w:themeColor="text1"/>
        </w:rPr>
        <w:t xml:space="preserve">Macro </w:t>
      </w:r>
      <w:r w:rsidR="000C7C39">
        <w:rPr>
          <w:rFonts w:ascii="Arial" w:hAnsi="Arial" w:cs="Arial"/>
          <w:color w:val="000000" w:themeColor="text1"/>
        </w:rPr>
        <w:t>V</w:t>
      </w:r>
      <w:r w:rsidRPr="00D5545D">
        <w:rPr>
          <w:rFonts w:ascii="Arial" w:hAnsi="Arial" w:cs="Arial"/>
          <w:color w:val="000000" w:themeColor="text1"/>
        </w:rPr>
        <w:t>ariables.</w:t>
      </w:r>
    </w:p>
    <w:p w:rsidR="000C0489" w:rsidRPr="00D5545D" w:rsidRDefault="000C0489" w:rsidP="009D3991">
      <w:pPr>
        <w:numPr>
          <w:ilvl w:val="1"/>
          <w:numId w:val="2"/>
        </w:numPr>
        <w:tabs>
          <w:tab w:val="clear" w:pos="1440"/>
        </w:tabs>
        <w:ind w:left="1710" w:hanging="292"/>
        <w:jc w:val="both"/>
        <w:rPr>
          <w:rFonts w:ascii="Arial" w:hAnsi="Arial" w:cs="Arial"/>
          <w:color w:val="000000" w:themeColor="text1"/>
        </w:rPr>
      </w:pPr>
      <w:r w:rsidRPr="00D5545D">
        <w:rPr>
          <w:rFonts w:ascii="Arial" w:hAnsi="Arial" w:cs="Arial"/>
          <w:color w:val="000000" w:themeColor="text1"/>
        </w:rPr>
        <w:t xml:space="preserve">Relaciones </w:t>
      </w:r>
      <w:r w:rsidR="000C7C39">
        <w:rPr>
          <w:rFonts w:ascii="Arial" w:hAnsi="Arial" w:cs="Arial"/>
          <w:color w:val="000000" w:themeColor="text1"/>
        </w:rPr>
        <w:t>T</w:t>
      </w:r>
      <w:r w:rsidRPr="00D5545D">
        <w:rPr>
          <w:rFonts w:ascii="Arial" w:hAnsi="Arial" w:cs="Arial"/>
          <w:color w:val="000000" w:themeColor="text1"/>
        </w:rPr>
        <w:t>écnicas.</w:t>
      </w:r>
    </w:p>
    <w:p w:rsidR="000C0489" w:rsidRPr="00D5545D" w:rsidRDefault="000C0489" w:rsidP="000C0489">
      <w:pPr>
        <w:tabs>
          <w:tab w:val="left" w:pos="1843"/>
        </w:tabs>
        <w:ind w:left="1418"/>
        <w:jc w:val="both"/>
        <w:rPr>
          <w:rFonts w:ascii="Arial" w:hAnsi="Arial" w:cs="Arial"/>
          <w:color w:val="000000" w:themeColor="text1"/>
        </w:rPr>
      </w:pPr>
    </w:p>
    <w:p w:rsidR="000C0489" w:rsidRPr="00D5545D" w:rsidRDefault="000C0489" w:rsidP="009D3991">
      <w:pPr>
        <w:pStyle w:val="Prrafodelista"/>
        <w:numPr>
          <w:ilvl w:val="0"/>
          <w:numId w:val="44"/>
        </w:numPr>
        <w:ind w:left="720" w:hanging="270"/>
        <w:jc w:val="both"/>
        <w:rPr>
          <w:rFonts w:ascii="Arial" w:hAnsi="Arial" w:cs="Arial"/>
          <w:color w:val="000000" w:themeColor="text1"/>
        </w:rPr>
      </w:pPr>
      <w:r w:rsidRPr="00D5545D">
        <w:rPr>
          <w:rFonts w:ascii="Arial" w:hAnsi="Arial" w:cs="Arial"/>
          <w:color w:val="000000" w:themeColor="text1"/>
        </w:rPr>
        <w:t>Codificar actividad y productos utilizando las clasificaciones utilizadas en la encuesta.</w:t>
      </w:r>
    </w:p>
    <w:p w:rsidR="000C0489" w:rsidRPr="00D5545D" w:rsidRDefault="000C0489" w:rsidP="009D3991">
      <w:pPr>
        <w:pStyle w:val="Prrafodelista"/>
        <w:numPr>
          <w:ilvl w:val="0"/>
          <w:numId w:val="44"/>
        </w:numPr>
        <w:ind w:left="720" w:hanging="270"/>
        <w:jc w:val="both"/>
        <w:rPr>
          <w:rFonts w:ascii="Arial" w:hAnsi="Arial" w:cs="Arial"/>
          <w:color w:val="000000" w:themeColor="text1"/>
        </w:rPr>
      </w:pPr>
      <w:r w:rsidRPr="00D5545D">
        <w:rPr>
          <w:rFonts w:ascii="Arial" w:hAnsi="Arial" w:cs="Arial"/>
          <w:color w:val="000000" w:themeColor="text1"/>
        </w:rPr>
        <w:t>Utilizar apropiadamente la documentación contable recibida.</w:t>
      </w:r>
    </w:p>
    <w:p w:rsidR="000C0489" w:rsidRPr="00D5545D" w:rsidRDefault="000C0489" w:rsidP="009D3991">
      <w:pPr>
        <w:pStyle w:val="Prrafodelista"/>
        <w:numPr>
          <w:ilvl w:val="0"/>
          <w:numId w:val="44"/>
        </w:numPr>
        <w:ind w:left="720" w:hanging="270"/>
        <w:jc w:val="both"/>
        <w:rPr>
          <w:rFonts w:ascii="Arial" w:hAnsi="Arial" w:cs="Arial"/>
          <w:color w:val="000000" w:themeColor="text1"/>
        </w:rPr>
      </w:pPr>
      <w:r w:rsidRPr="00D5545D">
        <w:rPr>
          <w:rFonts w:ascii="Arial" w:hAnsi="Arial" w:cs="Arial"/>
          <w:color w:val="000000" w:themeColor="text1"/>
        </w:rPr>
        <w:t>Imputar información faltante de productos y materias primas.</w:t>
      </w:r>
    </w:p>
    <w:p w:rsidR="000C0489" w:rsidRPr="00D5545D" w:rsidRDefault="000C0489" w:rsidP="000C0489">
      <w:pPr>
        <w:jc w:val="both"/>
        <w:rPr>
          <w:rFonts w:ascii="Arial" w:hAnsi="Arial" w:cs="Arial"/>
          <w:color w:val="000000" w:themeColor="text1"/>
        </w:rPr>
      </w:pPr>
    </w:p>
    <w:p w:rsidR="000C0489" w:rsidRPr="00D5545D" w:rsidRDefault="000C0489" w:rsidP="000C0489">
      <w:pPr>
        <w:tabs>
          <w:tab w:val="left" w:pos="426"/>
        </w:tabs>
        <w:jc w:val="both"/>
        <w:rPr>
          <w:rFonts w:ascii="Arial" w:hAnsi="Arial" w:cs="Arial"/>
          <w:b/>
          <w:color w:val="000000" w:themeColor="text1"/>
        </w:rPr>
      </w:pPr>
      <w:r w:rsidRPr="00D5545D">
        <w:rPr>
          <w:rFonts w:ascii="Arial" w:hAnsi="Arial" w:cs="Arial"/>
          <w:b/>
          <w:color w:val="000000" w:themeColor="text1"/>
        </w:rPr>
        <w:t>4.</w:t>
      </w:r>
      <w:r w:rsidRPr="00D5545D">
        <w:rPr>
          <w:rFonts w:ascii="Arial" w:hAnsi="Arial" w:cs="Arial"/>
          <w:b/>
          <w:color w:val="000000" w:themeColor="text1"/>
        </w:rPr>
        <w:tab/>
        <w:t>INSTRUMENTOS</w:t>
      </w:r>
    </w:p>
    <w:p w:rsidR="000C0489" w:rsidRPr="00D5545D" w:rsidRDefault="000C0489" w:rsidP="000C0489">
      <w:pPr>
        <w:jc w:val="both"/>
        <w:rPr>
          <w:rFonts w:ascii="Arial" w:hAnsi="Arial" w:cs="Arial"/>
          <w:color w:val="000000" w:themeColor="text1"/>
        </w:rPr>
      </w:pPr>
    </w:p>
    <w:p w:rsidR="000C0489" w:rsidRPr="00D5545D" w:rsidRDefault="000C0489" w:rsidP="000C0489">
      <w:pPr>
        <w:jc w:val="both"/>
        <w:rPr>
          <w:rFonts w:ascii="Arial" w:hAnsi="Arial" w:cs="Arial"/>
          <w:color w:val="000000" w:themeColor="text1"/>
        </w:rPr>
      </w:pPr>
      <w:r w:rsidRPr="00D5545D">
        <w:rPr>
          <w:rFonts w:ascii="Arial" w:hAnsi="Arial" w:cs="Arial"/>
          <w:color w:val="000000" w:themeColor="text1"/>
        </w:rPr>
        <w:t>El crítico-codificador deberá hacer uso de los siguientes instrumentos:</w:t>
      </w:r>
    </w:p>
    <w:p w:rsidR="000C0489" w:rsidRPr="00D5545D" w:rsidRDefault="000C0489" w:rsidP="000C0489">
      <w:pPr>
        <w:jc w:val="both"/>
        <w:rPr>
          <w:rFonts w:ascii="Arial" w:hAnsi="Arial" w:cs="Arial"/>
          <w:color w:val="000000" w:themeColor="text1"/>
        </w:rPr>
      </w:pPr>
    </w:p>
    <w:p w:rsidR="000C0489" w:rsidRPr="00D5545D" w:rsidRDefault="000C0489" w:rsidP="00EB4842">
      <w:pPr>
        <w:numPr>
          <w:ilvl w:val="0"/>
          <w:numId w:val="3"/>
        </w:numPr>
        <w:tabs>
          <w:tab w:val="clear" w:pos="720"/>
        </w:tabs>
        <w:ind w:hanging="270"/>
        <w:jc w:val="both"/>
        <w:rPr>
          <w:rFonts w:ascii="Arial" w:hAnsi="Arial" w:cs="Arial"/>
          <w:color w:val="000000" w:themeColor="text1"/>
        </w:rPr>
      </w:pPr>
      <w:r w:rsidRPr="00D5545D">
        <w:rPr>
          <w:rFonts w:ascii="Arial" w:hAnsi="Arial" w:cs="Arial"/>
          <w:color w:val="000000" w:themeColor="text1"/>
        </w:rPr>
        <w:t>Boleta de Actualización.</w:t>
      </w:r>
    </w:p>
    <w:p w:rsidR="000C0489" w:rsidRPr="00D5545D" w:rsidRDefault="000C0489" w:rsidP="00EB4842">
      <w:pPr>
        <w:numPr>
          <w:ilvl w:val="0"/>
          <w:numId w:val="3"/>
        </w:numPr>
        <w:tabs>
          <w:tab w:val="clear" w:pos="720"/>
        </w:tabs>
        <w:ind w:hanging="270"/>
        <w:jc w:val="both"/>
        <w:rPr>
          <w:rFonts w:ascii="Arial" w:hAnsi="Arial" w:cs="Arial"/>
          <w:color w:val="000000" w:themeColor="text1"/>
        </w:rPr>
      </w:pPr>
      <w:r w:rsidRPr="00D5545D">
        <w:rPr>
          <w:rFonts w:ascii="Arial" w:hAnsi="Arial" w:cs="Arial"/>
          <w:color w:val="000000" w:themeColor="text1"/>
        </w:rPr>
        <w:t>Hoja de Macro variables.</w:t>
      </w:r>
    </w:p>
    <w:p w:rsidR="000C0489" w:rsidRPr="00D5545D" w:rsidRDefault="000C0489" w:rsidP="00EB4842">
      <w:pPr>
        <w:numPr>
          <w:ilvl w:val="0"/>
          <w:numId w:val="3"/>
        </w:numPr>
        <w:tabs>
          <w:tab w:val="clear" w:pos="720"/>
        </w:tabs>
        <w:ind w:hanging="270"/>
        <w:jc w:val="both"/>
        <w:rPr>
          <w:rFonts w:ascii="Arial" w:hAnsi="Arial" w:cs="Arial"/>
          <w:color w:val="000000" w:themeColor="text1"/>
        </w:rPr>
      </w:pPr>
      <w:r w:rsidRPr="00D5545D">
        <w:rPr>
          <w:rFonts w:ascii="Arial" w:hAnsi="Arial" w:cs="Arial"/>
          <w:color w:val="000000" w:themeColor="text1"/>
        </w:rPr>
        <w:t>Estados Financieros de la empresa en caso de que el informante los hubiera proporcionado(estado de resultados, balance general, inventarios, cuadro de activos fijos y otros anexos)</w:t>
      </w:r>
    </w:p>
    <w:p w:rsidR="000C0489" w:rsidRPr="00D5545D" w:rsidRDefault="000C0489" w:rsidP="00EB4842">
      <w:pPr>
        <w:numPr>
          <w:ilvl w:val="0"/>
          <w:numId w:val="3"/>
        </w:numPr>
        <w:tabs>
          <w:tab w:val="clear" w:pos="720"/>
        </w:tabs>
        <w:ind w:hanging="270"/>
        <w:jc w:val="both"/>
        <w:rPr>
          <w:rFonts w:ascii="Arial" w:hAnsi="Arial" w:cs="Arial"/>
          <w:color w:val="000000" w:themeColor="text1"/>
        </w:rPr>
      </w:pPr>
      <w:r w:rsidRPr="00D5545D">
        <w:rPr>
          <w:rFonts w:ascii="Arial" w:hAnsi="Arial" w:cs="Arial"/>
          <w:color w:val="000000" w:themeColor="text1"/>
        </w:rPr>
        <w:t>Manual de la Encuesta</w:t>
      </w:r>
    </w:p>
    <w:p w:rsidR="000C0489" w:rsidRPr="00D5545D" w:rsidRDefault="000C0489" w:rsidP="00EB4842">
      <w:pPr>
        <w:numPr>
          <w:ilvl w:val="0"/>
          <w:numId w:val="3"/>
        </w:numPr>
        <w:tabs>
          <w:tab w:val="clear" w:pos="720"/>
        </w:tabs>
        <w:ind w:hanging="270"/>
        <w:jc w:val="both"/>
        <w:rPr>
          <w:rFonts w:ascii="Arial" w:hAnsi="Arial" w:cs="Arial"/>
          <w:color w:val="000000" w:themeColor="text1"/>
        </w:rPr>
      </w:pPr>
      <w:r w:rsidRPr="00D5545D">
        <w:rPr>
          <w:rFonts w:ascii="Arial" w:hAnsi="Arial" w:cs="Arial"/>
          <w:color w:val="000000" w:themeColor="text1"/>
        </w:rPr>
        <w:t>Manual de crítica, consistencia y codificación</w:t>
      </w:r>
    </w:p>
    <w:p w:rsidR="000C0489" w:rsidRPr="00D5545D" w:rsidRDefault="000C0489" w:rsidP="00EB4842">
      <w:pPr>
        <w:numPr>
          <w:ilvl w:val="0"/>
          <w:numId w:val="3"/>
        </w:numPr>
        <w:tabs>
          <w:tab w:val="clear" w:pos="720"/>
        </w:tabs>
        <w:ind w:hanging="270"/>
        <w:jc w:val="both"/>
        <w:rPr>
          <w:rFonts w:ascii="Arial" w:hAnsi="Arial" w:cs="Arial"/>
          <w:color w:val="000000" w:themeColor="text1"/>
        </w:rPr>
      </w:pPr>
      <w:r w:rsidRPr="00D5545D">
        <w:rPr>
          <w:rFonts w:ascii="Arial" w:hAnsi="Arial" w:cs="Arial"/>
          <w:color w:val="000000" w:themeColor="text1"/>
        </w:rPr>
        <w:t>Bases de Datos de encuestas similares de años anteriores.</w:t>
      </w:r>
    </w:p>
    <w:p w:rsidR="000C0489" w:rsidRPr="00D5545D" w:rsidRDefault="000C0489" w:rsidP="00EB4842">
      <w:pPr>
        <w:numPr>
          <w:ilvl w:val="0"/>
          <w:numId w:val="3"/>
        </w:numPr>
        <w:tabs>
          <w:tab w:val="clear" w:pos="720"/>
        </w:tabs>
        <w:ind w:hanging="270"/>
        <w:jc w:val="both"/>
        <w:rPr>
          <w:rFonts w:ascii="Arial" w:hAnsi="Arial" w:cs="Arial"/>
          <w:color w:val="000000" w:themeColor="text1"/>
        </w:rPr>
      </w:pPr>
      <w:r w:rsidRPr="00D5545D">
        <w:rPr>
          <w:rFonts w:ascii="Arial" w:hAnsi="Arial" w:cs="Arial"/>
          <w:color w:val="000000" w:themeColor="text1"/>
        </w:rPr>
        <w:t>Clasificación Industrial Internacional Uniforme en su cuarta revisión (CIIU-4)</w:t>
      </w:r>
    </w:p>
    <w:p w:rsidR="000C0489" w:rsidRPr="00D5545D" w:rsidRDefault="000C0489" w:rsidP="00EB4842">
      <w:pPr>
        <w:numPr>
          <w:ilvl w:val="0"/>
          <w:numId w:val="3"/>
        </w:numPr>
        <w:tabs>
          <w:tab w:val="clear" w:pos="720"/>
        </w:tabs>
        <w:ind w:hanging="270"/>
        <w:jc w:val="both"/>
        <w:rPr>
          <w:rFonts w:ascii="Arial" w:hAnsi="Arial" w:cs="Arial"/>
          <w:color w:val="000000" w:themeColor="text1"/>
        </w:rPr>
      </w:pPr>
      <w:r w:rsidRPr="00D5545D">
        <w:rPr>
          <w:rFonts w:ascii="Arial" w:hAnsi="Arial" w:cs="Arial"/>
          <w:color w:val="000000" w:themeColor="text1"/>
        </w:rPr>
        <w:t xml:space="preserve">Clasificación Central de Productos en su segunda versión (CCP v.2) </w:t>
      </w:r>
    </w:p>
    <w:p w:rsidR="000C0489" w:rsidRDefault="000C0489" w:rsidP="00EB4842">
      <w:pPr>
        <w:ind w:left="720"/>
        <w:jc w:val="both"/>
        <w:rPr>
          <w:rFonts w:ascii="Arial" w:hAnsi="Arial" w:cs="Arial"/>
          <w:color w:val="000000" w:themeColor="text1"/>
        </w:rPr>
      </w:pPr>
    </w:p>
    <w:p w:rsidR="00B87186" w:rsidRDefault="00B87186" w:rsidP="000A6E1C">
      <w:pPr>
        <w:tabs>
          <w:tab w:val="left" w:pos="284"/>
        </w:tabs>
        <w:jc w:val="center"/>
        <w:rPr>
          <w:rFonts w:ascii="Arial" w:hAnsi="Arial" w:cs="Arial"/>
          <w:b/>
          <w:color w:val="000000" w:themeColor="text1"/>
          <w:u w:val="single"/>
        </w:rPr>
      </w:pPr>
    </w:p>
    <w:p w:rsidR="007E0E53" w:rsidRPr="00D5545D" w:rsidRDefault="00B8051F" w:rsidP="00382CDF">
      <w:pPr>
        <w:pStyle w:val="Prrafodelista"/>
        <w:tabs>
          <w:tab w:val="left" w:pos="284"/>
        </w:tabs>
        <w:ind w:left="3556" w:hanging="3556"/>
        <w:jc w:val="center"/>
        <w:rPr>
          <w:rFonts w:ascii="Arial" w:hAnsi="Arial" w:cs="Arial"/>
          <w:b/>
          <w:color w:val="000000" w:themeColor="text1"/>
          <w:u w:val="single"/>
        </w:rPr>
      </w:pPr>
      <w:r w:rsidRPr="00A14DC1">
        <w:rPr>
          <w:rFonts w:ascii="Arial" w:hAnsi="Arial" w:cs="Arial"/>
          <w:b/>
          <w:color w:val="000000" w:themeColor="text1"/>
          <w:u w:val="single"/>
        </w:rPr>
        <w:lastRenderedPageBreak/>
        <w:t>CONSISTENCIA Y CODIFICACIÓN</w:t>
      </w:r>
      <w:r w:rsidR="00382CDF">
        <w:rPr>
          <w:rFonts w:ascii="Arial" w:hAnsi="Arial" w:cs="Arial"/>
          <w:b/>
          <w:color w:val="000000" w:themeColor="text1"/>
          <w:u w:val="single"/>
        </w:rPr>
        <w:t xml:space="preserve"> - </w:t>
      </w:r>
      <w:r w:rsidR="007E0E53" w:rsidRPr="00D5545D">
        <w:rPr>
          <w:rFonts w:ascii="Arial" w:hAnsi="Arial" w:cs="Arial"/>
          <w:b/>
          <w:color w:val="000000" w:themeColor="text1"/>
          <w:u w:val="single"/>
        </w:rPr>
        <w:t>FORMULARIO DE LA INDUSTRIA MANUFACTURERA</w:t>
      </w:r>
    </w:p>
    <w:p w:rsidR="00382CDF" w:rsidRDefault="00382CDF" w:rsidP="006B494E">
      <w:pPr>
        <w:jc w:val="center"/>
        <w:rPr>
          <w:rFonts w:ascii="Arial" w:hAnsi="Arial" w:cs="Arial"/>
          <w:b/>
          <w:color w:val="000000" w:themeColor="text1"/>
          <w:u w:val="single"/>
        </w:rPr>
      </w:pPr>
    </w:p>
    <w:p w:rsidR="007E0E53" w:rsidRPr="00D5545D" w:rsidRDefault="007E0E53" w:rsidP="006B494E">
      <w:pPr>
        <w:jc w:val="center"/>
        <w:rPr>
          <w:rFonts w:ascii="Arial" w:hAnsi="Arial" w:cs="Arial"/>
          <w:b/>
          <w:color w:val="000000" w:themeColor="text1"/>
          <w:u w:val="single"/>
        </w:rPr>
      </w:pPr>
      <w:r w:rsidRPr="00D5545D">
        <w:rPr>
          <w:rFonts w:ascii="Arial" w:hAnsi="Arial" w:cs="Arial"/>
          <w:b/>
          <w:color w:val="000000" w:themeColor="text1"/>
          <w:u w:val="single"/>
        </w:rPr>
        <w:t>MÓDULO  A</w:t>
      </w:r>
    </w:p>
    <w:p w:rsidR="006B494E" w:rsidRDefault="006B494E" w:rsidP="006B494E">
      <w:pPr>
        <w:jc w:val="center"/>
        <w:rPr>
          <w:rFonts w:ascii="Arial" w:hAnsi="Arial" w:cs="Arial"/>
          <w:color w:val="000000" w:themeColor="text1"/>
        </w:rPr>
      </w:pPr>
    </w:p>
    <w:p w:rsidR="00382CDF" w:rsidRPr="00D5545D" w:rsidRDefault="00382CDF" w:rsidP="006B494E">
      <w:pPr>
        <w:jc w:val="center"/>
        <w:rPr>
          <w:rFonts w:ascii="Arial" w:hAnsi="Arial" w:cs="Arial"/>
          <w:color w:val="000000" w:themeColor="text1"/>
        </w:rPr>
      </w:pPr>
    </w:p>
    <w:p w:rsidR="007E0E53" w:rsidRPr="00D5545D" w:rsidRDefault="007E0E53" w:rsidP="006B494E">
      <w:pPr>
        <w:pStyle w:val="Ttulo1"/>
        <w:tabs>
          <w:tab w:val="left" w:pos="720"/>
          <w:tab w:val="left" w:pos="3960"/>
        </w:tabs>
        <w:spacing w:before="0"/>
        <w:jc w:val="center"/>
        <w:rPr>
          <w:rFonts w:ascii="Arial" w:hAnsi="Arial" w:cs="Arial"/>
          <w:bCs w:val="0"/>
          <w:color w:val="000000" w:themeColor="text1"/>
          <w:sz w:val="20"/>
        </w:rPr>
      </w:pPr>
      <w:r w:rsidRPr="00D5545D">
        <w:rPr>
          <w:rFonts w:ascii="Arial" w:hAnsi="Arial" w:cs="Arial"/>
          <w:color w:val="000000" w:themeColor="text1"/>
          <w:sz w:val="20"/>
        </w:rPr>
        <w:t>CONDICIÓN DE LA BOLETA</w:t>
      </w:r>
    </w:p>
    <w:p w:rsidR="007E0E53" w:rsidRPr="00D5545D" w:rsidRDefault="007E0E53" w:rsidP="007E0E53">
      <w:pPr>
        <w:tabs>
          <w:tab w:val="left" w:pos="720"/>
          <w:tab w:val="left" w:pos="3960"/>
        </w:tabs>
        <w:jc w:val="both"/>
        <w:rPr>
          <w:rFonts w:ascii="Arial" w:hAnsi="Arial" w:cs="Arial"/>
          <w:b/>
          <w:bCs/>
          <w:color w:val="000000" w:themeColor="text1"/>
        </w:rPr>
      </w:pPr>
    </w:p>
    <w:p w:rsidR="007E0E53" w:rsidRPr="00D5545D" w:rsidRDefault="007E0E53" w:rsidP="007E0E53">
      <w:pPr>
        <w:tabs>
          <w:tab w:val="left" w:pos="720"/>
          <w:tab w:val="left" w:pos="3960"/>
        </w:tabs>
        <w:jc w:val="both"/>
        <w:rPr>
          <w:rFonts w:ascii="Arial" w:hAnsi="Arial" w:cs="Arial"/>
          <w:bCs/>
          <w:color w:val="000000" w:themeColor="text1"/>
          <w:lang w:val="es-ES"/>
        </w:rPr>
      </w:pPr>
      <w:r w:rsidRPr="00D5545D">
        <w:rPr>
          <w:rFonts w:ascii="Arial" w:hAnsi="Arial" w:cs="Arial"/>
          <w:b/>
          <w:bCs/>
          <w:color w:val="000000" w:themeColor="text1"/>
          <w:lang w:val="es-ES"/>
        </w:rPr>
        <w:t xml:space="preserve">REGINE: </w:t>
      </w:r>
      <w:r w:rsidRPr="00D5545D">
        <w:rPr>
          <w:rFonts w:ascii="Arial" w:hAnsi="Arial" w:cs="Arial"/>
          <w:bCs/>
          <w:color w:val="000000" w:themeColor="text1"/>
          <w:lang w:val="es-ES"/>
        </w:rPr>
        <w:t>Verificar que el código este de acuerdo al asignado por el DIRCEMBOL.</w:t>
      </w:r>
    </w:p>
    <w:p w:rsidR="007E0E53" w:rsidRPr="00D5545D" w:rsidRDefault="007E0E53" w:rsidP="007E0E53">
      <w:pPr>
        <w:tabs>
          <w:tab w:val="left" w:pos="720"/>
          <w:tab w:val="left" w:pos="3960"/>
        </w:tabs>
        <w:jc w:val="both"/>
        <w:rPr>
          <w:rFonts w:ascii="Arial" w:hAnsi="Arial" w:cs="Arial"/>
          <w:b/>
          <w:bCs/>
          <w:color w:val="000000" w:themeColor="text1"/>
          <w:lang w:val="es-ES"/>
        </w:rPr>
      </w:pPr>
    </w:p>
    <w:p w:rsidR="007E0E53" w:rsidRPr="00D5545D" w:rsidRDefault="007E0E53" w:rsidP="007E0E53">
      <w:pPr>
        <w:tabs>
          <w:tab w:val="left" w:pos="720"/>
          <w:tab w:val="left" w:pos="3960"/>
        </w:tabs>
        <w:jc w:val="both"/>
        <w:rPr>
          <w:rFonts w:ascii="Arial" w:hAnsi="Arial" w:cs="Arial"/>
          <w:color w:val="000000" w:themeColor="text1"/>
        </w:rPr>
      </w:pPr>
      <w:r w:rsidRPr="00D5545D">
        <w:rPr>
          <w:rFonts w:ascii="Arial" w:hAnsi="Arial" w:cs="Arial"/>
          <w:b/>
          <w:bCs/>
          <w:color w:val="000000" w:themeColor="text1"/>
        </w:rPr>
        <w:t xml:space="preserve">CIIU: </w:t>
      </w:r>
      <w:r w:rsidRPr="00D5545D">
        <w:rPr>
          <w:rFonts w:ascii="Arial" w:hAnsi="Arial" w:cs="Arial"/>
          <w:bCs/>
          <w:color w:val="000000" w:themeColor="text1"/>
        </w:rPr>
        <w:t xml:space="preserve">Asignar el código de actividad principal de </w:t>
      </w:r>
      <w:r w:rsidRPr="00D5545D">
        <w:rPr>
          <w:rFonts w:ascii="Arial" w:hAnsi="Arial" w:cs="Arial"/>
          <w:color w:val="000000" w:themeColor="text1"/>
        </w:rPr>
        <w:t xml:space="preserve">Clasificación </w:t>
      </w:r>
      <w:r w:rsidR="007526D1">
        <w:rPr>
          <w:rFonts w:ascii="Arial" w:hAnsi="Arial" w:cs="Arial"/>
          <w:color w:val="000000" w:themeColor="text1"/>
        </w:rPr>
        <w:t xml:space="preserve">Industrial </w:t>
      </w:r>
      <w:r w:rsidRPr="00D5545D">
        <w:rPr>
          <w:rFonts w:ascii="Arial" w:hAnsi="Arial" w:cs="Arial"/>
          <w:color w:val="000000" w:themeColor="text1"/>
        </w:rPr>
        <w:t>Internacional en su cuarta Rev</w:t>
      </w:r>
      <w:r w:rsidR="00EA50B1">
        <w:rPr>
          <w:rFonts w:ascii="Arial" w:hAnsi="Arial" w:cs="Arial"/>
          <w:color w:val="000000" w:themeColor="text1"/>
        </w:rPr>
        <w:t xml:space="preserve">isión (CIIU Rev. </w:t>
      </w:r>
      <w:r w:rsidR="0090071C">
        <w:rPr>
          <w:rFonts w:ascii="Arial" w:hAnsi="Arial" w:cs="Arial"/>
          <w:color w:val="000000" w:themeColor="text1"/>
        </w:rPr>
        <w:t>4). Para esta tarea</w:t>
      </w:r>
      <w:r w:rsidRPr="00D5545D">
        <w:rPr>
          <w:rFonts w:ascii="Arial" w:hAnsi="Arial" w:cs="Arial"/>
          <w:color w:val="000000" w:themeColor="text1"/>
        </w:rPr>
        <w:t xml:space="preserve"> será necesario revisar los insumos y productos decl</w:t>
      </w:r>
      <w:r w:rsidR="00EA50B1">
        <w:rPr>
          <w:rFonts w:ascii="Arial" w:hAnsi="Arial" w:cs="Arial"/>
          <w:color w:val="000000" w:themeColor="text1"/>
        </w:rPr>
        <w:t xml:space="preserve">arados en los capítulos 15 y 16, </w:t>
      </w:r>
      <w:r w:rsidRPr="00D5545D">
        <w:rPr>
          <w:rFonts w:ascii="Arial" w:hAnsi="Arial" w:cs="Arial"/>
          <w:color w:val="000000" w:themeColor="text1"/>
        </w:rPr>
        <w:t xml:space="preserve">respectivamente, que se encuentran codificados </w:t>
      </w:r>
      <w:r w:rsidR="0085634C">
        <w:rPr>
          <w:rFonts w:ascii="Arial" w:hAnsi="Arial" w:cs="Arial"/>
          <w:color w:val="000000" w:themeColor="text1"/>
        </w:rPr>
        <w:t>de acuerdo a</w:t>
      </w:r>
      <w:r w:rsidRPr="00D5545D">
        <w:rPr>
          <w:rFonts w:ascii="Arial" w:hAnsi="Arial" w:cs="Arial"/>
          <w:color w:val="000000" w:themeColor="text1"/>
        </w:rPr>
        <w:t xml:space="preserve"> la Clasificación Central de Productos Versión 2 (CCP v.2), se debe tomar como información referencial la declarad</w:t>
      </w:r>
      <w:r w:rsidR="00EA50B1">
        <w:rPr>
          <w:rFonts w:ascii="Arial" w:hAnsi="Arial" w:cs="Arial"/>
          <w:color w:val="000000" w:themeColor="text1"/>
        </w:rPr>
        <w:t>a</w:t>
      </w:r>
      <w:r w:rsidRPr="00D5545D">
        <w:rPr>
          <w:rFonts w:ascii="Arial" w:hAnsi="Arial" w:cs="Arial"/>
          <w:color w:val="000000" w:themeColor="text1"/>
        </w:rPr>
        <w:t xml:space="preserve"> en la Boleta de Actualización. </w:t>
      </w:r>
    </w:p>
    <w:p w:rsidR="007E0E53" w:rsidRPr="00D5545D" w:rsidRDefault="007E0E53" w:rsidP="007E0E53">
      <w:pPr>
        <w:tabs>
          <w:tab w:val="left" w:pos="720"/>
          <w:tab w:val="left" w:pos="3960"/>
        </w:tabs>
        <w:jc w:val="both"/>
        <w:rPr>
          <w:rFonts w:ascii="Arial" w:hAnsi="Arial" w:cs="Arial"/>
          <w:color w:val="000000" w:themeColor="text1"/>
        </w:rPr>
      </w:pPr>
    </w:p>
    <w:p w:rsidR="007E0E53" w:rsidRPr="00D5545D" w:rsidRDefault="007E0E53" w:rsidP="007E0E53">
      <w:pPr>
        <w:tabs>
          <w:tab w:val="left" w:pos="720"/>
          <w:tab w:val="left" w:pos="3960"/>
        </w:tabs>
        <w:jc w:val="both"/>
        <w:rPr>
          <w:rFonts w:ascii="Arial" w:hAnsi="Arial" w:cs="Arial"/>
          <w:color w:val="000000" w:themeColor="text1"/>
        </w:rPr>
      </w:pPr>
      <w:r w:rsidRPr="00D5545D">
        <w:rPr>
          <w:rFonts w:ascii="Arial" w:hAnsi="Arial" w:cs="Arial"/>
          <w:color w:val="000000" w:themeColor="text1"/>
        </w:rPr>
        <w:t xml:space="preserve">Si a pesar de ello no es posible determinar cuál es la actividad principal, deberá realizar la consulta </w:t>
      </w:r>
      <w:r w:rsidR="00283C25">
        <w:rPr>
          <w:rFonts w:ascii="Arial" w:hAnsi="Arial" w:cs="Arial"/>
          <w:color w:val="000000" w:themeColor="text1"/>
        </w:rPr>
        <w:t>a</w:t>
      </w:r>
      <w:r w:rsidR="0085634C">
        <w:rPr>
          <w:rFonts w:ascii="Arial" w:hAnsi="Arial" w:cs="Arial"/>
          <w:color w:val="000000" w:themeColor="text1"/>
        </w:rPr>
        <w:t xml:space="preserve"> la empresa y contactarse </w:t>
      </w:r>
      <w:r w:rsidRPr="00D5545D">
        <w:rPr>
          <w:rFonts w:ascii="Arial" w:hAnsi="Arial" w:cs="Arial"/>
          <w:color w:val="000000" w:themeColor="text1"/>
        </w:rPr>
        <w:t>con el informante autorizado.</w:t>
      </w:r>
    </w:p>
    <w:p w:rsidR="007E0E53" w:rsidRPr="00D5545D" w:rsidRDefault="007E0E53" w:rsidP="007E0E53">
      <w:pPr>
        <w:tabs>
          <w:tab w:val="left" w:pos="720"/>
          <w:tab w:val="left" w:pos="3960"/>
        </w:tabs>
        <w:jc w:val="both"/>
        <w:rPr>
          <w:rFonts w:ascii="Arial" w:hAnsi="Arial" w:cs="Arial"/>
          <w:color w:val="000000" w:themeColor="text1"/>
        </w:rPr>
      </w:pPr>
    </w:p>
    <w:p w:rsidR="007E0E53" w:rsidRPr="00D5545D" w:rsidRDefault="007E0E53" w:rsidP="007E0E53">
      <w:pPr>
        <w:tabs>
          <w:tab w:val="left" w:pos="720"/>
          <w:tab w:val="left" w:pos="3960"/>
        </w:tabs>
        <w:jc w:val="both"/>
        <w:rPr>
          <w:rFonts w:ascii="Arial" w:hAnsi="Arial" w:cs="Arial"/>
          <w:color w:val="000000" w:themeColor="text1"/>
        </w:rPr>
      </w:pPr>
      <w:r w:rsidRPr="00D5545D">
        <w:rPr>
          <w:rFonts w:ascii="Arial" w:hAnsi="Arial" w:cs="Arial"/>
          <w:b/>
          <w:bCs/>
          <w:color w:val="000000" w:themeColor="text1"/>
        </w:rPr>
        <w:t>Departamento</w:t>
      </w:r>
      <w:r w:rsidRPr="00D5545D">
        <w:rPr>
          <w:rFonts w:ascii="Arial" w:hAnsi="Arial" w:cs="Arial"/>
          <w:color w:val="000000" w:themeColor="text1"/>
        </w:rPr>
        <w:t xml:space="preserve">: El código asignado al departamento debe estar de acuerdo al siguiente detalle: </w:t>
      </w:r>
    </w:p>
    <w:p w:rsidR="007E0E53" w:rsidRPr="00D5545D" w:rsidRDefault="007E0E53" w:rsidP="007E0E53">
      <w:pPr>
        <w:tabs>
          <w:tab w:val="left" w:pos="720"/>
          <w:tab w:val="left" w:pos="3960"/>
        </w:tabs>
        <w:jc w:val="both"/>
        <w:rPr>
          <w:rFonts w:ascii="Arial" w:hAnsi="Arial" w:cs="Arial"/>
          <w:color w:val="000000" w:themeColor="text1"/>
        </w:rPr>
      </w:pPr>
    </w:p>
    <w:tbl>
      <w:tblPr>
        <w:tblW w:w="3117" w:type="dxa"/>
        <w:jc w:val="center"/>
        <w:tblInd w:w="2992" w:type="dxa"/>
        <w:tblCellMar>
          <w:left w:w="0" w:type="dxa"/>
          <w:right w:w="0" w:type="dxa"/>
        </w:tblCellMar>
        <w:tblLook w:val="0000"/>
      </w:tblPr>
      <w:tblGrid>
        <w:gridCol w:w="1917"/>
        <w:gridCol w:w="1200"/>
      </w:tblGrid>
      <w:tr w:rsidR="00D5545D" w:rsidRPr="00D5545D" w:rsidTr="00EA50B1">
        <w:trPr>
          <w:trHeight w:val="392"/>
          <w:jc w:val="center"/>
        </w:trPr>
        <w:tc>
          <w:tcPr>
            <w:tcW w:w="19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b/>
                <w:bCs/>
                <w:color w:val="000000" w:themeColor="text1"/>
                <w:sz w:val="18"/>
                <w:szCs w:val="18"/>
              </w:rPr>
            </w:pPr>
            <w:r w:rsidRPr="0019799B">
              <w:rPr>
                <w:rFonts w:ascii="Arial" w:hAnsi="Arial" w:cs="Arial"/>
                <w:b/>
                <w:bCs/>
                <w:color w:val="000000" w:themeColor="text1"/>
                <w:sz w:val="18"/>
                <w:szCs w:val="18"/>
              </w:rPr>
              <w:t>DEPARTAMENTO</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b/>
                <w:bCs/>
                <w:color w:val="000000" w:themeColor="text1"/>
                <w:sz w:val="18"/>
                <w:szCs w:val="18"/>
              </w:rPr>
            </w:pPr>
            <w:r w:rsidRPr="0019799B">
              <w:rPr>
                <w:rFonts w:ascii="Arial" w:hAnsi="Arial" w:cs="Arial"/>
                <w:b/>
                <w:bCs/>
                <w:color w:val="000000" w:themeColor="text1"/>
                <w:sz w:val="18"/>
                <w:szCs w:val="18"/>
              </w:rPr>
              <w:t>CÓDIGO</w:t>
            </w:r>
          </w:p>
        </w:tc>
      </w:tr>
      <w:tr w:rsidR="00D5545D" w:rsidRPr="00D5545D" w:rsidTr="00EA50B1">
        <w:trPr>
          <w:trHeight w:val="152"/>
          <w:jc w:val="center"/>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rPr>
                <w:rFonts w:ascii="Arial" w:eastAsia="Arial Unicode MS" w:hAnsi="Arial" w:cs="Arial"/>
                <w:color w:val="000000" w:themeColor="text1"/>
                <w:sz w:val="18"/>
                <w:szCs w:val="18"/>
              </w:rPr>
            </w:pPr>
            <w:r w:rsidRPr="0019799B">
              <w:rPr>
                <w:rFonts w:ascii="Arial" w:hAnsi="Arial" w:cs="Arial"/>
                <w:color w:val="000000" w:themeColor="text1"/>
                <w:sz w:val="18"/>
                <w:szCs w:val="18"/>
              </w:rPr>
              <w:t xml:space="preserve">   Chuquisaca</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color w:val="000000" w:themeColor="text1"/>
                <w:sz w:val="18"/>
                <w:szCs w:val="18"/>
              </w:rPr>
            </w:pPr>
            <w:r w:rsidRPr="0019799B">
              <w:rPr>
                <w:rFonts w:ascii="Arial" w:hAnsi="Arial" w:cs="Arial"/>
                <w:color w:val="000000" w:themeColor="text1"/>
                <w:sz w:val="18"/>
                <w:szCs w:val="18"/>
              </w:rPr>
              <w:t>1</w:t>
            </w:r>
          </w:p>
        </w:tc>
      </w:tr>
      <w:tr w:rsidR="00D5545D" w:rsidRPr="00D5545D" w:rsidTr="00EA50B1">
        <w:trPr>
          <w:trHeight w:val="71"/>
          <w:jc w:val="center"/>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rPr>
                <w:rFonts w:ascii="Arial" w:eastAsia="Arial Unicode MS" w:hAnsi="Arial" w:cs="Arial"/>
                <w:color w:val="000000" w:themeColor="text1"/>
                <w:sz w:val="18"/>
                <w:szCs w:val="18"/>
              </w:rPr>
            </w:pPr>
            <w:r w:rsidRPr="0019799B">
              <w:rPr>
                <w:rFonts w:ascii="Arial" w:hAnsi="Arial" w:cs="Arial"/>
                <w:color w:val="000000" w:themeColor="text1"/>
                <w:sz w:val="18"/>
                <w:szCs w:val="18"/>
              </w:rPr>
              <w:t xml:space="preserve">   La Paz</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color w:val="000000" w:themeColor="text1"/>
                <w:sz w:val="18"/>
                <w:szCs w:val="18"/>
              </w:rPr>
            </w:pPr>
            <w:r w:rsidRPr="0019799B">
              <w:rPr>
                <w:rFonts w:ascii="Arial" w:hAnsi="Arial" w:cs="Arial"/>
                <w:color w:val="000000" w:themeColor="text1"/>
                <w:sz w:val="18"/>
                <w:szCs w:val="18"/>
              </w:rPr>
              <w:t>2</w:t>
            </w:r>
          </w:p>
        </w:tc>
      </w:tr>
      <w:tr w:rsidR="00D5545D" w:rsidRPr="00D5545D" w:rsidTr="00EA50B1">
        <w:trPr>
          <w:trHeight w:val="53"/>
          <w:jc w:val="center"/>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rPr>
                <w:rFonts w:ascii="Arial" w:eastAsia="Arial Unicode MS" w:hAnsi="Arial" w:cs="Arial"/>
                <w:color w:val="000000" w:themeColor="text1"/>
                <w:sz w:val="18"/>
                <w:szCs w:val="18"/>
              </w:rPr>
            </w:pPr>
            <w:r w:rsidRPr="0019799B">
              <w:rPr>
                <w:rFonts w:ascii="Arial" w:hAnsi="Arial" w:cs="Arial"/>
                <w:color w:val="000000" w:themeColor="text1"/>
                <w:sz w:val="18"/>
                <w:szCs w:val="18"/>
              </w:rPr>
              <w:t xml:space="preserve">   Cochabamba</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color w:val="000000" w:themeColor="text1"/>
                <w:sz w:val="18"/>
                <w:szCs w:val="18"/>
              </w:rPr>
            </w:pPr>
            <w:r w:rsidRPr="0019799B">
              <w:rPr>
                <w:rFonts w:ascii="Arial" w:hAnsi="Arial" w:cs="Arial"/>
                <w:color w:val="000000" w:themeColor="text1"/>
                <w:sz w:val="18"/>
                <w:szCs w:val="18"/>
              </w:rPr>
              <w:t>3</w:t>
            </w:r>
          </w:p>
        </w:tc>
      </w:tr>
      <w:tr w:rsidR="00D5545D" w:rsidRPr="00D5545D" w:rsidTr="00EA50B1">
        <w:trPr>
          <w:trHeight w:val="38"/>
          <w:jc w:val="center"/>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rPr>
                <w:rFonts w:ascii="Arial" w:eastAsia="Arial Unicode MS" w:hAnsi="Arial" w:cs="Arial"/>
                <w:color w:val="000000" w:themeColor="text1"/>
                <w:sz w:val="18"/>
                <w:szCs w:val="18"/>
              </w:rPr>
            </w:pPr>
            <w:r w:rsidRPr="0019799B">
              <w:rPr>
                <w:rFonts w:ascii="Arial" w:hAnsi="Arial" w:cs="Arial"/>
                <w:color w:val="000000" w:themeColor="text1"/>
                <w:sz w:val="18"/>
                <w:szCs w:val="18"/>
              </w:rPr>
              <w:t xml:space="preserve">   Oruro</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color w:val="000000" w:themeColor="text1"/>
                <w:sz w:val="18"/>
                <w:szCs w:val="18"/>
              </w:rPr>
            </w:pPr>
            <w:r w:rsidRPr="0019799B">
              <w:rPr>
                <w:rFonts w:ascii="Arial" w:hAnsi="Arial" w:cs="Arial"/>
                <w:color w:val="000000" w:themeColor="text1"/>
                <w:sz w:val="18"/>
                <w:szCs w:val="18"/>
              </w:rPr>
              <w:t>4</w:t>
            </w:r>
          </w:p>
        </w:tc>
      </w:tr>
      <w:tr w:rsidR="00D5545D" w:rsidRPr="00D5545D" w:rsidTr="00EA50B1">
        <w:trPr>
          <w:trHeight w:val="38"/>
          <w:jc w:val="center"/>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rPr>
                <w:rFonts w:ascii="Arial" w:eastAsia="Arial Unicode MS" w:hAnsi="Arial" w:cs="Arial"/>
                <w:color w:val="000000" w:themeColor="text1"/>
                <w:sz w:val="18"/>
                <w:szCs w:val="18"/>
              </w:rPr>
            </w:pPr>
            <w:r w:rsidRPr="0019799B">
              <w:rPr>
                <w:rFonts w:ascii="Arial" w:hAnsi="Arial" w:cs="Arial"/>
                <w:color w:val="000000" w:themeColor="text1"/>
                <w:sz w:val="18"/>
                <w:szCs w:val="18"/>
              </w:rPr>
              <w:t xml:space="preserve">   Potosí</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color w:val="000000" w:themeColor="text1"/>
                <w:sz w:val="18"/>
                <w:szCs w:val="18"/>
              </w:rPr>
            </w:pPr>
            <w:r w:rsidRPr="0019799B">
              <w:rPr>
                <w:rFonts w:ascii="Arial" w:hAnsi="Arial" w:cs="Arial"/>
                <w:color w:val="000000" w:themeColor="text1"/>
                <w:sz w:val="18"/>
                <w:szCs w:val="18"/>
              </w:rPr>
              <w:t>5</w:t>
            </w:r>
          </w:p>
        </w:tc>
      </w:tr>
      <w:tr w:rsidR="00D5545D" w:rsidRPr="00D5545D" w:rsidTr="00EA50B1">
        <w:trPr>
          <w:trHeight w:val="38"/>
          <w:jc w:val="center"/>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rPr>
                <w:rFonts w:ascii="Arial" w:eastAsia="Arial Unicode MS" w:hAnsi="Arial" w:cs="Arial"/>
                <w:color w:val="000000" w:themeColor="text1"/>
                <w:sz w:val="18"/>
                <w:szCs w:val="18"/>
              </w:rPr>
            </w:pPr>
            <w:r w:rsidRPr="0019799B">
              <w:rPr>
                <w:rFonts w:ascii="Arial" w:hAnsi="Arial" w:cs="Arial"/>
                <w:color w:val="000000" w:themeColor="text1"/>
                <w:sz w:val="18"/>
                <w:szCs w:val="18"/>
              </w:rPr>
              <w:t xml:space="preserve">   Tarija</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color w:val="000000" w:themeColor="text1"/>
                <w:sz w:val="18"/>
                <w:szCs w:val="18"/>
              </w:rPr>
            </w:pPr>
            <w:r w:rsidRPr="0019799B">
              <w:rPr>
                <w:rFonts w:ascii="Arial" w:hAnsi="Arial" w:cs="Arial"/>
                <w:color w:val="000000" w:themeColor="text1"/>
                <w:sz w:val="18"/>
                <w:szCs w:val="18"/>
              </w:rPr>
              <w:t>6</w:t>
            </w:r>
          </w:p>
        </w:tc>
      </w:tr>
      <w:tr w:rsidR="00D5545D" w:rsidRPr="00D5545D" w:rsidTr="00EA50B1">
        <w:trPr>
          <w:trHeight w:val="38"/>
          <w:jc w:val="center"/>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rPr>
                <w:rFonts w:ascii="Arial" w:eastAsia="Arial Unicode MS" w:hAnsi="Arial" w:cs="Arial"/>
                <w:color w:val="000000" w:themeColor="text1"/>
                <w:sz w:val="18"/>
                <w:szCs w:val="18"/>
              </w:rPr>
            </w:pPr>
            <w:r w:rsidRPr="0019799B">
              <w:rPr>
                <w:rFonts w:ascii="Arial" w:hAnsi="Arial" w:cs="Arial"/>
                <w:color w:val="000000" w:themeColor="text1"/>
                <w:sz w:val="18"/>
                <w:szCs w:val="18"/>
              </w:rPr>
              <w:t xml:space="preserve">   Santa Cruz</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color w:val="000000" w:themeColor="text1"/>
                <w:sz w:val="18"/>
                <w:szCs w:val="18"/>
              </w:rPr>
            </w:pPr>
            <w:r w:rsidRPr="0019799B">
              <w:rPr>
                <w:rFonts w:ascii="Arial" w:hAnsi="Arial" w:cs="Arial"/>
                <w:color w:val="000000" w:themeColor="text1"/>
                <w:sz w:val="18"/>
                <w:szCs w:val="18"/>
              </w:rPr>
              <w:t>7</w:t>
            </w:r>
          </w:p>
        </w:tc>
      </w:tr>
      <w:tr w:rsidR="00D5545D" w:rsidRPr="00D5545D" w:rsidTr="00EA50B1">
        <w:trPr>
          <w:trHeight w:val="38"/>
          <w:jc w:val="center"/>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rPr>
                <w:rFonts w:ascii="Arial" w:eastAsia="Arial Unicode MS" w:hAnsi="Arial" w:cs="Arial"/>
                <w:color w:val="000000" w:themeColor="text1"/>
                <w:sz w:val="18"/>
                <w:szCs w:val="18"/>
              </w:rPr>
            </w:pPr>
            <w:r w:rsidRPr="0019799B">
              <w:rPr>
                <w:rFonts w:ascii="Arial" w:hAnsi="Arial" w:cs="Arial"/>
                <w:color w:val="000000" w:themeColor="text1"/>
                <w:sz w:val="18"/>
                <w:szCs w:val="18"/>
              </w:rPr>
              <w:t xml:space="preserve">   Beni</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color w:val="000000" w:themeColor="text1"/>
                <w:sz w:val="18"/>
                <w:szCs w:val="18"/>
              </w:rPr>
            </w:pPr>
            <w:r w:rsidRPr="0019799B">
              <w:rPr>
                <w:rFonts w:ascii="Arial" w:hAnsi="Arial" w:cs="Arial"/>
                <w:color w:val="000000" w:themeColor="text1"/>
                <w:sz w:val="18"/>
                <w:szCs w:val="18"/>
              </w:rPr>
              <w:t>8</w:t>
            </w:r>
          </w:p>
        </w:tc>
      </w:tr>
      <w:tr w:rsidR="00D5545D" w:rsidRPr="00D5545D" w:rsidTr="00EA50B1">
        <w:trPr>
          <w:trHeight w:val="116"/>
          <w:jc w:val="center"/>
        </w:trPr>
        <w:tc>
          <w:tcPr>
            <w:tcW w:w="191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7E0E53" w:rsidRPr="0019799B" w:rsidRDefault="007E0E53" w:rsidP="007E0E53">
            <w:pPr>
              <w:pStyle w:val="Textonotapie"/>
              <w:ind w:left="540" w:hanging="540"/>
              <w:rPr>
                <w:rFonts w:ascii="Arial" w:eastAsia="Arial Unicode MS" w:hAnsi="Arial" w:cs="Arial"/>
                <w:color w:val="000000" w:themeColor="text1"/>
                <w:sz w:val="18"/>
                <w:szCs w:val="18"/>
              </w:rPr>
            </w:pPr>
            <w:r w:rsidRPr="0019799B">
              <w:rPr>
                <w:rFonts w:ascii="Arial" w:hAnsi="Arial" w:cs="Arial"/>
                <w:color w:val="000000" w:themeColor="text1"/>
                <w:sz w:val="18"/>
                <w:szCs w:val="18"/>
              </w:rPr>
              <w:t xml:space="preserve">   Pando</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7E0E53" w:rsidRPr="0019799B" w:rsidRDefault="007E0E53" w:rsidP="007E0E53">
            <w:pPr>
              <w:ind w:left="540" w:hanging="540"/>
              <w:jc w:val="center"/>
              <w:rPr>
                <w:rFonts w:ascii="Arial" w:eastAsia="Arial Unicode MS" w:hAnsi="Arial" w:cs="Arial"/>
                <w:color w:val="000000" w:themeColor="text1"/>
                <w:sz w:val="18"/>
                <w:szCs w:val="18"/>
              </w:rPr>
            </w:pPr>
            <w:r w:rsidRPr="0019799B">
              <w:rPr>
                <w:rFonts w:ascii="Arial" w:hAnsi="Arial" w:cs="Arial"/>
                <w:color w:val="000000" w:themeColor="text1"/>
                <w:sz w:val="18"/>
                <w:szCs w:val="18"/>
              </w:rPr>
              <w:t>9</w:t>
            </w:r>
          </w:p>
        </w:tc>
      </w:tr>
    </w:tbl>
    <w:p w:rsidR="007E0E53" w:rsidRPr="00D5545D" w:rsidRDefault="007E0E53" w:rsidP="007E0E53">
      <w:pPr>
        <w:jc w:val="both"/>
        <w:rPr>
          <w:rFonts w:ascii="Arial" w:hAnsi="Arial" w:cs="Arial"/>
          <w:color w:val="000000" w:themeColor="text1"/>
        </w:rPr>
      </w:pPr>
    </w:p>
    <w:p w:rsidR="007E0E53" w:rsidRPr="00D5545D" w:rsidRDefault="007E0E53" w:rsidP="007E0E53">
      <w:pPr>
        <w:tabs>
          <w:tab w:val="left" w:pos="720"/>
          <w:tab w:val="left" w:pos="3960"/>
        </w:tabs>
        <w:jc w:val="both"/>
        <w:rPr>
          <w:rFonts w:ascii="Arial" w:hAnsi="Arial" w:cs="Arial"/>
          <w:color w:val="000000" w:themeColor="text1"/>
        </w:rPr>
      </w:pPr>
      <w:r w:rsidRPr="00D5545D">
        <w:rPr>
          <w:rFonts w:ascii="Arial" w:hAnsi="Arial" w:cs="Arial"/>
          <w:b/>
          <w:color w:val="000000" w:themeColor="text1"/>
        </w:rPr>
        <w:t>Ciudad:</w:t>
      </w:r>
      <w:r w:rsidRPr="00D5545D">
        <w:rPr>
          <w:rFonts w:ascii="Arial" w:hAnsi="Arial" w:cs="Arial"/>
          <w:color w:val="000000" w:themeColor="text1"/>
        </w:rPr>
        <w:t xml:space="preserve"> Verificar </w:t>
      </w:r>
      <w:r w:rsidR="00283C25">
        <w:rPr>
          <w:rFonts w:ascii="Arial" w:hAnsi="Arial" w:cs="Arial"/>
          <w:color w:val="000000" w:themeColor="text1"/>
        </w:rPr>
        <w:t>o</w:t>
      </w:r>
      <w:r w:rsidRPr="00D5545D">
        <w:rPr>
          <w:rFonts w:ascii="Arial" w:hAnsi="Arial" w:cs="Arial"/>
          <w:color w:val="000000" w:themeColor="text1"/>
        </w:rPr>
        <w:t xml:space="preserve"> asignar el código de acuerdo al anexo 1.</w:t>
      </w:r>
    </w:p>
    <w:p w:rsidR="007E0E53" w:rsidRPr="00D5545D" w:rsidRDefault="007E0E53" w:rsidP="007E0E53">
      <w:pPr>
        <w:jc w:val="both"/>
        <w:rPr>
          <w:rFonts w:ascii="Arial" w:hAnsi="Arial" w:cs="Arial"/>
          <w:color w:val="000000" w:themeColor="text1"/>
        </w:rPr>
      </w:pPr>
    </w:p>
    <w:p w:rsidR="007E0E53" w:rsidRPr="00D5545D" w:rsidRDefault="007E0E53" w:rsidP="007E0E53">
      <w:pPr>
        <w:tabs>
          <w:tab w:val="left" w:pos="720"/>
          <w:tab w:val="left" w:pos="3960"/>
        </w:tabs>
        <w:jc w:val="both"/>
        <w:rPr>
          <w:rFonts w:ascii="Arial" w:hAnsi="Arial" w:cs="Arial"/>
          <w:color w:val="000000" w:themeColor="text1"/>
        </w:rPr>
      </w:pPr>
      <w:r w:rsidRPr="00D5545D">
        <w:rPr>
          <w:rFonts w:ascii="Arial" w:hAnsi="Arial" w:cs="Arial"/>
          <w:b/>
          <w:bCs/>
          <w:color w:val="000000" w:themeColor="text1"/>
        </w:rPr>
        <w:t>Situación</w:t>
      </w:r>
      <w:r w:rsidR="00BE7FB7">
        <w:rPr>
          <w:rFonts w:ascii="Arial" w:hAnsi="Arial" w:cs="Arial"/>
          <w:color w:val="000000" w:themeColor="text1"/>
        </w:rPr>
        <w:t xml:space="preserve">: Verificar </w:t>
      </w:r>
      <w:r w:rsidRPr="00D5545D">
        <w:rPr>
          <w:rFonts w:ascii="Arial" w:hAnsi="Arial" w:cs="Arial"/>
          <w:color w:val="000000" w:themeColor="text1"/>
        </w:rPr>
        <w:t>el código asignado</w:t>
      </w:r>
      <w:r w:rsidR="00BE7FB7">
        <w:rPr>
          <w:rFonts w:ascii="Arial" w:hAnsi="Arial" w:cs="Arial"/>
          <w:color w:val="000000" w:themeColor="text1"/>
        </w:rPr>
        <w:t>, el cual debe estar de</w:t>
      </w:r>
      <w:r w:rsidRPr="00D5545D">
        <w:rPr>
          <w:rFonts w:ascii="Arial" w:hAnsi="Arial" w:cs="Arial"/>
          <w:color w:val="000000" w:themeColor="text1"/>
        </w:rPr>
        <w:t xml:space="preserve"> acuerdo al estado en que se encuentra el formulario de la empresa según el siguiente cuadro:</w:t>
      </w:r>
    </w:p>
    <w:p w:rsidR="007E0E53" w:rsidRPr="00D5545D" w:rsidRDefault="007E0E53" w:rsidP="007E0E53">
      <w:pPr>
        <w:tabs>
          <w:tab w:val="left" w:pos="720"/>
          <w:tab w:val="left" w:pos="3960"/>
        </w:tabs>
        <w:jc w:val="both"/>
        <w:rPr>
          <w:rFonts w:ascii="Arial" w:hAnsi="Arial" w:cs="Arial"/>
          <w:color w:val="000000" w:themeColor="text1"/>
        </w:rPr>
      </w:pPr>
    </w:p>
    <w:tbl>
      <w:tblPr>
        <w:tblW w:w="4360" w:type="dxa"/>
        <w:jc w:val="center"/>
        <w:tblInd w:w="2764" w:type="dxa"/>
        <w:tblCellMar>
          <w:left w:w="70" w:type="dxa"/>
          <w:right w:w="70" w:type="dxa"/>
        </w:tblCellMar>
        <w:tblLook w:val="04A0"/>
      </w:tblPr>
      <w:tblGrid>
        <w:gridCol w:w="2850"/>
        <w:gridCol w:w="1510"/>
      </w:tblGrid>
      <w:tr w:rsidR="00D5545D" w:rsidRPr="00D5545D" w:rsidTr="00EA50B1">
        <w:trPr>
          <w:trHeight w:val="307"/>
          <w:jc w:val="center"/>
        </w:trPr>
        <w:tc>
          <w:tcPr>
            <w:tcW w:w="2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E0E53" w:rsidRPr="00B8051F" w:rsidRDefault="007E0E53" w:rsidP="007E0E53">
            <w:pPr>
              <w:jc w:val="center"/>
              <w:rPr>
                <w:rFonts w:ascii="Arial" w:hAnsi="Arial" w:cs="Arial"/>
                <w:b/>
                <w:bCs/>
                <w:color w:val="000000" w:themeColor="text1"/>
                <w:sz w:val="18"/>
                <w:szCs w:val="18"/>
                <w:lang w:val="es-BO" w:eastAsia="es-BO"/>
              </w:rPr>
            </w:pPr>
            <w:r w:rsidRPr="00B8051F">
              <w:rPr>
                <w:rFonts w:ascii="Arial" w:hAnsi="Arial" w:cs="Arial"/>
                <w:b/>
                <w:bCs/>
                <w:color w:val="000000" w:themeColor="text1"/>
                <w:sz w:val="18"/>
                <w:szCs w:val="18"/>
                <w:lang w:eastAsia="es-BO"/>
              </w:rPr>
              <w:t>SITUACIÓN</w:t>
            </w:r>
          </w:p>
        </w:tc>
        <w:tc>
          <w:tcPr>
            <w:tcW w:w="1510" w:type="dxa"/>
            <w:tcBorders>
              <w:top w:val="single" w:sz="8" w:space="0" w:color="auto"/>
              <w:left w:val="nil"/>
              <w:bottom w:val="single" w:sz="8" w:space="0" w:color="auto"/>
              <w:right w:val="single" w:sz="8" w:space="0" w:color="auto"/>
            </w:tcBorders>
            <w:shd w:val="clear" w:color="auto" w:fill="auto"/>
            <w:noWrap/>
            <w:vAlign w:val="center"/>
            <w:hideMark/>
          </w:tcPr>
          <w:p w:rsidR="007E0E53" w:rsidRPr="00B8051F" w:rsidRDefault="007E0E53" w:rsidP="007E0E53">
            <w:pPr>
              <w:jc w:val="center"/>
              <w:rPr>
                <w:rFonts w:ascii="Arial" w:hAnsi="Arial" w:cs="Arial"/>
                <w:b/>
                <w:bCs/>
                <w:color w:val="000000" w:themeColor="text1"/>
                <w:sz w:val="18"/>
                <w:szCs w:val="18"/>
                <w:lang w:val="es-BO" w:eastAsia="es-BO"/>
              </w:rPr>
            </w:pPr>
            <w:r w:rsidRPr="00B8051F">
              <w:rPr>
                <w:rFonts w:ascii="Arial" w:hAnsi="Arial" w:cs="Arial"/>
                <w:b/>
                <w:bCs/>
                <w:color w:val="000000" w:themeColor="text1"/>
                <w:sz w:val="18"/>
                <w:szCs w:val="18"/>
                <w:lang w:eastAsia="es-BO"/>
              </w:rPr>
              <w:t>CÓDIGO</w:t>
            </w:r>
          </w:p>
        </w:tc>
      </w:tr>
      <w:tr w:rsidR="00D5545D" w:rsidRPr="00D5545D" w:rsidTr="00EA50B1">
        <w:trPr>
          <w:trHeight w:val="292"/>
          <w:jc w:val="center"/>
        </w:trPr>
        <w:tc>
          <w:tcPr>
            <w:tcW w:w="2850" w:type="dxa"/>
            <w:tcBorders>
              <w:top w:val="nil"/>
              <w:left w:val="single" w:sz="8" w:space="0" w:color="auto"/>
              <w:bottom w:val="nil"/>
              <w:right w:val="nil"/>
            </w:tcBorders>
            <w:shd w:val="clear" w:color="auto" w:fill="auto"/>
            <w:noWrap/>
            <w:vAlign w:val="center"/>
            <w:hideMark/>
          </w:tcPr>
          <w:p w:rsidR="007E0E53" w:rsidRPr="00B8051F" w:rsidRDefault="007E0E53" w:rsidP="00B8051F">
            <w:pPr>
              <w:ind w:firstLineChars="100" w:firstLine="180"/>
              <w:rPr>
                <w:rFonts w:ascii="Arial" w:hAnsi="Arial" w:cs="Arial"/>
                <w:color w:val="000000" w:themeColor="text1"/>
                <w:sz w:val="18"/>
                <w:szCs w:val="18"/>
                <w:lang w:val="es-BO" w:eastAsia="es-BO"/>
              </w:rPr>
            </w:pPr>
            <w:r w:rsidRPr="00B8051F">
              <w:rPr>
                <w:rFonts w:ascii="Arial" w:hAnsi="Arial" w:cs="Arial"/>
                <w:color w:val="000000" w:themeColor="text1"/>
                <w:sz w:val="18"/>
                <w:szCs w:val="18"/>
                <w:lang w:eastAsia="es-BO"/>
              </w:rPr>
              <w:t>Con información completa</w:t>
            </w:r>
          </w:p>
        </w:tc>
        <w:tc>
          <w:tcPr>
            <w:tcW w:w="1510" w:type="dxa"/>
            <w:tcBorders>
              <w:top w:val="nil"/>
              <w:left w:val="single" w:sz="8" w:space="0" w:color="auto"/>
              <w:bottom w:val="nil"/>
              <w:right w:val="single" w:sz="8" w:space="0" w:color="auto"/>
            </w:tcBorders>
            <w:shd w:val="clear" w:color="auto" w:fill="auto"/>
            <w:noWrap/>
            <w:vAlign w:val="center"/>
            <w:hideMark/>
          </w:tcPr>
          <w:p w:rsidR="007E0E53" w:rsidRPr="00B8051F" w:rsidRDefault="007E0E53" w:rsidP="007E0E53">
            <w:pPr>
              <w:jc w:val="center"/>
              <w:rPr>
                <w:rFonts w:ascii="Arial" w:hAnsi="Arial" w:cs="Arial"/>
                <w:color w:val="000000" w:themeColor="text1"/>
                <w:sz w:val="18"/>
                <w:szCs w:val="18"/>
                <w:lang w:val="es-BO" w:eastAsia="es-BO"/>
              </w:rPr>
            </w:pPr>
            <w:r w:rsidRPr="00B8051F">
              <w:rPr>
                <w:rFonts w:ascii="Arial" w:hAnsi="Arial" w:cs="Arial"/>
                <w:color w:val="000000" w:themeColor="text1"/>
                <w:sz w:val="18"/>
                <w:szCs w:val="18"/>
                <w:lang w:eastAsia="es-BO"/>
              </w:rPr>
              <w:t>1</w:t>
            </w:r>
          </w:p>
        </w:tc>
      </w:tr>
      <w:tr w:rsidR="00D5545D" w:rsidRPr="00D5545D" w:rsidTr="00EA50B1">
        <w:trPr>
          <w:trHeight w:val="292"/>
          <w:jc w:val="center"/>
        </w:trPr>
        <w:tc>
          <w:tcPr>
            <w:tcW w:w="2850" w:type="dxa"/>
            <w:tcBorders>
              <w:top w:val="nil"/>
              <w:left w:val="single" w:sz="8" w:space="0" w:color="auto"/>
              <w:bottom w:val="nil"/>
              <w:right w:val="nil"/>
            </w:tcBorders>
            <w:shd w:val="clear" w:color="auto" w:fill="auto"/>
            <w:noWrap/>
            <w:vAlign w:val="center"/>
            <w:hideMark/>
          </w:tcPr>
          <w:p w:rsidR="007E0E53" w:rsidRPr="00B8051F" w:rsidRDefault="007E0E53" w:rsidP="00B8051F">
            <w:pPr>
              <w:ind w:firstLineChars="100" w:firstLine="180"/>
              <w:rPr>
                <w:rFonts w:ascii="Arial" w:hAnsi="Arial" w:cs="Arial"/>
                <w:color w:val="000000" w:themeColor="text1"/>
                <w:sz w:val="18"/>
                <w:szCs w:val="18"/>
                <w:lang w:val="es-BO" w:eastAsia="es-BO"/>
              </w:rPr>
            </w:pPr>
            <w:r w:rsidRPr="00B8051F">
              <w:rPr>
                <w:rFonts w:ascii="Arial" w:hAnsi="Arial" w:cs="Arial"/>
                <w:color w:val="000000" w:themeColor="text1"/>
                <w:sz w:val="18"/>
                <w:szCs w:val="18"/>
                <w:lang w:eastAsia="es-BO"/>
              </w:rPr>
              <w:t>Con información parcial</w:t>
            </w:r>
          </w:p>
        </w:tc>
        <w:tc>
          <w:tcPr>
            <w:tcW w:w="1510" w:type="dxa"/>
            <w:tcBorders>
              <w:top w:val="nil"/>
              <w:left w:val="single" w:sz="8" w:space="0" w:color="auto"/>
              <w:bottom w:val="nil"/>
              <w:right w:val="single" w:sz="8" w:space="0" w:color="auto"/>
            </w:tcBorders>
            <w:shd w:val="clear" w:color="auto" w:fill="auto"/>
            <w:noWrap/>
            <w:vAlign w:val="center"/>
            <w:hideMark/>
          </w:tcPr>
          <w:p w:rsidR="007E0E53" w:rsidRPr="00B8051F" w:rsidRDefault="007E0E53" w:rsidP="007E0E53">
            <w:pPr>
              <w:jc w:val="center"/>
              <w:rPr>
                <w:rFonts w:ascii="Arial" w:hAnsi="Arial" w:cs="Arial"/>
                <w:color w:val="000000" w:themeColor="text1"/>
                <w:sz w:val="18"/>
                <w:szCs w:val="18"/>
                <w:lang w:val="es-BO" w:eastAsia="es-BO"/>
              </w:rPr>
            </w:pPr>
            <w:r w:rsidRPr="00B8051F">
              <w:rPr>
                <w:rFonts w:ascii="Arial" w:hAnsi="Arial" w:cs="Arial"/>
                <w:color w:val="000000" w:themeColor="text1"/>
                <w:sz w:val="18"/>
                <w:szCs w:val="18"/>
                <w:lang w:eastAsia="es-BO"/>
              </w:rPr>
              <w:t>2</w:t>
            </w:r>
          </w:p>
        </w:tc>
      </w:tr>
      <w:tr w:rsidR="00D5545D" w:rsidRPr="00D5545D" w:rsidTr="00EA50B1">
        <w:trPr>
          <w:trHeight w:val="292"/>
          <w:jc w:val="center"/>
        </w:trPr>
        <w:tc>
          <w:tcPr>
            <w:tcW w:w="2850" w:type="dxa"/>
            <w:tcBorders>
              <w:top w:val="nil"/>
              <w:left w:val="single" w:sz="8" w:space="0" w:color="auto"/>
              <w:bottom w:val="nil"/>
              <w:right w:val="nil"/>
            </w:tcBorders>
            <w:shd w:val="clear" w:color="auto" w:fill="auto"/>
            <w:noWrap/>
            <w:vAlign w:val="center"/>
            <w:hideMark/>
          </w:tcPr>
          <w:p w:rsidR="007E0E53" w:rsidRPr="00B8051F" w:rsidRDefault="007E0E53" w:rsidP="00B8051F">
            <w:pPr>
              <w:ind w:firstLineChars="100" w:firstLine="180"/>
              <w:rPr>
                <w:rFonts w:ascii="Arial" w:hAnsi="Arial" w:cs="Arial"/>
                <w:color w:val="000000" w:themeColor="text1"/>
                <w:sz w:val="18"/>
                <w:szCs w:val="18"/>
                <w:lang w:val="es-BO" w:eastAsia="es-BO"/>
              </w:rPr>
            </w:pPr>
            <w:r w:rsidRPr="00B8051F">
              <w:rPr>
                <w:rFonts w:ascii="Arial" w:hAnsi="Arial" w:cs="Arial"/>
                <w:color w:val="000000" w:themeColor="text1"/>
                <w:sz w:val="18"/>
                <w:szCs w:val="18"/>
                <w:lang w:val="es-BO" w:eastAsia="es-BO"/>
              </w:rPr>
              <w:t xml:space="preserve">Rechazo </w:t>
            </w:r>
          </w:p>
        </w:tc>
        <w:tc>
          <w:tcPr>
            <w:tcW w:w="1510" w:type="dxa"/>
            <w:tcBorders>
              <w:top w:val="nil"/>
              <w:left w:val="single" w:sz="8" w:space="0" w:color="auto"/>
              <w:bottom w:val="nil"/>
              <w:right w:val="single" w:sz="8" w:space="0" w:color="auto"/>
            </w:tcBorders>
            <w:shd w:val="clear" w:color="auto" w:fill="auto"/>
            <w:noWrap/>
            <w:vAlign w:val="center"/>
            <w:hideMark/>
          </w:tcPr>
          <w:p w:rsidR="007E0E53" w:rsidRPr="00B8051F" w:rsidRDefault="007E0E53" w:rsidP="007E0E53">
            <w:pPr>
              <w:jc w:val="center"/>
              <w:rPr>
                <w:rFonts w:ascii="Arial" w:hAnsi="Arial" w:cs="Arial"/>
                <w:color w:val="000000" w:themeColor="text1"/>
                <w:sz w:val="18"/>
                <w:szCs w:val="18"/>
                <w:lang w:val="es-BO" w:eastAsia="es-BO"/>
              </w:rPr>
            </w:pPr>
            <w:r w:rsidRPr="00B8051F">
              <w:rPr>
                <w:rFonts w:ascii="Arial" w:hAnsi="Arial" w:cs="Arial"/>
                <w:color w:val="000000" w:themeColor="text1"/>
                <w:sz w:val="18"/>
                <w:szCs w:val="18"/>
                <w:lang w:val="es-BO" w:eastAsia="es-BO"/>
              </w:rPr>
              <w:t>3</w:t>
            </w:r>
          </w:p>
        </w:tc>
      </w:tr>
      <w:tr w:rsidR="00D5545D" w:rsidRPr="00D5545D" w:rsidTr="00EA50B1">
        <w:trPr>
          <w:trHeight w:val="307"/>
          <w:jc w:val="center"/>
        </w:trPr>
        <w:tc>
          <w:tcPr>
            <w:tcW w:w="2850" w:type="dxa"/>
            <w:tcBorders>
              <w:top w:val="nil"/>
              <w:left w:val="single" w:sz="8" w:space="0" w:color="auto"/>
              <w:bottom w:val="single" w:sz="8" w:space="0" w:color="auto"/>
              <w:right w:val="nil"/>
            </w:tcBorders>
            <w:shd w:val="clear" w:color="auto" w:fill="auto"/>
            <w:noWrap/>
            <w:vAlign w:val="center"/>
            <w:hideMark/>
          </w:tcPr>
          <w:p w:rsidR="007E0E53" w:rsidRPr="00B8051F" w:rsidRDefault="007E0E53" w:rsidP="00B8051F">
            <w:pPr>
              <w:ind w:firstLineChars="100" w:firstLine="180"/>
              <w:rPr>
                <w:rFonts w:ascii="Arial" w:hAnsi="Arial" w:cs="Arial"/>
                <w:color w:val="000000" w:themeColor="text1"/>
                <w:sz w:val="18"/>
                <w:szCs w:val="18"/>
                <w:lang w:val="es-BO" w:eastAsia="es-BO"/>
              </w:rPr>
            </w:pPr>
            <w:r w:rsidRPr="00B8051F">
              <w:rPr>
                <w:rFonts w:ascii="Arial" w:hAnsi="Arial" w:cs="Arial"/>
                <w:color w:val="000000" w:themeColor="text1"/>
                <w:sz w:val="18"/>
                <w:szCs w:val="18"/>
                <w:lang w:val="es-BO" w:eastAsia="es-BO"/>
              </w:rPr>
              <w:t>Sin Movimiento</w:t>
            </w:r>
          </w:p>
        </w:tc>
        <w:tc>
          <w:tcPr>
            <w:tcW w:w="1510" w:type="dxa"/>
            <w:tcBorders>
              <w:top w:val="nil"/>
              <w:left w:val="single" w:sz="8" w:space="0" w:color="auto"/>
              <w:bottom w:val="single" w:sz="8" w:space="0" w:color="auto"/>
              <w:right w:val="single" w:sz="8" w:space="0" w:color="auto"/>
            </w:tcBorders>
            <w:shd w:val="clear" w:color="auto" w:fill="auto"/>
            <w:noWrap/>
            <w:vAlign w:val="center"/>
            <w:hideMark/>
          </w:tcPr>
          <w:p w:rsidR="007E0E53" w:rsidRPr="00B8051F" w:rsidRDefault="007E0E53" w:rsidP="007E0E53">
            <w:pPr>
              <w:jc w:val="center"/>
              <w:rPr>
                <w:rFonts w:ascii="Arial" w:hAnsi="Arial" w:cs="Arial"/>
                <w:color w:val="000000" w:themeColor="text1"/>
                <w:sz w:val="18"/>
                <w:szCs w:val="18"/>
                <w:lang w:val="es-BO" w:eastAsia="es-BO"/>
              </w:rPr>
            </w:pPr>
            <w:r w:rsidRPr="00B8051F">
              <w:rPr>
                <w:rFonts w:ascii="Arial" w:hAnsi="Arial" w:cs="Arial"/>
                <w:color w:val="000000" w:themeColor="text1"/>
                <w:sz w:val="18"/>
                <w:szCs w:val="18"/>
                <w:lang w:val="es-BO" w:eastAsia="es-BO"/>
              </w:rPr>
              <w:t>4</w:t>
            </w:r>
          </w:p>
        </w:tc>
      </w:tr>
    </w:tbl>
    <w:p w:rsidR="007E0E53" w:rsidRPr="00D5545D" w:rsidRDefault="007E0E53" w:rsidP="007E0E53">
      <w:pPr>
        <w:jc w:val="both"/>
        <w:rPr>
          <w:rFonts w:ascii="Arial" w:hAnsi="Arial" w:cs="Arial"/>
          <w:color w:val="000000" w:themeColor="text1"/>
        </w:rPr>
      </w:pPr>
    </w:p>
    <w:p w:rsidR="007E0E53" w:rsidRPr="00D5545D" w:rsidRDefault="007E0E53" w:rsidP="007E0E53">
      <w:pPr>
        <w:tabs>
          <w:tab w:val="left" w:pos="426"/>
        </w:tabs>
        <w:jc w:val="both"/>
        <w:rPr>
          <w:rFonts w:ascii="Arial" w:hAnsi="Arial" w:cs="Arial"/>
          <w:color w:val="000000" w:themeColor="text1"/>
        </w:rPr>
      </w:pPr>
      <w:r w:rsidRPr="00D5545D">
        <w:rPr>
          <w:rFonts w:ascii="Arial" w:hAnsi="Arial" w:cs="Arial"/>
          <w:b/>
          <w:color w:val="000000" w:themeColor="text1"/>
        </w:rPr>
        <w:t xml:space="preserve">Periodo Contable. </w:t>
      </w:r>
      <w:r w:rsidRPr="00D5545D">
        <w:rPr>
          <w:rFonts w:ascii="Arial" w:hAnsi="Arial" w:cs="Arial"/>
          <w:color w:val="000000" w:themeColor="text1"/>
        </w:rPr>
        <w:t xml:space="preserve">En caso de que </w:t>
      </w:r>
      <w:r w:rsidR="00F52641">
        <w:rPr>
          <w:rFonts w:ascii="Arial" w:hAnsi="Arial" w:cs="Arial"/>
          <w:color w:val="000000" w:themeColor="text1"/>
        </w:rPr>
        <w:t xml:space="preserve">se disponga de los </w:t>
      </w:r>
      <w:r w:rsidRPr="00D5545D">
        <w:rPr>
          <w:rFonts w:ascii="Arial" w:hAnsi="Arial" w:cs="Arial"/>
          <w:color w:val="000000" w:themeColor="text1"/>
        </w:rPr>
        <w:t xml:space="preserve">Estados Financieros de la empresa, </w:t>
      </w:r>
      <w:r w:rsidR="00F52641">
        <w:rPr>
          <w:rFonts w:ascii="Arial" w:hAnsi="Arial" w:cs="Arial"/>
          <w:color w:val="000000" w:themeColor="text1"/>
        </w:rPr>
        <w:t xml:space="preserve">se debe </w:t>
      </w:r>
      <w:r w:rsidRPr="00D5545D">
        <w:rPr>
          <w:rFonts w:ascii="Arial" w:hAnsi="Arial" w:cs="Arial"/>
          <w:color w:val="000000" w:themeColor="text1"/>
        </w:rPr>
        <w:t>verificar qu</w:t>
      </w:r>
      <w:r w:rsidR="00EA50B1">
        <w:rPr>
          <w:rFonts w:ascii="Arial" w:hAnsi="Arial" w:cs="Arial"/>
          <w:color w:val="000000" w:themeColor="text1"/>
        </w:rPr>
        <w:t xml:space="preserve">e el período contable </w:t>
      </w:r>
      <w:r w:rsidRPr="00D5545D">
        <w:rPr>
          <w:rFonts w:ascii="Arial" w:hAnsi="Arial" w:cs="Arial"/>
          <w:color w:val="000000" w:themeColor="text1"/>
        </w:rPr>
        <w:t xml:space="preserve">coincida </w:t>
      </w:r>
      <w:r w:rsidR="00F7511A">
        <w:rPr>
          <w:rFonts w:ascii="Arial" w:hAnsi="Arial" w:cs="Arial"/>
          <w:color w:val="000000" w:themeColor="text1"/>
        </w:rPr>
        <w:t>en ambos documentos</w:t>
      </w:r>
      <w:r w:rsidR="00F153D4">
        <w:rPr>
          <w:rFonts w:ascii="Arial" w:hAnsi="Arial" w:cs="Arial"/>
          <w:color w:val="000000" w:themeColor="text1"/>
        </w:rPr>
        <w:t xml:space="preserve"> (Boleta de </w:t>
      </w:r>
      <w:r w:rsidR="00F153D4">
        <w:rPr>
          <w:rFonts w:ascii="Arial" w:hAnsi="Arial" w:cs="Arial"/>
          <w:color w:val="000000" w:themeColor="text1"/>
        </w:rPr>
        <w:br/>
        <w:t>Encuesta y EEFF)</w:t>
      </w:r>
      <w:r w:rsidR="00F7511A">
        <w:rPr>
          <w:rFonts w:ascii="Arial" w:hAnsi="Arial" w:cs="Arial"/>
          <w:color w:val="000000" w:themeColor="text1"/>
        </w:rPr>
        <w:t>.</w:t>
      </w:r>
    </w:p>
    <w:p w:rsidR="007E0E53" w:rsidRPr="00D5545D" w:rsidRDefault="007E0E53" w:rsidP="007E0E53">
      <w:pPr>
        <w:jc w:val="both"/>
        <w:rPr>
          <w:rFonts w:ascii="Arial" w:hAnsi="Arial" w:cs="Arial"/>
          <w:color w:val="000000" w:themeColor="text1"/>
        </w:rPr>
      </w:pP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3"/>
        <w:gridCol w:w="3630"/>
        <w:gridCol w:w="2971"/>
      </w:tblGrid>
      <w:tr w:rsidR="00D5545D" w:rsidRPr="00D5545D" w:rsidTr="00C066C9">
        <w:trPr>
          <w:trHeight w:val="499"/>
          <w:jc w:val="center"/>
        </w:trPr>
        <w:tc>
          <w:tcPr>
            <w:tcW w:w="2383" w:type="dxa"/>
            <w:vAlign w:val="center"/>
          </w:tcPr>
          <w:p w:rsidR="007E0E53" w:rsidRPr="004A072A" w:rsidRDefault="007E0E53" w:rsidP="007E0E53">
            <w:pPr>
              <w:jc w:val="center"/>
              <w:rPr>
                <w:rFonts w:ascii="Arial" w:hAnsi="Arial" w:cs="Arial"/>
                <w:b/>
                <w:color w:val="000000" w:themeColor="text1"/>
                <w:sz w:val="18"/>
                <w:szCs w:val="18"/>
              </w:rPr>
            </w:pPr>
            <w:r w:rsidRPr="004A072A">
              <w:rPr>
                <w:rFonts w:ascii="Arial" w:hAnsi="Arial" w:cs="Arial"/>
                <w:b/>
                <w:color w:val="000000" w:themeColor="text1"/>
                <w:sz w:val="18"/>
                <w:szCs w:val="18"/>
              </w:rPr>
              <w:t xml:space="preserve">TIPO DE EMPRESA </w:t>
            </w:r>
          </w:p>
          <w:p w:rsidR="007E0E53" w:rsidRPr="004A072A" w:rsidRDefault="007E0E53" w:rsidP="007E0E53">
            <w:pPr>
              <w:jc w:val="center"/>
              <w:rPr>
                <w:rFonts w:ascii="Arial" w:hAnsi="Arial" w:cs="Arial"/>
                <w:b/>
                <w:color w:val="000000" w:themeColor="text1"/>
                <w:sz w:val="18"/>
                <w:szCs w:val="18"/>
              </w:rPr>
            </w:pPr>
            <w:r w:rsidRPr="004A072A">
              <w:rPr>
                <w:rFonts w:ascii="Arial" w:hAnsi="Arial" w:cs="Arial"/>
                <w:b/>
                <w:color w:val="000000" w:themeColor="text1"/>
                <w:sz w:val="18"/>
                <w:szCs w:val="18"/>
              </w:rPr>
              <w:t>SEGÚN SU ACTIVIDAD</w:t>
            </w:r>
          </w:p>
        </w:tc>
        <w:tc>
          <w:tcPr>
            <w:tcW w:w="3630" w:type="dxa"/>
            <w:vAlign w:val="center"/>
          </w:tcPr>
          <w:p w:rsidR="007E0E53" w:rsidRPr="004A072A" w:rsidRDefault="007E0E53" w:rsidP="007E0E53">
            <w:pPr>
              <w:jc w:val="center"/>
              <w:rPr>
                <w:rFonts w:ascii="Arial" w:hAnsi="Arial" w:cs="Arial"/>
                <w:b/>
                <w:color w:val="000000" w:themeColor="text1"/>
                <w:sz w:val="18"/>
                <w:szCs w:val="18"/>
              </w:rPr>
            </w:pPr>
            <w:r w:rsidRPr="004A072A">
              <w:rPr>
                <w:rFonts w:ascii="Arial" w:hAnsi="Arial" w:cs="Arial"/>
                <w:b/>
                <w:color w:val="000000" w:themeColor="text1"/>
                <w:sz w:val="18"/>
                <w:szCs w:val="18"/>
              </w:rPr>
              <w:t>PERÍODO CONTABLE</w:t>
            </w:r>
          </w:p>
        </w:tc>
        <w:tc>
          <w:tcPr>
            <w:tcW w:w="2971" w:type="dxa"/>
            <w:vAlign w:val="center"/>
          </w:tcPr>
          <w:p w:rsidR="007E0E53" w:rsidRPr="004A072A" w:rsidRDefault="007E0E53" w:rsidP="007E0E53">
            <w:pPr>
              <w:jc w:val="center"/>
              <w:rPr>
                <w:rFonts w:ascii="Arial" w:hAnsi="Arial" w:cs="Arial"/>
                <w:b/>
                <w:color w:val="000000" w:themeColor="text1"/>
                <w:sz w:val="18"/>
                <w:szCs w:val="18"/>
              </w:rPr>
            </w:pPr>
            <w:r w:rsidRPr="004A072A">
              <w:rPr>
                <w:rFonts w:ascii="Arial" w:hAnsi="Arial" w:cs="Arial"/>
                <w:b/>
                <w:color w:val="000000" w:themeColor="text1"/>
                <w:sz w:val="18"/>
                <w:szCs w:val="18"/>
              </w:rPr>
              <w:t>EJEMPLOS</w:t>
            </w:r>
          </w:p>
        </w:tc>
      </w:tr>
      <w:tr w:rsidR="00D5545D" w:rsidRPr="00D5545D" w:rsidTr="00C066C9">
        <w:trPr>
          <w:trHeight w:val="328"/>
          <w:jc w:val="center"/>
        </w:trPr>
        <w:tc>
          <w:tcPr>
            <w:tcW w:w="2383" w:type="dxa"/>
            <w:vAlign w:val="center"/>
          </w:tcPr>
          <w:p w:rsidR="007E0E53" w:rsidRPr="004A072A" w:rsidRDefault="007E0E53" w:rsidP="007E0E53">
            <w:pPr>
              <w:rPr>
                <w:rFonts w:ascii="Arial" w:hAnsi="Arial" w:cs="Arial"/>
                <w:color w:val="000000" w:themeColor="text1"/>
                <w:sz w:val="18"/>
                <w:szCs w:val="18"/>
              </w:rPr>
            </w:pPr>
            <w:r w:rsidRPr="004A072A">
              <w:rPr>
                <w:rFonts w:ascii="Arial" w:hAnsi="Arial" w:cs="Arial"/>
                <w:color w:val="000000" w:themeColor="text1"/>
                <w:sz w:val="18"/>
                <w:szCs w:val="18"/>
              </w:rPr>
              <w:t>Empresas Industriales</w:t>
            </w:r>
          </w:p>
        </w:tc>
        <w:tc>
          <w:tcPr>
            <w:tcW w:w="3630" w:type="dxa"/>
            <w:vAlign w:val="center"/>
          </w:tcPr>
          <w:p w:rsidR="007E0E53" w:rsidRPr="004A072A" w:rsidRDefault="006316F0" w:rsidP="007E0E53">
            <w:pPr>
              <w:rPr>
                <w:rFonts w:ascii="Arial" w:hAnsi="Arial" w:cs="Arial"/>
                <w:color w:val="000000" w:themeColor="text1"/>
                <w:sz w:val="18"/>
                <w:szCs w:val="18"/>
              </w:rPr>
            </w:pPr>
            <w:r>
              <w:rPr>
                <w:rFonts w:ascii="Arial" w:hAnsi="Arial" w:cs="Arial"/>
                <w:color w:val="000000" w:themeColor="text1"/>
                <w:sz w:val="18"/>
                <w:szCs w:val="18"/>
              </w:rPr>
              <w:t>1º de</w:t>
            </w:r>
            <w:r w:rsidR="007E0E53" w:rsidRPr="004A072A">
              <w:rPr>
                <w:rFonts w:ascii="Arial" w:hAnsi="Arial" w:cs="Arial"/>
                <w:color w:val="000000" w:themeColor="text1"/>
                <w:sz w:val="18"/>
                <w:szCs w:val="18"/>
              </w:rPr>
              <w:t xml:space="preserve"> abril 2010  al  31 de marzo 2011</w:t>
            </w:r>
          </w:p>
        </w:tc>
        <w:tc>
          <w:tcPr>
            <w:tcW w:w="2971" w:type="dxa"/>
            <w:vAlign w:val="center"/>
          </w:tcPr>
          <w:p w:rsidR="007E0E53" w:rsidRPr="004A072A" w:rsidRDefault="007E0E53" w:rsidP="007E0E53">
            <w:pPr>
              <w:rPr>
                <w:rFonts w:ascii="Arial" w:hAnsi="Arial" w:cs="Arial"/>
                <w:color w:val="000000" w:themeColor="text1"/>
                <w:sz w:val="18"/>
                <w:szCs w:val="18"/>
              </w:rPr>
            </w:pPr>
            <w:r w:rsidRPr="004A072A">
              <w:rPr>
                <w:rFonts w:ascii="Arial" w:hAnsi="Arial" w:cs="Arial"/>
                <w:color w:val="000000" w:themeColor="text1"/>
                <w:sz w:val="18"/>
                <w:szCs w:val="18"/>
              </w:rPr>
              <w:t>Empresa productora de textiles</w:t>
            </w:r>
          </w:p>
        </w:tc>
      </w:tr>
      <w:tr w:rsidR="00D5545D" w:rsidRPr="00D5545D" w:rsidTr="00C066C9">
        <w:trPr>
          <w:trHeight w:val="467"/>
          <w:jc w:val="center"/>
        </w:trPr>
        <w:tc>
          <w:tcPr>
            <w:tcW w:w="2383" w:type="dxa"/>
            <w:vAlign w:val="center"/>
          </w:tcPr>
          <w:p w:rsidR="007E0E53" w:rsidRPr="004A072A" w:rsidRDefault="007E0E53" w:rsidP="007E0E53">
            <w:pPr>
              <w:rPr>
                <w:rFonts w:ascii="Arial" w:hAnsi="Arial" w:cs="Arial"/>
                <w:color w:val="000000" w:themeColor="text1"/>
                <w:sz w:val="18"/>
                <w:szCs w:val="18"/>
              </w:rPr>
            </w:pPr>
            <w:r w:rsidRPr="004A072A">
              <w:rPr>
                <w:rFonts w:ascii="Arial" w:hAnsi="Arial" w:cs="Arial"/>
                <w:color w:val="000000" w:themeColor="text1"/>
                <w:sz w:val="18"/>
                <w:szCs w:val="18"/>
              </w:rPr>
              <w:t>Empresas Agroindustriales</w:t>
            </w:r>
          </w:p>
        </w:tc>
        <w:tc>
          <w:tcPr>
            <w:tcW w:w="3630" w:type="dxa"/>
            <w:vAlign w:val="center"/>
          </w:tcPr>
          <w:p w:rsidR="007E0E53" w:rsidRPr="004A072A" w:rsidRDefault="006316F0" w:rsidP="006316F0">
            <w:pPr>
              <w:rPr>
                <w:rFonts w:ascii="Arial" w:hAnsi="Arial" w:cs="Arial"/>
                <w:color w:val="000000" w:themeColor="text1"/>
                <w:sz w:val="18"/>
                <w:szCs w:val="18"/>
              </w:rPr>
            </w:pPr>
            <w:r>
              <w:rPr>
                <w:rFonts w:ascii="Arial" w:hAnsi="Arial" w:cs="Arial"/>
                <w:color w:val="000000" w:themeColor="text1"/>
                <w:sz w:val="18"/>
                <w:szCs w:val="18"/>
              </w:rPr>
              <w:t>1º</w:t>
            </w:r>
            <w:r w:rsidR="007E0E53" w:rsidRPr="004A072A">
              <w:rPr>
                <w:rFonts w:ascii="Arial" w:hAnsi="Arial" w:cs="Arial"/>
                <w:color w:val="000000" w:themeColor="text1"/>
                <w:sz w:val="18"/>
                <w:szCs w:val="18"/>
              </w:rPr>
              <w:t xml:space="preserve"> de </w:t>
            </w:r>
            <w:r>
              <w:rPr>
                <w:rFonts w:ascii="Arial" w:hAnsi="Arial" w:cs="Arial"/>
                <w:color w:val="000000" w:themeColor="text1"/>
                <w:sz w:val="18"/>
                <w:szCs w:val="18"/>
              </w:rPr>
              <w:t>j</w:t>
            </w:r>
            <w:r w:rsidR="007E0E53" w:rsidRPr="004A072A">
              <w:rPr>
                <w:rFonts w:ascii="Arial" w:hAnsi="Arial" w:cs="Arial"/>
                <w:color w:val="000000" w:themeColor="text1"/>
                <w:sz w:val="18"/>
                <w:szCs w:val="18"/>
              </w:rPr>
              <w:t xml:space="preserve">ulio 2010 al 30 de </w:t>
            </w:r>
            <w:r>
              <w:rPr>
                <w:rFonts w:ascii="Arial" w:hAnsi="Arial" w:cs="Arial"/>
                <w:color w:val="000000" w:themeColor="text1"/>
                <w:sz w:val="18"/>
                <w:szCs w:val="18"/>
              </w:rPr>
              <w:t>j</w:t>
            </w:r>
            <w:r w:rsidR="007E0E53" w:rsidRPr="004A072A">
              <w:rPr>
                <w:rFonts w:ascii="Arial" w:hAnsi="Arial" w:cs="Arial"/>
                <w:color w:val="000000" w:themeColor="text1"/>
                <w:sz w:val="18"/>
                <w:szCs w:val="18"/>
              </w:rPr>
              <w:t>unio 2011</w:t>
            </w:r>
          </w:p>
        </w:tc>
        <w:tc>
          <w:tcPr>
            <w:tcW w:w="2971" w:type="dxa"/>
            <w:vAlign w:val="center"/>
          </w:tcPr>
          <w:p w:rsidR="007E0E53" w:rsidRPr="004A072A" w:rsidRDefault="007E0E53" w:rsidP="007E0E53">
            <w:pPr>
              <w:rPr>
                <w:rFonts w:ascii="Arial" w:hAnsi="Arial" w:cs="Arial"/>
                <w:color w:val="000000" w:themeColor="text1"/>
                <w:sz w:val="18"/>
                <w:szCs w:val="18"/>
              </w:rPr>
            </w:pPr>
            <w:r w:rsidRPr="004A072A">
              <w:rPr>
                <w:rFonts w:ascii="Arial" w:hAnsi="Arial" w:cs="Arial"/>
                <w:color w:val="000000" w:themeColor="text1"/>
                <w:sz w:val="18"/>
                <w:szCs w:val="18"/>
              </w:rPr>
              <w:t>Empresa productoras de aceite de soya</w:t>
            </w:r>
          </w:p>
        </w:tc>
      </w:tr>
      <w:tr w:rsidR="007E0E53" w:rsidRPr="00D5545D" w:rsidTr="00C066C9">
        <w:trPr>
          <w:trHeight w:val="416"/>
          <w:jc w:val="center"/>
        </w:trPr>
        <w:tc>
          <w:tcPr>
            <w:tcW w:w="2383" w:type="dxa"/>
            <w:vAlign w:val="center"/>
          </w:tcPr>
          <w:p w:rsidR="007E0E53" w:rsidRPr="004A072A" w:rsidRDefault="007E0E53" w:rsidP="007E0E53">
            <w:pPr>
              <w:rPr>
                <w:rFonts w:ascii="Arial" w:hAnsi="Arial" w:cs="Arial"/>
                <w:color w:val="000000" w:themeColor="text1"/>
                <w:sz w:val="18"/>
                <w:szCs w:val="18"/>
              </w:rPr>
            </w:pPr>
            <w:r w:rsidRPr="004A072A">
              <w:rPr>
                <w:rFonts w:ascii="Arial" w:hAnsi="Arial" w:cs="Arial"/>
                <w:color w:val="000000" w:themeColor="text1"/>
                <w:sz w:val="18"/>
                <w:szCs w:val="18"/>
              </w:rPr>
              <w:t xml:space="preserve">Resto de Empresas </w:t>
            </w:r>
          </w:p>
        </w:tc>
        <w:tc>
          <w:tcPr>
            <w:tcW w:w="3630" w:type="dxa"/>
            <w:vAlign w:val="center"/>
          </w:tcPr>
          <w:p w:rsidR="007E0E53" w:rsidRPr="004A072A" w:rsidRDefault="007E0E53" w:rsidP="006316F0">
            <w:pPr>
              <w:rPr>
                <w:rFonts w:ascii="Arial" w:hAnsi="Arial" w:cs="Arial"/>
                <w:color w:val="000000" w:themeColor="text1"/>
                <w:sz w:val="18"/>
                <w:szCs w:val="18"/>
              </w:rPr>
            </w:pPr>
            <w:r w:rsidRPr="004A072A">
              <w:rPr>
                <w:rFonts w:ascii="Arial" w:hAnsi="Arial" w:cs="Arial"/>
                <w:color w:val="000000" w:themeColor="text1"/>
                <w:sz w:val="18"/>
                <w:szCs w:val="18"/>
              </w:rPr>
              <w:t>1</w:t>
            </w:r>
            <w:r w:rsidR="006316F0">
              <w:rPr>
                <w:rFonts w:ascii="Arial" w:hAnsi="Arial" w:cs="Arial"/>
                <w:color w:val="000000" w:themeColor="text1"/>
                <w:sz w:val="18"/>
                <w:szCs w:val="18"/>
              </w:rPr>
              <w:t>º</w:t>
            </w:r>
            <w:r w:rsidRPr="004A072A">
              <w:rPr>
                <w:rFonts w:ascii="Arial" w:hAnsi="Arial" w:cs="Arial"/>
                <w:color w:val="000000" w:themeColor="text1"/>
                <w:sz w:val="18"/>
                <w:szCs w:val="18"/>
              </w:rPr>
              <w:t xml:space="preserve"> de </w:t>
            </w:r>
            <w:r w:rsidR="006316F0">
              <w:rPr>
                <w:rFonts w:ascii="Arial" w:hAnsi="Arial" w:cs="Arial"/>
                <w:color w:val="000000" w:themeColor="text1"/>
                <w:sz w:val="18"/>
                <w:szCs w:val="18"/>
              </w:rPr>
              <w:t>e</w:t>
            </w:r>
            <w:r w:rsidRPr="004A072A">
              <w:rPr>
                <w:rFonts w:ascii="Arial" w:hAnsi="Arial" w:cs="Arial"/>
                <w:color w:val="000000" w:themeColor="text1"/>
                <w:sz w:val="18"/>
                <w:szCs w:val="18"/>
              </w:rPr>
              <w:t>n</w:t>
            </w:r>
            <w:r w:rsidR="006316F0">
              <w:rPr>
                <w:rFonts w:ascii="Arial" w:hAnsi="Arial" w:cs="Arial"/>
                <w:color w:val="000000" w:themeColor="text1"/>
                <w:sz w:val="18"/>
                <w:szCs w:val="18"/>
              </w:rPr>
              <w:t xml:space="preserve">ero 2010 </w:t>
            </w:r>
            <w:r w:rsidRPr="004A072A">
              <w:rPr>
                <w:rFonts w:ascii="Arial" w:hAnsi="Arial" w:cs="Arial"/>
                <w:color w:val="000000" w:themeColor="text1"/>
                <w:sz w:val="18"/>
                <w:szCs w:val="18"/>
              </w:rPr>
              <w:t xml:space="preserve">al 31 de </w:t>
            </w:r>
            <w:r w:rsidR="006316F0">
              <w:rPr>
                <w:rFonts w:ascii="Arial" w:hAnsi="Arial" w:cs="Arial"/>
                <w:color w:val="000000" w:themeColor="text1"/>
                <w:sz w:val="18"/>
                <w:szCs w:val="18"/>
              </w:rPr>
              <w:t>d</w:t>
            </w:r>
            <w:r w:rsidRPr="004A072A">
              <w:rPr>
                <w:rFonts w:ascii="Arial" w:hAnsi="Arial" w:cs="Arial"/>
                <w:color w:val="000000" w:themeColor="text1"/>
                <w:sz w:val="18"/>
                <w:szCs w:val="18"/>
              </w:rPr>
              <w:t>iciembre 2010</w:t>
            </w:r>
          </w:p>
        </w:tc>
        <w:tc>
          <w:tcPr>
            <w:tcW w:w="2971" w:type="dxa"/>
            <w:vAlign w:val="center"/>
          </w:tcPr>
          <w:p w:rsidR="007E0E53" w:rsidRPr="004A072A" w:rsidRDefault="007E0E53" w:rsidP="007E0E53">
            <w:pPr>
              <w:rPr>
                <w:rFonts w:ascii="Arial" w:hAnsi="Arial" w:cs="Arial"/>
                <w:color w:val="000000" w:themeColor="text1"/>
                <w:sz w:val="18"/>
                <w:szCs w:val="18"/>
              </w:rPr>
            </w:pPr>
            <w:r w:rsidRPr="004A072A">
              <w:rPr>
                <w:rFonts w:ascii="Arial" w:hAnsi="Arial" w:cs="Arial"/>
                <w:color w:val="000000" w:themeColor="text1"/>
                <w:sz w:val="18"/>
                <w:szCs w:val="18"/>
              </w:rPr>
              <w:t>Empresa editora de libros</w:t>
            </w:r>
          </w:p>
        </w:tc>
      </w:tr>
    </w:tbl>
    <w:p w:rsidR="007E0E53" w:rsidRPr="00D5545D" w:rsidRDefault="007E0E53" w:rsidP="006B494E">
      <w:pPr>
        <w:jc w:val="center"/>
        <w:rPr>
          <w:rFonts w:ascii="Arial" w:hAnsi="Arial" w:cs="Arial"/>
          <w:b/>
          <w:color w:val="000000" w:themeColor="text1"/>
          <w:u w:val="single"/>
        </w:rPr>
      </w:pPr>
      <w:r w:rsidRPr="00D5545D">
        <w:rPr>
          <w:rFonts w:ascii="Arial" w:hAnsi="Arial" w:cs="Arial"/>
          <w:b/>
          <w:color w:val="000000" w:themeColor="text1"/>
          <w:u w:val="single"/>
        </w:rPr>
        <w:lastRenderedPageBreak/>
        <w:t>CAPÍTULO  1</w:t>
      </w:r>
    </w:p>
    <w:p w:rsidR="006B494E" w:rsidRPr="00D5545D" w:rsidRDefault="006B494E" w:rsidP="006B494E">
      <w:pPr>
        <w:jc w:val="center"/>
        <w:rPr>
          <w:rFonts w:ascii="Arial" w:hAnsi="Arial" w:cs="Arial"/>
          <w:b/>
          <w:color w:val="000000" w:themeColor="text1"/>
          <w:u w:val="single"/>
        </w:rPr>
      </w:pPr>
    </w:p>
    <w:p w:rsidR="007E0E53" w:rsidRPr="00D5545D" w:rsidRDefault="007E0E53" w:rsidP="006B494E">
      <w:pPr>
        <w:pStyle w:val="Ttulo1"/>
        <w:spacing w:before="0"/>
        <w:jc w:val="center"/>
        <w:rPr>
          <w:rFonts w:ascii="Arial" w:hAnsi="Arial" w:cs="Arial"/>
          <w:color w:val="000000" w:themeColor="text1"/>
          <w:sz w:val="20"/>
        </w:rPr>
      </w:pPr>
      <w:r w:rsidRPr="00D5545D">
        <w:rPr>
          <w:rFonts w:ascii="Arial" w:hAnsi="Arial" w:cs="Arial"/>
          <w:color w:val="000000" w:themeColor="text1"/>
          <w:sz w:val="20"/>
        </w:rPr>
        <w:t>IDENTIFICACIÓN</w:t>
      </w:r>
    </w:p>
    <w:p w:rsidR="007E0E53" w:rsidRPr="00D5545D" w:rsidRDefault="007E0E53" w:rsidP="006B494E">
      <w:pPr>
        <w:jc w:val="both"/>
        <w:rPr>
          <w:rFonts w:ascii="Arial" w:hAnsi="Arial" w:cs="Arial"/>
          <w:b/>
          <w:color w:val="000000" w:themeColor="text1"/>
          <w:u w:val="single"/>
        </w:rPr>
      </w:pPr>
    </w:p>
    <w:p w:rsidR="007E0E53" w:rsidRPr="00D5545D" w:rsidRDefault="007E0E53" w:rsidP="007E0E53">
      <w:pPr>
        <w:numPr>
          <w:ilvl w:val="0"/>
          <w:numId w:val="11"/>
        </w:numPr>
        <w:jc w:val="both"/>
        <w:rPr>
          <w:rFonts w:ascii="Arial" w:hAnsi="Arial" w:cs="Arial"/>
          <w:color w:val="000000" w:themeColor="text1"/>
          <w:spacing w:val="-2"/>
        </w:rPr>
      </w:pPr>
      <w:r w:rsidRPr="00D5545D">
        <w:rPr>
          <w:rFonts w:ascii="Arial" w:hAnsi="Arial" w:cs="Arial"/>
          <w:b/>
          <w:color w:val="000000" w:themeColor="text1"/>
          <w:spacing w:val="-2"/>
        </w:rPr>
        <w:t>Razón</w:t>
      </w:r>
      <w:r w:rsidR="00452C93">
        <w:rPr>
          <w:rFonts w:ascii="Arial" w:hAnsi="Arial" w:cs="Arial"/>
          <w:b/>
          <w:color w:val="000000" w:themeColor="text1"/>
          <w:spacing w:val="-2"/>
        </w:rPr>
        <w:t xml:space="preserve"> Social. </w:t>
      </w:r>
      <w:r w:rsidRPr="00D5545D">
        <w:rPr>
          <w:rFonts w:ascii="Arial" w:hAnsi="Arial" w:cs="Arial"/>
          <w:color w:val="000000" w:themeColor="text1"/>
          <w:spacing w:val="-2"/>
        </w:rPr>
        <w:t xml:space="preserve">Nombre que corresponde a toda Persona Natural o Jurídica como empresa y cuya información es </w:t>
      </w:r>
      <w:r w:rsidRPr="00F001E3">
        <w:rPr>
          <w:rFonts w:ascii="Arial" w:hAnsi="Arial" w:cs="Arial"/>
          <w:b/>
          <w:color w:val="000000" w:themeColor="text1"/>
          <w:spacing w:val="-2"/>
          <w:u w:val="single"/>
        </w:rPr>
        <w:t>obligatoria</w:t>
      </w:r>
      <w:r w:rsidRPr="00D5545D">
        <w:rPr>
          <w:rFonts w:ascii="Arial" w:hAnsi="Arial" w:cs="Arial"/>
          <w:color w:val="000000" w:themeColor="text1"/>
          <w:spacing w:val="-2"/>
        </w:rPr>
        <w:t xml:space="preserve"> y debe estar registrada en el formulario en forma clara y debe coincidir con el del Directorio.</w:t>
      </w:r>
    </w:p>
    <w:p w:rsidR="007E0E53" w:rsidRPr="00D5545D" w:rsidRDefault="007E0E53" w:rsidP="007E0E53">
      <w:pPr>
        <w:ind w:left="360"/>
        <w:jc w:val="both"/>
        <w:rPr>
          <w:rFonts w:ascii="Arial" w:hAnsi="Arial" w:cs="Arial"/>
          <w:color w:val="000000" w:themeColor="text1"/>
          <w:spacing w:val="-2"/>
        </w:rPr>
      </w:pPr>
    </w:p>
    <w:p w:rsidR="007E0E53" w:rsidRPr="00D5545D" w:rsidRDefault="007E0E53" w:rsidP="007E0E53">
      <w:pPr>
        <w:numPr>
          <w:ilvl w:val="0"/>
          <w:numId w:val="11"/>
        </w:numPr>
        <w:jc w:val="both"/>
        <w:rPr>
          <w:rFonts w:ascii="Arial" w:hAnsi="Arial" w:cs="Arial"/>
          <w:color w:val="000000" w:themeColor="text1"/>
          <w:spacing w:val="-2"/>
        </w:rPr>
      </w:pPr>
      <w:r w:rsidRPr="00D5545D">
        <w:rPr>
          <w:rFonts w:ascii="Arial" w:hAnsi="Arial" w:cs="Arial"/>
          <w:b/>
          <w:color w:val="000000" w:themeColor="text1"/>
          <w:spacing w:val="-2"/>
        </w:rPr>
        <w:t>Nombre Comercial</w:t>
      </w:r>
      <w:r w:rsidRPr="00D5545D">
        <w:rPr>
          <w:rFonts w:ascii="Arial" w:hAnsi="Arial" w:cs="Arial"/>
          <w:color w:val="000000" w:themeColor="text1"/>
          <w:spacing w:val="-2"/>
        </w:rPr>
        <w:t xml:space="preserve">. Es la denominación que sirve para identificar al establecimiento de una persona natural o jurídica en el ejercicio de su actividad económica. Se debe tener en cuenta </w:t>
      </w:r>
      <w:r w:rsidR="00DC3FAC">
        <w:rPr>
          <w:rFonts w:ascii="Arial" w:hAnsi="Arial" w:cs="Arial"/>
          <w:color w:val="000000" w:themeColor="text1"/>
          <w:spacing w:val="-2"/>
        </w:rPr>
        <w:t xml:space="preserve">que, </w:t>
      </w:r>
      <w:r w:rsidRPr="00D5545D">
        <w:rPr>
          <w:rFonts w:ascii="Arial" w:hAnsi="Arial" w:cs="Arial"/>
          <w:color w:val="000000" w:themeColor="text1"/>
          <w:spacing w:val="-2"/>
        </w:rPr>
        <w:t>por lo general</w:t>
      </w:r>
      <w:r w:rsidR="00DC3FAC">
        <w:rPr>
          <w:rFonts w:ascii="Arial" w:hAnsi="Arial" w:cs="Arial"/>
          <w:color w:val="000000" w:themeColor="text1"/>
          <w:spacing w:val="-2"/>
        </w:rPr>
        <w:t>,</w:t>
      </w:r>
      <w:r w:rsidRPr="00D5545D">
        <w:rPr>
          <w:rFonts w:ascii="Arial" w:hAnsi="Arial" w:cs="Arial"/>
          <w:color w:val="000000" w:themeColor="text1"/>
          <w:spacing w:val="-2"/>
        </w:rPr>
        <w:t xml:space="preserve"> difier</w:t>
      </w:r>
      <w:r w:rsidR="0014497C">
        <w:rPr>
          <w:rFonts w:ascii="Arial" w:hAnsi="Arial" w:cs="Arial"/>
          <w:color w:val="000000" w:themeColor="text1"/>
          <w:spacing w:val="-2"/>
        </w:rPr>
        <w:t xml:space="preserve">e de la razón social. </w:t>
      </w:r>
      <w:r w:rsidRPr="00D5545D">
        <w:rPr>
          <w:rFonts w:ascii="Arial" w:hAnsi="Arial" w:cs="Arial"/>
          <w:color w:val="000000" w:themeColor="text1"/>
          <w:spacing w:val="-2"/>
        </w:rPr>
        <w:t xml:space="preserve">Esta información no </w:t>
      </w:r>
      <w:r w:rsidR="00CF0F16">
        <w:rPr>
          <w:rFonts w:ascii="Arial" w:hAnsi="Arial" w:cs="Arial"/>
          <w:color w:val="000000" w:themeColor="text1"/>
          <w:spacing w:val="-2"/>
        </w:rPr>
        <w:t xml:space="preserve">se encuentra en el </w:t>
      </w:r>
      <w:r w:rsidRPr="00D5545D">
        <w:rPr>
          <w:rFonts w:ascii="Arial" w:hAnsi="Arial" w:cs="Arial"/>
          <w:color w:val="000000" w:themeColor="text1"/>
          <w:spacing w:val="-2"/>
        </w:rPr>
        <w:t>Directorio, por lo que es necesario que se identifique en forma clara.</w:t>
      </w:r>
    </w:p>
    <w:p w:rsidR="007E0E53" w:rsidRPr="00D5545D" w:rsidRDefault="007E0E53" w:rsidP="007E0E53">
      <w:pPr>
        <w:ind w:left="360"/>
        <w:jc w:val="both"/>
        <w:rPr>
          <w:rFonts w:ascii="Arial" w:hAnsi="Arial" w:cs="Arial"/>
          <w:color w:val="000000" w:themeColor="text1"/>
          <w:spacing w:val="-2"/>
        </w:rPr>
      </w:pPr>
    </w:p>
    <w:p w:rsidR="007E0E53" w:rsidRPr="00D5545D" w:rsidRDefault="00452C93" w:rsidP="007E0E53">
      <w:pPr>
        <w:numPr>
          <w:ilvl w:val="0"/>
          <w:numId w:val="11"/>
        </w:numPr>
        <w:jc w:val="both"/>
        <w:rPr>
          <w:rFonts w:ascii="Arial" w:hAnsi="Arial" w:cs="Arial"/>
          <w:color w:val="000000" w:themeColor="text1"/>
          <w:spacing w:val="-2"/>
        </w:rPr>
      </w:pPr>
      <w:r>
        <w:rPr>
          <w:rFonts w:ascii="Arial" w:hAnsi="Arial" w:cs="Arial"/>
          <w:b/>
          <w:color w:val="000000" w:themeColor="text1"/>
          <w:spacing w:val="-2"/>
        </w:rPr>
        <w:t xml:space="preserve">NIT. </w:t>
      </w:r>
      <w:r w:rsidR="007E0E53" w:rsidRPr="00D5545D">
        <w:rPr>
          <w:rFonts w:ascii="Arial" w:hAnsi="Arial" w:cs="Arial"/>
          <w:color w:val="000000" w:themeColor="text1"/>
          <w:spacing w:val="-2"/>
        </w:rPr>
        <w:t>Número que identifica al contribuyente ante el Servicio de Impuestos Nacionales, su información es obligatoria y debe registrarse en forma clara y legible.</w:t>
      </w:r>
    </w:p>
    <w:p w:rsidR="007E0E53" w:rsidRPr="00D5545D" w:rsidRDefault="007E0E53" w:rsidP="007E0E53">
      <w:pPr>
        <w:jc w:val="both"/>
        <w:rPr>
          <w:rFonts w:ascii="Arial" w:hAnsi="Arial" w:cs="Arial"/>
          <w:color w:val="000000" w:themeColor="text1"/>
          <w:spacing w:val="-2"/>
        </w:rPr>
      </w:pPr>
    </w:p>
    <w:p w:rsidR="007E0E53" w:rsidRPr="00D5545D" w:rsidRDefault="007E0E53" w:rsidP="007E0E53">
      <w:pPr>
        <w:numPr>
          <w:ilvl w:val="0"/>
          <w:numId w:val="11"/>
        </w:numPr>
        <w:jc w:val="both"/>
        <w:rPr>
          <w:rFonts w:ascii="Arial" w:hAnsi="Arial" w:cs="Arial"/>
          <w:color w:val="000000" w:themeColor="text1"/>
          <w:spacing w:val="-2"/>
        </w:rPr>
      </w:pPr>
      <w:r w:rsidRPr="00D5545D">
        <w:rPr>
          <w:rFonts w:ascii="Arial" w:hAnsi="Arial" w:cs="Arial"/>
          <w:b/>
          <w:color w:val="000000" w:themeColor="text1"/>
          <w:spacing w:val="-2"/>
        </w:rPr>
        <w:t>Dirección</w:t>
      </w:r>
      <w:r w:rsidRPr="00D5545D">
        <w:rPr>
          <w:rFonts w:ascii="Arial" w:hAnsi="Arial" w:cs="Arial"/>
          <w:color w:val="000000" w:themeColor="text1"/>
          <w:spacing w:val="-2"/>
        </w:rPr>
        <w:t xml:space="preserve">. En caso de no contar con este dato, </w:t>
      </w:r>
      <w:r w:rsidR="00473217">
        <w:rPr>
          <w:rFonts w:ascii="Arial" w:hAnsi="Arial" w:cs="Arial"/>
          <w:color w:val="000000" w:themeColor="text1"/>
          <w:spacing w:val="-2"/>
        </w:rPr>
        <w:t xml:space="preserve">se </w:t>
      </w:r>
      <w:r w:rsidRPr="00D5545D">
        <w:rPr>
          <w:rFonts w:ascii="Arial" w:hAnsi="Arial" w:cs="Arial"/>
          <w:color w:val="000000" w:themeColor="text1"/>
          <w:spacing w:val="-2"/>
        </w:rPr>
        <w:t>debe</w:t>
      </w:r>
      <w:r w:rsidR="00473217">
        <w:rPr>
          <w:rFonts w:ascii="Arial" w:hAnsi="Arial" w:cs="Arial"/>
          <w:color w:val="000000" w:themeColor="text1"/>
          <w:spacing w:val="-2"/>
        </w:rPr>
        <w:t xml:space="preserve">rá completar </w:t>
      </w:r>
      <w:r w:rsidRPr="00D5545D">
        <w:rPr>
          <w:rFonts w:ascii="Arial" w:hAnsi="Arial" w:cs="Arial"/>
          <w:color w:val="000000" w:themeColor="text1"/>
          <w:spacing w:val="-2"/>
        </w:rPr>
        <w:t xml:space="preserve">con la </w:t>
      </w:r>
      <w:r w:rsidR="00F001E3">
        <w:rPr>
          <w:rFonts w:ascii="Arial" w:hAnsi="Arial" w:cs="Arial"/>
          <w:color w:val="000000" w:themeColor="text1"/>
          <w:spacing w:val="-2"/>
        </w:rPr>
        <w:t>ayuda de la B</w:t>
      </w:r>
      <w:r w:rsidRPr="00D5545D">
        <w:rPr>
          <w:rFonts w:ascii="Arial" w:hAnsi="Arial" w:cs="Arial"/>
          <w:color w:val="000000" w:themeColor="text1"/>
          <w:spacing w:val="-2"/>
        </w:rPr>
        <w:t xml:space="preserve">oleta </w:t>
      </w:r>
      <w:r w:rsidR="00EA50B1">
        <w:rPr>
          <w:rFonts w:ascii="Arial" w:hAnsi="Arial" w:cs="Arial"/>
          <w:color w:val="000000" w:themeColor="text1"/>
          <w:spacing w:val="-2"/>
        </w:rPr>
        <w:t>de Actualización del Directorio.</w:t>
      </w:r>
    </w:p>
    <w:p w:rsidR="007E0E53" w:rsidRPr="00D5545D" w:rsidRDefault="007E0E53" w:rsidP="007E0E53">
      <w:pPr>
        <w:jc w:val="both"/>
        <w:rPr>
          <w:rFonts w:ascii="Arial" w:hAnsi="Arial" w:cs="Arial"/>
          <w:bCs/>
          <w:color w:val="000000" w:themeColor="text1"/>
        </w:rPr>
      </w:pPr>
    </w:p>
    <w:p w:rsidR="007E0E53" w:rsidRPr="00D5545D" w:rsidRDefault="007E0E53" w:rsidP="007E0E53">
      <w:pPr>
        <w:jc w:val="both"/>
        <w:rPr>
          <w:rFonts w:ascii="Arial" w:hAnsi="Arial" w:cs="Arial"/>
          <w:bCs/>
          <w:color w:val="000000" w:themeColor="text1"/>
        </w:rPr>
      </w:pPr>
    </w:p>
    <w:p w:rsidR="007E0E53" w:rsidRPr="00D5545D" w:rsidRDefault="007E0E53" w:rsidP="006B494E">
      <w:pPr>
        <w:jc w:val="center"/>
        <w:rPr>
          <w:rFonts w:ascii="Arial" w:hAnsi="Arial" w:cs="Arial"/>
          <w:b/>
          <w:color w:val="000000" w:themeColor="text1"/>
          <w:u w:val="single"/>
        </w:rPr>
      </w:pPr>
      <w:r w:rsidRPr="00D5545D">
        <w:rPr>
          <w:rFonts w:ascii="Arial" w:hAnsi="Arial" w:cs="Arial"/>
          <w:b/>
          <w:color w:val="000000" w:themeColor="text1"/>
          <w:u w:val="single"/>
        </w:rPr>
        <w:t>CAPÍTULO  2</w:t>
      </w:r>
    </w:p>
    <w:p w:rsidR="006B494E" w:rsidRPr="00D5545D" w:rsidRDefault="006B494E" w:rsidP="006B494E">
      <w:pPr>
        <w:jc w:val="center"/>
        <w:rPr>
          <w:rFonts w:ascii="Arial" w:hAnsi="Arial" w:cs="Arial"/>
          <w:b/>
          <w:color w:val="000000" w:themeColor="text1"/>
          <w:u w:val="single"/>
        </w:rPr>
      </w:pPr>
    </w:p>
    <w:p w:rsidR="007E0E53" w:rsidRPr="00D5545D" w:rsidRDefault="004C3E72" w:rsidP="006B494E">
      <w:pPr>
        <w:pStyle w:val="Ttulo1"/>
        <w:spacing w:before="0"/>
        <w:jc w:val="center"/>
        <w:rPr>
          <w:rFonts w:cs="Arial"/>
          <w:color w:val="000000" w:themeColor="text1"/>
          <w:sz w:val="20"/>
        </w:rPr>
      </w:pPr>
      <w:r>
        <w:rPr>
          <w:rFonts w:ascii="Arial" w:hAnsi="Arial" w:cs="Arial"/>
          <w:color w:val="000000" w:themeColor="text1"/>
          <w:sz w:val="20"/>
        </w:rPr>
        <w:t xml:space="preserve">PERSONAL OCUPADO </w:t>
      </w:r>
      <w:r w:rsidR="007E0E53" w:rsidRPr="00D5545D">
        <w:rPr>
          <w:rFonts w:ascii="Arial" w:hAnsi="Arial" w:cs="Arial"/>
          <w:color w:val="000000" w:themeColor="text1"/>
          <w:sz w:val="20"/>
        </w:rPr>
        <w:t>Y REMUNERACIONES</w:t>
      </w:r>
    </w:p>
    <w:p w:rsidR="007E0E53" w:rsidRPr="00D5545D" w:rsidRDefault="007E0E53" w:rsidP="007E0E53">
      <w:pPr>
        <w:rPr>
          <w:color w:val="000000" w:themeColor="text1"/>
        </w:rPr>
      </w:pPr>
    </w:p>
    <w:p w:rsidR="007E0E53" w:rsidRPr="00D5545D" w:rsidRDefault="007E0E53" w:rsidP="00E278BB">
      <w:pPr>
        <w:ind w:left="180" w:hanging="180"/>
        <w:jc w:val="both"/>
        <w:rPr>
          <w:rFonts w:ascii="Arial" w:hAnsi="Arial" w:cs="Arial"/>
          <w:color w:val="000000" w:themeColor="text1"/>
        </w:rPr>
      </w:pPr>
      <w:r w:rsidRPr="00D5545D">
        <w:rPr>
          <w:rFonts w:ascii="Arial" w:hAnsi="Arial" w:cs="Arial"/>
          <w:color w:val="000000" w:themeColor="text1"/>
        </w:rPr>
        <w:t>1.   Este capítulo debe tener necesariamente información</w:t>
      </w:r>
    </w:p>
    <w:p w:rsidR="007E0E53" w:rsidRPr="00D5545D" w:rsidRDefault="007E0E53" w:rsidP="007E0E53">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Total Personal Ocupado   </w:t>
      </w:r>
      <w:r w:rsidRPr="00D5545D">
        <w:rPr>
          <w:rFonts w:ascii="Arial" w:hAnsi="Arial" w:cs="Arial"/>
          <w:color w:val="000000" w:themeColor="text1"/>
          <w:sz w:val="22"/>
          <w:szCs w:val="22"/>
        </w:rPr>
        <w:t>=</w:t>
      </w:r>
      <w:r w:rsidRPr="00D5545D">
        <w:rPr>
          <w:rFonts w:ascii="Arial" w:hAnsi="Arial" w:cs="Arial"/>
          <w:color w:val="000000" w:themeColor="text1"/>
        </w:rPr>
        <w:t xml:space="preserve">   ∑  (ítems 1 al 3)   &gt;   0</w:t>
      </w:r>
    </w:p>
    <w:p w:rsidR="007E0E53" w:rsidRPr="00D5545D" w:rsidRDefault="007E0E53" w:rsidP="007E0E53">
      <w:pPr>
        <w:ind w:left="142"/>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Total Sueldos y Salarios   =   ∑  (ítems 1 </w:t>
      </w:r>
      <w:r w:rsidR="00045A50">
        <w:rPr>
          <w:rFonts w:ascii="Arial" w:hAnsi="Arial" w:cs="Arial"/>
          <w:color w:val="000000" w:themeColor="text1"/>
        </w:rPr>
        <w:t>y</w:t>
      </w:r>
      <w:r w:rsidRPr="00D5545D">
        <w:rPr>
          <w:rFonts w:ascii="Arial" w:hAnsi="Arial" w:cs="Arial"/>
          <w:color w:val="000000" w:themeColor="text1"/>
        </w:rPr>
        <w:t xml:space="preserve"> 3)   &gt;   0</w:t>
      </w:r>
    </w:p>
    <w:p w:rsidR="007E0E53" w:rsidRPr="00D5545D" w:rsidRDefault="007E0E53" w:rsidP="007E0E53">
      <w:pPr>
        <w:jc w:val="both"/>
        <w:rPr>
          <w:rFonts w:ascii="Arial" w:hAnsi="Arial" w:cs="Arial"/>
          <w:color w:val="000000" w:themeColor="text1"/>
          <w:u w:val="single"/>
        </w:rPr>
      </w:pPr>
    </w:p>
    <w:p w:rsidR="007E0E53" w:rsidRPr="00D5545D" w:rsidRDefault="007E0E53" w:rsidP="007E0E53">
      <w:pPr>
        <w:jc w:val="both"/>
        <w:rPr>
          <w:rFonts w:ascii="Arial" w:hAnsi="Arial" w:cs="Arial"/>
          <w:i/>
          <w:color w:val="000000" w:themeColor="text1"/>
        </w:rPr>
      </w:pPr>
      <w:r w:rsidRPr="00D5545D">
        <w:rPr>
          <w:rFonts w:ascii="Arial" w:hAnsi="Arial" w:cs="Arial"/>
          <w:i/>
          <w:color w:val="000000" w:themeColor="text1"/>
        </w:rPr>
        <w:t>En el ítem 1.1 Obreros</w:t>
      </w:r>
    </w:p>
    <w:p w:rsidR="007E0E53" w:rsidRPr="00D5545D" w:rsidRDefault="007E0E53" w:rsidP="007E0E53">
      <w:pPr>
        <w:jc w:val="both"/>
        <w:rPr>
          <w:rFonts w:ascii="Arial" w:hAnsi="Arial" w:cs="Arial"/>
          <w:color w:val="000000" w:themeColor="text1"/>
        </w:rPr>
      </w:pPr>
    </w:p>
    <w:p w:rsidR="007E0E53" w:rsidRPr="00D5545D" w:rsidRDefault="007E0E53" w:rsidP="007E0E53">
      <w:pPr>
        <w:numPr>
          <w:ilvl w:val="0"/>
          <w:numId w:val="18"/>
        </w:numPr>
        <w:ind w:left="426" w:hanging="426"/>
        <w:jc w:val="both"/>
        <w:rPr>
          <w:rFonts w:ascii="Arial" w:hAnsi="Arial" w:cs="Arial"/>
          <w:color w:val="000000" w:themeColor="text1"/>
        </w:rPr>
      </w:pPr>
      <w:r w:rsidRPr="00D5545D">
        <w:rPr>
          <w:rFonts w:ascii="Arial" w:hAnsi="Arial" w:cs="Arial"/>
          <w:color w:val="000000" w:themeColor="text1"/>
        </w:rPr>
        <w:t xml:space="preserve">Verificar que el sueldo promedio mensual sea mayor al mínimo nacional  </w:t>
      </w:r>
    </w:p>
    <w:p w:rsidR="007E0E53" w:rsidRPr="00D5545D" w:rsidRDefault="007E0E53" w:rsidP="007E0E53">
      <w:pPr>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jc w:val="center"/>
        <w:rPr>
          <w:rFonts w:ascii="Arial" w:hAnsi="Arial" w:cs="Arial"/>
          <w:color w:val="000000" w:themeColor="text1"/>
          <w:u w:val="single"/>
        </w:rPr>
      </w:pPr>
      <w:r w:rsidRPr="00D5545D">
        <w:rPr>
          <w:rFonts w:ascii="Arial" w:hAnsi="Arial" w:cs="Arial"/>
          <w:color w:val="000000" w:themeColor="text1"/>
        </w:rPr>
        <w:t>(Sueldos y salarios / Número</w:t>
      </w:r>
      <w:r w:rsidR="00EF35B9">
        <w:rPr>
          <w:rFonts w:ascii="Arial" w:hAnsi="Arial" w:cs="Arial"/>
          <w:color w:val="000000" w:themeColor="text1"/>
        </w:rPr>
        <w:t xml:space="preserve"> de personas (promedio anual)</w:t>
      </w:r>
      <w:r w:rsidRPr="00D5545D">
        <w:rPr>
          <w:rFonts w:ascii="Arial" w:hAnsi="Arial" w:cs="Arial"/>
          <w:color w:val="000000" w:themeColor="text1"/>
        </w:rPr>
        <w:t xml:space="preserve"> / 12 meses) </w:t>
      </w:r>
      <w:r w:rsidRPr="00D5545D">
        <w:rPr>
          <w:rFonts w:ascii="Arial" w:hAnsi="Arial" w:cs="Arial"/>
          <w:b/>
          <w:color w:val="000000" w:themeColor="text1"/>
          <w:vertAlign w:val="subscript"/>
        </w:rPr>
        <w:t>1.1</w:t>
      </w:r>
      <w:r w:rsidRPr="00D5545D">
        <w:rPr>
          <w:rFonts w:ascii="Arial" w:hAnsi="Arial" w:cs="Arial"/>
          <w:color w:val="000000" w:themeColor="text1"/>
        </w:rPr>
        <w:t xml:space="preserve">    ≥    679,5  Bs.</w:t>
      </w:r>
    </w:p>
    <w:p w:rsidR="007E0E53" w:rsidRPr="00D5545D" w:rsidRDefault="007E0E53" w:rsidP="007E0E53">
      <w:pPr>
        <w:jc w:val="both"/>
        <w:rPr>
          <w:rFonts w:ascii="Arial" w:hAnsi="Arial" w:cs="Arial"/>
          <w:color w:val="000000" w:themeColor="text1"/>
          <w:u w:val="single"/>
        </w:rPr>
      </w:pPr>
    </w:p>
    <w:p w:rsidR="007E0E53" w:rsidRPr="00D5545D" w:rsidRDefault="007E0E53" w:rsidP="007E0E53">
      <w:pPr>
        <w:jc w:val="both"/>
        <w:rPr>
          <w:rFonts w:ascii="Arial" w:hAnsi="Arial" w:cs="Arial"/>
          <w:i/>
          <w:color w:val="000000" w:themeColor="text1"/>
        </w:rPr>
      </w:pPr>
      <w:r w:rsidRPr="00D5545D">
        <w:rPr>
          <w:rFonts w:ascii="Arial" w:hAnsi="Arial" w:cs="Arial"/>
          <w:i/>
          <w:color w:val="000000" w:themeColor="text1"/>
        </w:rPr>
        <w:t>En el ítem 1.2 Gerentes, administradores, profesionales y empleados</w:t>
      </w:r>
    </w:p>
    <w:p w:rsidR="007E0E53" w:rsidRPr="00D5545D" w:rsidRDefault="007E0E53" w:rsidP="007E0E53">
      <w:pPr>
        <w:jc w:val="both"/>
        <w:rPr>
          <w:rFonts w:ascii="Arial" w:hAnsi="Arial" w:cs="Arial"/>
          <w:color w:val="000000" w:themeColor="text1"/>
        </w:rPr>
      </w:pPr>
    </w:p>
    <w:p w:rsidR="007E0E53" w:rsidRPr="00D5545D" w:rsidRDefault="007E0E53" w:rsidP="007E0E53">
      <w:pPr>
        <w:numPr>
          <w:ilvl w:val="0"/>
          <w:numId w:val="18"/>
        </w:numPr>
        <w:tabs>
          <w:tab w:val="left" w:pos="426"/>
        </w:tabs>
        <w:ind w:hanging="1425"/>
        <w:jc w:val="both"/>
        <w:rPr>
          <w:rFonts w:ascii="Arial" w:hAnsi="Arial" w:cs="Arial"/>
          <w:color w:val="000000" w:themeColor="text1"/>
        </w:rPr>
      </w:pPr>
      <w:r w:rsidRPr="00D5545D">
        <w:rPr>
          <w:rFonts w:ascii="Arial" w:hAnsi="Arial" w:cs="Arial"/>
          <w:color w:val="000000" w:themeColor="text1"/>
        </w:rPr>
        <w:t>Verificar que el sueldo promedio mensu</w:t>
      </w:r>
      <w:r w:rsidR="008109BF">
        <w:rPr>
          <w:rFonts w:ascii="Arial" w:hAnsi="Arial" w:cs="Arial"/>
          <w:color w:val="000000" w:themeColor="text1"/>
        </w:rPr>
        <w:t>al sea mayor al mínimo nacional</w:t>
      </w:r>
    </w:p>
    <w:p w:rsidR="007E0E53" w:rsidRPr="00D5545D" w:rsidRDefault="007E0E53" w:rsidP="007E0E53">
      <w:pPr>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r w:rsidRPr="00D5545D">
        <w:rPr>
          <w:rFonts w:ascii="Arial" w:hAnsi="Arial" w:cs="Arial"/>
          <w:color w:val="000000" w:themeColor="text1"/>
        </w:rPr>
        <w:t>(Sueldos y salarios / Número</w:t>
      </w:r>
      <w:r w:rsidR="00222C0A">
        <w:rPr>
          <w:rFonts w:ascii="Arial" w:hAnsi="Arial" w:cs="Arial"/>
          <w:color w:val="000000" w:themeColor="text1"/>
        </w:rPr>
        <w:t xml:space="preserve"> de personas (promedio anual) </w:t>
      </w:r>
      <w:r w:rsidRPr="00D5545D">
        <w:rPr>
          <w:rFonts w:ascii="Arial" w:hAnsi="Arial" w:cs="Arial"/>
          <w:color w:val="000000" w:themeColor="text1"/>
        </w:rPr>
        <w:t xml:space="preserve"> / 12 meses) </w:t>
      </w:r>
      <w:r w:rsidRPr="00D5545D">
        <w:rPr>
          <w:rFonts w:ascii="Arial" w:hAnsi="Arial" w:cs="Arial"/>
          <w:b/>
          <w:color w:val="000000" w:themeColor="text1"/>
          <w:vertAlign w:val="subscript"/>
        </w:rPr>
        <w:t>1.2</w:t>
      </w:r>
      <w:r w:rsidRPr="00D5545D">
        <w:rPr>
          <w:rFonts w:ascii="Arial" w:hAnsi="Arial" w:cs="Arial"/>
          <w:color w:val="000000" w:themeColor="text1"/>
        </w:rPr>
        <w:t xml:space="preserve">   ≥    679,5  Bs.</w:t>
      </w:r>
    </w:p>
    <w:p w:rsidR="008109BF" w:rsidRDefault="008109BF" w:rsidP="008109BF">
      <w:pPr>
        <w:jc w:val="both"/>
        <w:rPr>
          <w:rFonts w:ascii="Arial" w:hAnsi="Arial" w:cs="Arial"/>
          <w:color w:val="000000" w:themeColor="text1"/>
        </w:rPr>
      </w:pPr>
    </w:p>
    <w:p w:rsidR="00B16321" w:rsidRDefault="00B16321" w:rsidP="008109BF">
      <w:pPr>
        <w:jc w:val="both"/>
        <w:rPr>
          <w:rFonts w:ascii="Arial" w:hAnsi="Arial" w:cs="Arial"/>
          <w:color w:val="000000" w:themeColor="text1"/>
        </w:rPr>
      </w:pPr>
    </w:p>
    <w:p w:rsidR="00B16321" w:rsidRDefault="00B16321" w:rsidP="008109BF">
      <w:pPr>
        <w:jc w:val="both"/>
        <w:rPr>
          <w:rFonts w:ascii="Arial" w:hAnsi="Arial" w:cs="Arial"/>
          <w:color w:val="000000" w:themeColor="text1"/>
        </w:rPr>
      </w:pPr>
    </w:p>
    <w:p w:rsidR="00B16321" w:rsidRDefault="00B16321" w:rsidP="008109BF">
      <w:pPr>
        <w:jc w:val="both"/>
        <w:rPr>
          <w:rFonts w:ascii="Arial" w:hAnsi="Arial" w:cs="Arial"/>
          <w:color w:val="000000" w:themeColor="text1"/>
        </w:rPr>
      </w:pPr>
    </w:p>
    <w:p w:rsidR="007E0E53" w:rsidRPr="00D5545D" w:rsidRDefault="007E0E53" w:rsidP="00C86297">
      <w:pPr>
        <w:numPr>
          <w:ilvl w:val="0"/>
          <w:numId w:val="18"/>
        </w:numPr>
        <w:tabs>
          <w:tab w:val="left" w:pos="426"/>
        </w:tabs>
        <w:ind w:left="426" w:hanging="284"/>
        <w:jc w:val="both"/>
        <w:rPr>
          <w:rFonts w:ascii="Arial" w:hAnsi="Arial" w:cs="Arial"/>
          <w:color w:val="000000" w:themeColor="text1"/>
        </w:rPr>
      </w:pPr>
      <w:r w:rsidRPr="00D5545D">
        <w:rPr>
          <w:rFonts w:ascii="Arial" w:hAnsi="Arial" w:cs="Arial"/>
          <w:color w:val="000000" w:themeColor="text1"/>
        </w:rPr>
        <w:lastRenderedPageBreak/>
        <w:t>Verificar que el sueldo promedio mensual de los gerentes, a</w:t>
      </w:r>
      <w:r w:rsidR="00633654">
        <w:rPr>
          <w:rFonts w:ascii="Arial" w:hAnsi="Arial" w:cs="Arial"/>
          <w:color w:val="000000" w:themeColor="text1"/>
        </w:rPr>
        <w:t xml:space="preserve">dministradores, profesionales y </w:t>
      </w:r>
      <w:r w:rsidR="00C86297">
        <w:rPr>
          <w:rFonts w:ascii="Arial" w:hAnsi="Arial" w:cs="Arial"/>
          <w:color w:val="000000" w:themeColor="text1"/>
        </w:rPr>
        <w:t xml:space="preserve"> </w:t>
      </w:r>
      <w:r w:rsidRPr="00D5545D">
        <w:rPr>
          <w:rFonts w:ascii="Arial" w:hAnsi="Arial" w:cs="Arial"/>
          <w:color w:val="000000" w:themeColor="text1"/>
        </w:rPr>
        <w:t>empleados sea mayor al de obreros especializados y otros obreros.</w:t>
      </w:r>
    </w:p>
    <w:p w:rsidR="007E0E53" w:rsidRPr="00D5545D" w:rsidRDefault="007E0E53" w:rsidP="007E0E53">
      <w:pPr>
        <w:jc w:val="both"/>
        <w:rPr>
          <w:rFonts w:ascii="Arial" w:hAnsi="Arial" w:cs="Arial"/>
          <w:color w:val="000000" w:themeColor="text1"/>
          <w:u w:val="single"/>
        </w:rPr>
      </w:pPr>
    </w:p>
    <w:p w:rsidR="00B87186" w:rsidRDefault="00B87186" w:rsidP="00B71DA5">
      <w:pPr>
        <w:pBdr>
          <w:top w:val="single" w:sz="4" w:space="1" w:color="auto"/>
          <w:left w:val="single" w:sz="4" w:space="4" w:color="auto"/>
          <w:bottom w:val="single" w:sz="4" w:space="9" w:color="auto"/>
          <w:right w:val="single" w:sz="4" w:space="4" w:color="auto"/>
        </w:pBdr>
        <w:jc w:val="center"/>
        <w:rPr>
          <w:rFonts w:ascii="Arial" w:hAnsi="Arial" w:cs="Arial"/>
          <w:color w:val="000000" w:themeColor="text1"/>
          <w:sz w:val="18"/>
          <w:szCs w:val="18"/>
        </w:rPr>
      </w:pPr>
    </w:p>
    <w:p w:rsidR="007E0E53" w:rsidRPr="006B404B" w:rsidRDefault="007E0E53" w:rsidP="00B71DA5">
      <w:pPr>
        <w:pBdr>
          <w:top w:val="single" w:sz="4" w:space="1" w:color="auto"/>
          <w:left w:val="single" w:sz="4" w:space="4" w:color="auto"/>
          <w:bottom w:val="single" w:sz="4" w:space="9" w:color="auto"/>
          <w:right w:val="single" w:sz="4" w:space="4" w:color="auto"/>
        </w:pBdr>
        <w:jc w:val="center"/>
        <w:rPr>
          <w:rFonts w:ascii="Arial" w:hAnsi="Arial" w:cs="Arial"/>
          <w:color w:val="000000" w:themeColor="text1"/>
          <w:sz w:val="18"/>
          <w:szCs w:val="18"/>
        </w:rPr>
      </w:pPr>
      <w:r w:rsidRPr="006B404B">
        <w:rPr>
          <w:rFonts w:ascii="Arial" w:hAnsi="Arial" w:cs="Arial"/>
          <w:color w:val="000000" w:themeColor="text1"/>
          <w:sz w:val="18"/>
          <w:szCs w:val="18"/>
        </w:rPr>
        <w:t xml:space="preserve">(Sueldos y salarios / </w:t>
      </w:r>
      <w:r w:rsidR="004A005C" w:rsidRPr="006B404B">
        <w:rPr>
          <w:rFonts w:ascii="Arial" w:hAnsi="Arial" w:cs="Arial"/>
          <w:color w:val="000000" w:themeColor="text1"/>
          <w:sz w:val="18"/>
          <w:szCs w:val="18"/>
        </w:rPr>
        <w:t>Número de personas (promedio anual)</w:t>
      </w:r>
      <w:r w:rsidRPr="006B404B">
        <w:rPr>
          <w:rFonts w:ascii="Arial" w:hAnsi="Arial" w:cs="Arial"/>
          <w:color w:val="000000" w:themeColor="text1"/>
          <w:sz w:val="18"/>
          <w:szCs w:val="18"/>
        </w:rPr>
        <w:t xml:space="preserve"> / 12 meses) </w:t>
      </w:r>
      <w:r w:rsidRPr="006B404B">
        <w:rPr>
          <w:rFonts w:ascii="Arial" w:hAnsi="Arial" w:cs="Arial"/>
          <w:b/>
          <w:color w:val="000000" w:themeColor="text1"/>
          <w:sz w:val="18"/>
          <w:szCs w:val="18"/>
          <w:vertAlign w:val="subscript"/>
        </w:rPr>
        <w:t>1.2</w:t>
      </w:r>
      <w:r w:rsidRPr="006B404B">
        <w:rPr>
          <w:rFonts w:ascii="Arial" w:hAnsi="Arial" w:cs="Arial"/>
          <w:color w:val="000000" w:themeColor="text1"/>
          <w:sz w:val="18"/>
          <w:szCs w:val="18"/>
        </w:rPr>
        <w:t xml:space="preserve">&gt;  (Sueldos y salarios / </w:t>
      </w:r>
      <w:r w:rsidR="008378EE" w:rsidRPr="006B404B">
        <w:rPr>
          <w:rFonts w:ascii="Arial" w:hAnsi="Arial" w:cs="Arial"/>
          <w:color w:val="000000" w:themeColor="text1"/>
          <w:sz w:val="18"/>
          <w:szCs w:val="18"/>
        </w:rPr>
        <w:t>Número de personas (promedio anual)</w:t>
      </w:r>
      <w:r w:rsidRPr="006B404B">
        <w:rPr>
          <w:rFonts w:ascii="Arial" w:hAnsi="Arial" w:cs="Arial"/>
          <w:color w:val="000000" w:themeColor="text1"/>
          <w:sz w:val="18"/>
          <w:szCs w:val="18"/>
        </w:rPr>
        <w:t xml:space="preserve"> / 12 meses) </w:t>
      </w:r>
      <w:r w:rsidRPr="006B404B">
        <w:rPr>
          <w:rFonts w:ascii="Arial" w:hAnsi="Arial" w:cs="Arial"/>
          <w:b/>
          <w:color w:val="000000" w:themeColor="text1"/>
          <w:sz w:val="18"/>
          <w:szCs w:val="18"/>
          <w:vertAlign w:val="subscript"/>
        </w:rPr>
        <w:t>1.1</w:t>
      </w:r>
    </w:p>
    <w:p w:rsidR="007E0E53" w:rsidRPr="00D5545D" w:rsidRDefault="007E0E53" w:rsidP="007E0E53">
      <w:pPr>
        <w:jc w:val="both"/>
        <w:rPr>
          <w:rFonts w:ascii="Arial" w:hAnsi="Arial" w:cs="Arial"/>
          <w:b/>
          <w:color w:val="000000" w:themeColor="text1"/>
        </w:rPr>
      </w:pPr>
    </w:p>
    <w:p w:rsidR="007E0E53" w:rsidRPr="00D5545D" w:rsidRDefault="007E0E53" w:rsidP="007E0E53">
      <w:pPr>
        <w:jc w:val="both"/>
        <w:rPr>
          <w:rFonts w:ascii="Arial" w:hAnsi="Arial" w:cs="Arial"/>
          <w:b/>
          <w:color w:val="000000" w:themeColor="text1"/>
        </w:rPr>
      </w:pPr>
      <w:r w:rsidRPr="00D5545D">
        <w:rPr>
          <w:rFonts w:ascii="Arial" w:hAnsi="Arial" w:cs="Arial"/>
          <w:b/>
          <w:color w:val="000000" w:themeColor="text1"/>
        </w:rPr>
        <w:t>2.2   Otras Remuneraciones</w:t>
      </w:r>
    </w:p>
    <w:p w:rsidR="007E0E53" w:rsidRPr="00D5545D" w:rsidRDefault="007E0E53" w:rsidP="007E0E53">
      <w:pPr>
        <w:jc w:val="both"/>
        <w:rPr>
          <w:rFonts w:ascii="Arial" w:hAnsi="Arial" w:cs="Arial"/>
          <w:b/>
          <w:color w:val="000000" w:themeColor="text1"/>
        </w:rPr>
      </w:pPr>
    </w:p>
    <w:p w:rsidR="007E0E53" w:rsidRPr="00B16321" w:rsidRDefault="007E0E53" w:rsidP="00C86297">
      <w:pPr>
        <w:numPr>
          <w:ilvl w:val="0"/>
          <w:numId w:val="18"/>
        </w:numPr>
        <w:tabs>
          <w:tab w:val="num" w:pos="426"/>
        </w:tabs>
        <w:ind w:left="426" w:hanging="284"/>
        <w:jc w:val="both"/>
        <w:rPr>
          <w:rFonts w:ascii="Arial" w:hAnsi="Arial" w:cs="Arial"/>
          <w:color w:val="000000" w:themeColor="text1"/>
        </w:rPr>
      </w:pPr>
      <w:r w:rsidRPr="00D5545D">
        <w:rPr>
          <w:rFonts w:ascii="Arial" w:hAnsi="Arial" w:cs="Arial"/>
          <w:color w:val="000000" w:themeColor="text1"/>
        </w:rPr>
        <w:t>Que el valor por reserva para indemnizaciones no sea mayor al 10% del total de sueldos y salarios.</w:t>
      </w:r>
      <w:r w:rsidRPr="00B16321">
        <w:rPr>
          <w:rFonts w:ascii="Arial" w:hAnsi="Arial" w:cs="Arial"/>
          <w:color w:val="000000" w:themeColor="text1"/>
        </w:rPr>
        <w:t xml:space="preserve">En caso de ser mayor puede deberse a dos situaciones: </w:t>
      </w:r>
    </w:p>
    <w:p w:rsidR="007E0E53" w:rsidRPr="00D5545D" w:rsidRDefault="007E0E53" w:rsidP="007E0E53">
      <w:pPr>
        <w:tabs>
          <w:tab w:val="num" w:pos="709"/>
        </w:tabs>
        <w:ind w:left="426" w:hanging="284"/>
        <w:jc w:val="both"/>
        <w:rPr>
          <w:rFonts w:ascii="Arial" w:hAnsi="Arial" w:cs="Arial"/>
          <w:color w:val="000000" w:themeColor="text1"/>
        </w:rPr>
      </w:pPr>
    </w:p>
    <w:p w:rsidR="007E0E53" w:rsidRPr="0036082C" w:rsidRDefault="0036082C" w:rsidP="0036082C">
      <w:pPr>
        <w:tabs>
          <w:tab w:val="num" w:pos="709"/>
        </w:tabs>
        <w:ind w:left="710" w:hanging="284"/>
        <w:jc w:val="both"/>
        <w:rPr>
          <w:rFonts w:ascii="Arial" w:hAnsi="Arial" w:cs="Arial"/>
          <w:color w:val="000000" w:themeColor="text1"/>
        </w:rPr>
      </w:pPr>
      <w:r>
        <w:rPr>
          <w:rFonts w:ascii="Arial" w:hAnsi="Arial" w:cs="Arial"/>
          <w:color w:val="000000" w:themeColor="text1"/>
        </w:rPr>
        <w:t xml:space="preserve">a. </w:t>
      </w:r>
      <w:r w:rsidR="007E0E53" w:rsidRPr="0036082C">
        <w:rPr>
          <w:rFonts w:ascii="Arial" w:hAnsi="Arial" w:cs="Arial"/>
          <w:color w:val="000000" w:themeColor="text1"/>
        </w:rPr>
        <w:t>Que se hayan realizado excepcionalmente los finiquitos de una o más personas ocupadas dependientes de la empresa, de ser así aclarar en observaciones.</w:t>
      </w:r>
    </w:p>
    <w:p w:rsidR="007E0E53" w:rsidRPr="00D5545D" w:rsidRDefault="007E0E53" w:rsidP="007E0E53">
      <w:pPr>
        <w:tabs>
          <w:tab w:val="num" w:pos="709"/>
        </w:tabs>
        <w:ind w:left="710" w:hanging="284"/>
        <w:jc w:val="both"/>
        <w:rPr>
          <w:rFonts w:ascii="Arial" w:hAnsi="Arial" w:cs="Arial"/>
          <w:color w:val="000000" w:themeColor="text1"/>
        </w:rPr>
      </w:pPr>
    </w:p>
    <w:p w:rsidR="007E0E53" w:rsidRPr="00D5545D" w:rsidRDefault="0090071C" w:rsidP="007E0E53">
      <w:pPr>
        <w:tabs>
          <w:tab w:val="num" w:pos="709"/>
        </w:tabs>
        <w:ind w:left="710" w:hanging="284"/>
        <w:jc w:val="both"/>
        <w:rPr>
          <w:rFonts w:ascii="Arial" w:hAnsi="Arial" w:cs="Arial"/>
          <w:color w:val="000000" w:themeColor="text1"/>
        </w:rPr>
      </w:pPr>
      <w:r>
        <w:rPr>
          <w:rFonts w:ascii="Arial" w:hAnsi="Arial" w:cs="Arial"/>
          <w:color w:val="000000" w:themeColor="text1"/>
        </w:rPr>
        <w:t>b. Que se haya considera</w:t>
      </w:r>
      <w:r w:rsidR="007E0E53" w:rsidRPr="00D5545D">
        <w:rPr>
          <w:rFonts w:ascii="Arial" w:hAnsi="Arial" w:cs="Arial"/>
          <w:color w:val="000000" w:themeColor="text1"/>
        </w:rPr>
        <w:t>do las indemnizaciones acumuladas por error en lugar de las indemnizaciones de la gestión correspondiente, lo que se debe confirmar con el informante y corregir el error.</w:t>
      </w:r>
    </w:p>
    <w:p w:rsidR="007E0E53" w:rsidRPr="00D5545D" w:rsidRDefault="007E0E53" w:rsidP="007E0E53">
      <w:pPr>
        <w:tabs>
          <w:tab w:val="num" w:pos="709"/>
        </w:tabs>
        <w:ind w:left="426" w:hanging="284"/>
        <w:jc w:val="both"/>
        <w:rPr>
          <w:rFonts w:ascii="Arial" w:hAnsi="Arial" w:cs="Arial"/>
          <w:color w:val="000000" w:themeColor="text1"/>
        </w:rPr>
      </w:pPr>
    </w:p>
    <w:p w:rsidR="007E0E53" w:rsidRPr="00D5545D" w:rsidRDefault="007E0E53" w:rsidP="007E0E53">
      <w:pPr>
        <w:numPr>
          <w:ilvl w:val="0"/>
          <w:numId w:val="18"/>
        </w:numPr>
        <w:ind w:left="426" w:hanging="284"/>
        <w:jc w:val="both"/>
        <w:rPr>
          <w:rFonts w:ascii="Arial" w:hAnsi="Arial" w:cs="Arial"/>
          <w:color w:val="000000" w:themeColor="text1"/>
        </w:rPr>
      </w:pPr>
      <w:r w:rsidRPr="00D5545D">
        <w:rPr>
          <w:rFonts w:ascii="Arial" w:hAnsi="Arial" w:cs="Arial"/>
          <w:color w:val="000000" w:themeColor="text1"/>
        </w:rPr>
        <w:t>Verificar las sumas totales.</w:t>
      </w:r>
    </w:p>
    <w:p w:rsidR="007E0E53" w:rsidRPr="00D5545D" w:rsidRDefault="007E0E53" w:rsidP="007E0E53">
      <w:pPr>
        <w:ind w:left="426"/>
        <w:jc w:val="both"/>
        <w:rPr>
          <w:rFonts w:ascii="Arial" w:hAnsi="Arial" w:cs="Arial"/>
          <w:color w:val="000000" w:themeColor="text1"/>
        </w:rPr>
      </w:pPr>
    </w:p>
    <w:p w:rsidR="007E0E53" w:rsidRPr="00D5545D" w:rsidRDefault="007E0E53" w:rsidP="007E0E53">
      <w:pPr>
        <w:numPr>
          <w:ilvl w:val="0"/>
          <w:numId w:val="18"/>
        </w:numPr>
        <w:ind w:left="426" w:hanging="284"/>
        <w:jc w:val="both"/>
        <w:rPr>
          <w:rFonts w:ascii="Arial" w:hAnsi="Arial" w:cs="Arial"/>
          <w:color w:val="000000" w:themeColor="text1"/>
        </w:rPr>
      </w:pPr>
      <w:r w:rsidRPr="00D5545D">
        <w:rPr>
          <w:rFonts w:ascii="Arial" w:hAnsi="Arial" w:cs="Arial"/>
          <w:color w:val="000000" w:themeColor="text1"/>
        </w:rPr>
        <w:t xml:space="preserve">Verificar que el valor total de </w:t>
      </w:r>
      <w:r w:rsidR="00872A5A">
        <w:rPr>
          <w:rFonts w:ascii="Arial" w:hAnsi="Arial" w:cs="Arial"/>
          <w:color w:val="000000" w:themeColor="text1"/>
        </w:rPr>
        <w:t>este</w:t>
      </w:r>
      <w:r w:rsidRPr="00D5545D">
        <w:rPr>
          <w:rFonts w:ascii="Arial" w:hAnsi="Arial" w:cs="Arial"/>
          <w:color w:val="000000" w:themeColor="text1"/>
        </w:rPr>
        <w:t xml:space="preserve"> capítulo sea menor al total de sueldos y salarios.</w:t>
      </w:r>
    </w:p>
    <w:p w:rsidR="007E0E53" w:rsidRPr="00D5545D" w:rsidRDefault="007E0E53" w:rsidP="007E0E53">
      <w:pPr>
        <w:tabs>
          <w:tab w:val="num" w:pos="709"/>
        </w:tabs>
        <w:ind w:left="426" w:hanging="284"/>
        <w:jc w:val="both"/>
        <w:rPr>
          <w:rFonts w:ascii="Arial" w:hAnsi="Arial" w:cs="Arial"/>
          <w:color w:val="000000" w:themeColor="text1"/>
        </w:rPr>
      </w:pPr>
    </w:p>
    <w:p w:rsidR="00B87186" w:rsidRDefault="00B87186" w:rsidP="00A82F0A">
      <w:pPr>
        <w:pBdr>
          <w:top w:val="single" w:sz="4" w:space="1" w:color="auto"/>
          <w:left w:val="single" w:sz="4" w:space="4" w:color="auto"/>
          <w:bottom w:val="single" w:sz="4" w:space="9" w:color="auto"/>
          <w:right w:val="single" w:sz="4" w:space="4" w:color="auto"/>
        </w:pBdr>
        <w:tabs>
          <w:tab w:val="num" w:pos="709"/>
        </w:tabs>
        <w:ind w:left="426" w:hanging="284"/>
        <w:jc w:val="center"/>
        <w:rPr>
          <w:rFonts w:ascii="Arial" w:hAnsi="Arial" w:cs="Arial"/>
          <w:color w:val="000000" w:themeColor="text1"/>
        </w:rPr>
      </w:pPr>
    </w:p>
    <w:p w:rsidR="007E0E53" w:rsidRPr="00D5545D" w:rsidRDefault="007E0E53" w:rsidP="00A82F0A">
      <w:pPr>
        <w:pBdr>
          <w:top w:val="single" w:sz="4" w:space="1" w:color="auto"/>
          <w:left w:val="single" w:sz="4" w:space="4" w:color="auto"/>
          <w:bottom w:val="single" w:sz="4" w:space="9" w:color="auto"/>
          <w:right w:val="single" w:sz="4" w:space="4" w:color="auto"/>
        </w:pBdr>
        <w:tabs>
          <w:tab w:val="num" w:pos="709"/>
        </w:tabs>
        <w:ind w:left="426" w:hanging="284"/>
        <w:jc w:val="center"/>
        <w:rPr>
          <w:rFonts w:ascii="Arial" w:hAnsi="Arial" w:cs="Arial"/>
          <w:color w:val="000000" w:themeColor="text1"/>
        </w:rPr>
      </w:pPr>
      <w:r w:rsidRPr="00D5545D">
        <w:rPr>
          <w:rFonts w:ascii="Arial" w:hAnsi="Arial" w:cs="Arial"/>
          <w:color w:val="000000" w:themeColor="text1"/>
        </w:rPr>
        <w:t xml:space="preserve">Total otras remuneraciones   </w:t>
      </w:r>
      <w:r w:rsidRPr="00D5545D">
        <w:rPr>
          <w:rFonts w:ascii="Arial" w:hAnsi="Arial" w:cs="Arial"/>
          <w:color w:val="000000" w:themeColor="text1"/>
          <w:sz w:val="22"/>
          <w:szCs w:val="22"/>
        </w:rPr>
        <w:t>&lt;</w:t>
      </w:r>
      <w:r w:rsidRPr="00D5545D">
        <w:rPr>
          <w:rFonts w:ascii="Arial" w:hAnsi="Arial" w:cs="Arial"/>
          <w:color w:val="000000" w:themeColor="text1"/>
        </w:rPr>
        <w:t xml:space="preserve">   Total sueldos y salarios</w:t>
      </w:r>
    </w:p>
    <w:p w:rsidR="007E0E53" w:rsidRPr="00D5545D" w:rsidRDefault="007E0E53" w:rsidP="007E0E53">
      <w:pPr>
        <w:tabs>
          <w:tab w:val="num" w:pos="709"/>
        </w:tabs>
        <w:ind w:left="426" w:hanging="284"/>
        <w:jc w:val="both"/>
        <w:rPr>
          <w:rFonts w:ascii="Arial" w:hAnsi="Arial" w:cs="Arial"/>
          <w:b/>
          <w:color w:val="000000" w:themeColor="text1"/>
        </w:rPr>
      </w:pPr>
    </w:p>
    <w:p w:rsidR="007E0E53" w:rsidRPr="00D5545D" w:rsidRDefault="007E0E53" w:rsidP="007E0E53">
      <w:pPr>
        <w:tabs>
          <w:tab w:val="num" w:pos="709"/>
        </w:tabs>
        <w:ind w:left="426" w:hanging="284"/>
        <w:jc w:val="both"/>
        <w:rPr>
          <w:rFonts w:ascii="Arial" w:hAnsi="Arial" w:cs="Arial"/>
          <w:color w:val="000000" w:themeColor="text1"/>
        </w:rPr>
      </w:pPr>
      <w:r w:rsidRPr="00D5545D">
        <w:rPr>
          <w:rFonts w:ascii="Arial" w:hAnsi="Arial" w:cs="Arial"/>
          <w:color w:val="000000" w:themeColor="text1"/>
        </w:rPr>
        <w:tab/>
        <w:t>De no cumplirse con esta relación, se debe consultar al informante.</w:t>
      </w:r>
    </w:p>
    <w:p w:rsidR="007E0E53" w:rsidRPr="00D5545D" w:rsidRDefault="007E0E53" w:rsidP="007E0E53">
      <w:pPr>
        <w:jc w:val="both"/>
        <w:rPr>
          <w:rFonts w:ascii="Arial" w:hAnsi="Arial" w:cs="Arial"/>
          <w:b/>
          <w:color w:val="000000" w:themeColor="text1"/>
        </w:rPr>
      </w:pPr>
    </w:p>
    <w:p w:rsidR="007E0E53" w:rsidRPr="00D5545D" w:rsidRDefault="007E0E53" w:rsidP="007E0E53">
      <w:pPr>
        <w:jc w:val="both"/>
        <w:rPr>
          <w:rFonts w:ascii="Arial" w:hAnsi="Arial" w:cs="Arial"/>
          <w:b/>
          <w:color w:val="000000" w:themeColor="text1"/>
        </w:rPr>
      </w:pPr>
    </w:p>
    <w:p w:rsidR="007E0E53" w:rsidRPr="00D5545D" w:rsidRDefault="007E0E53" w:rsidP="007E0E53">
      <w:pPr>
        <w:jc w:val="both"/>
        <w:rPr>
          <w:rFonts w:ascii="Arial" w:hAnsi="Arial" w:cs="Arial"/>
          <w:b/>
          <w:color w:val="000000" w:themeColor="text1"/>
        </w:rPr>
      </w:pPr>
      <w:r w:rsidRPr="00D5545D">
        <w:rPr>
          <w:rFonts w:ascii="Arial" w:hAnsi="Arial" w:cs="Arial"/>
          <w:b/>
          <w:color w:val="000000" w:themeColor="text1"/>
        </w:rPr>
        <w:t>2.2.  Prestaciones Sociales</w:t>
      </w:r>
    </w:p>
    <w:p w:rsidR="007E0E53" w:rsidRPr="00D5545D" w:rsidRDefault="007E0E53" w:rsidP="007E0E53">
      <w:pPr>
        <w:jc w:val="both"/>
        <w:rPr>
          <w:rFonts w:ascii="Arial" w:hAnsi="Arial" w:cs="Arial"/>
          <w:color w:val="000000" w:themeColor="text1"/>
        </w:rPr>
      </w:pPr>
    </w:p>
    <w:p w:rsidR="007E0E53" w:rsidRPr="00D5545D" w:rsidRDefault="007E0E53" w:rsidP="00C86297">
      <w:pPr>
        <w:numPr>
          <w:ilvl w:val="0"/>
          <w:numId w:val="18"/>
        </w:numPr>
        <w:tabs>
          <w:tab w:val="num" w:pos="426"/>
        </w:tabs>
        <w:ind w:hanging="1283"/>
        <w:jc w:val="both"/>
        <w:rPr>
          <w:rFonts w:ascii="Arial" w:hAnsi="Arial" w:cs="Arial"/>
          <w:color w:val="000000" w:themeColor="text1"/>
          <w:u w:val="single"/>
        </w:rPr>
      </w:pPr>
      <w:r w:rsidRPr="00D5545D">
        <w:rPr>
          <w:rFonts w:ascii="Arial" w:hAnsi="Arial" w:cs="Arial"/>
          <w:color w:val="000000" w:themeColor="text1"/>
        </w:rPr>
        <w:t xml:space="preserve">Verificar las sumas totales. </w:t>
      </w:r>
    </w:p>
    <w:p w:rsidR="007E0E53" w:rsidRPr="00D5545D" w:rsidRDefault="007E0E53" w:rsidP="007E0E53">
      <w:pPr>
        <w:ind w:left="142"/>
        <w:jc w:val="both"/>
        <w:rPr>
          <w:rFonts w:ascii="Arial" w:hAnsi="Arial" w:cs="Arial"/>
          <w:color w:val="000000" w:themeColor="text1"/>
          <w:u w:val="single"/>
        </w:rPr>
      </w:pPr>
    </w:p>
    <w:p w:rsidR="007E0E53" w:rsidRPr="00D5545D" w:rsidRDefault="007E0E53" w:rsidP="00C86297">
      <w:pPr>
        <w:numPr>
          <w:ilvl w:val="0"/>
          <w:numId w:val="18"/>
        </w:numPr>
        <w:tabs>
          <w:tab w:val="num" w:pos="426"/>
        </w:tabs>
        <w:ind w:left="426" w:hanging="284"/>
        <w:jc w:val="both"/>
        <w:rPr>
          <w:rFonts w:ascii="Arial" w:hAnsi="Arial" w:cs="Arial"/>
          <w:color w:val="000000" w:themeColor="text1"/>
        </w:rPr>
      </w:pPr>
      <w:r w:rsidRPr="00D5545D">
        <w:rPr>
          <w:rFonts w:ascii="Arial" w:hAnsi="Arial" w:cs="Arial"/>
          <w:color w:val="000000" w:themeColor="text1"/>
        </w:rPr>
        <w:t>Verificar que el valor total de esta parte del capítulo sea menor al total de sueldos y salarios.</w:t>
      </w:r>
    </w:p>
    <w:p w:rsidR="007E0E53" w:rsidRPr="00D5545D" w:rsidRDefault="007E0E53" w:rsidP="007E0E53">
      <w:pPr>
        <w:tabs>
          <w:tab w:val="num" w:pos="709"/>
        </w:tabs>
        <w:ind w:left="426" w:hanging="284"/>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2" w:color="auto"/>
          <w:right w:val="single" w:sz="4" w:space="4" w:color="auto"/>
        </w:pBdr>
        <w:tabs>
          <w:tab w:val="num" w:pos="709"/>
        </w:tabs>
        <w:ind w:left="426" w:hanging="284"/>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2" w:color="auto"/>
          <w:right w:val="single" w:sz="4" w:space="4" w:color="auto"/>
        </w:pBdr>
        <w:tabs>
          <w:tab w:val="num" w:pos="709"/>
        </w:tabs>
        <w:ind w:left="426" w:hanging="284"/>
        <w:jc w:val="center"/>
        <w:rPr>
          <w:rFonts w:ascii="Arial" w:hAnsi="Arial" w:cs="Arial"/>
          <w:color w:val="000000" w:themeColor="text1"/>
        </w:rPr>
      </w:pPr>
      <w:r w:rsidRPr="00D5545D">
        <w:rPr>
          <w:rFonts w:ascii="Arial" w:hAnsi="Arial" w:cs="Arial"/>
          <w:color w:val="000000" w:themeColor="text1"/>
        </w:rPr>
        <w:t xml:space="preserve">Total Prestaciones Sociales   </w:t>
      </w:r>
      <w:r w:rsidRPr="00D5545D">
        <w:rPr>
          <w:rFonts w:ascii="Arial" w:hAnsi="Arial" w:cs="Arial"/>
          <w:color w:val="000000" w:themeColor="text1"/>
          <w:sz w:val="22"/>
          <w:szCs w:val="22"/>
        </w:rPr>
        <w:t>&lt;</w:t>
      </w:r>
      <w:r w:rsidRPr="00D5545D">
        <w:rPr>
          <w:rFonts w:ascii="Arial" w:hAnsi="Arial" w:cs="Arial"/>
          <w:color w:val="000000" w:themeColor="text1"/>
        </w:rPr>
        <w:t xml:space="preserve">   Total sueldos y salarios</w:t>
      </w:r>
    </w:p>
    <w:p w:rsidR="007E0E53" w:rsidRPr="00D5545D" w:rsidRDefault="007E0E53" w:rsidP="007E0E53">
      <w:pPr>
        <w:tabs>
          <w:tab w:val="num" w:pos="709"/>
        </w:tabs>
        <w:ind w:left="426" w:hanging="284"/>
        <w:jc w:val="center"/>
        <w:rPr>
          <w:rFonts w:ascii="Arial" w:hAnsi="Arial" w:cs="Arial"/>
          <w:color w:val="000000" w:themeColor="text1"/>
        </w:rPr>
      </w:pPr>
    </w:p>
    <w:p w:rsidR="007E0E53" w:rsidRPr="00D5545D" w:rsidRDefault="007E0E53" w:rsidP="007E0E53">
      <w:pPr>
        <w:ind w:left="426"/>
        <w:jc w:val="both"/>
        <w:rPr>
          <w:rFonts w:ascii="Arial" w:hAnsi="Arial" w:cs="Arial"/>
          <w:color w:val="000000" w:themeColor="text1"/>
          <w:u w:val="single"/>
        </w:rPr>
      </w:pPr>
      <w:r w:rsidRPr="00D5545D">
        <w:rPr>
          <w:rFonts w:ascii="Arial" w:hAnsi="Arial" w:cs="Arial"/>
          <w:color w:val="000000" w:themeColor="text1"/>
        </w:rPr>
        <w:t>De no cumplirse esta relación, se debe consultar con el informante o anotar en observaciones.</w:t>
      </w:r>
    </w:p>
    <w:p w:rsidR="007E0E53" w:rsidRPr="00D5545D" w:rsidRDefault="007E0E53" w:rsidP="007E0E53">
      <w:pPr>
        <w:jc w:val="both"/>
        <w:rPr>
          <w:rFonts w:ascii="Arial" w:hAnsi="Arial" w:cs="Arial"/>
          <w:b/>
          <w:color w:val="000000" w:themeColor="text1"/>
          <w:u w:val="single"/>
        </w:rPr>
      </w:pPr>
    </w:p>
    <w:p w:rsidR="007E0E53" w:rsidRPr="00D5545D" w:rsidRDefault="007E0E53" w:rsidP="007E0E53">
      <w:pPr>
        <w:jc w:val="center"/>
        <w:rPr>
          <w:rFonts w:ascii="Arial" w:hAnsi="Arial" w:cs="Arial"/>
          <w:b/>
          <w:color w:val="000000" w:themeColor="text1"/>
          <w:u w:val="single"/>
        </w:rPr>
      </w:pPr>
    </w:p>
    <w:p w:rsidR="007E0E53" w:rsidRPr="00D5545D" w:rsidRDefault="007E0E53" w:rsidP="00A82F0A">
      <w:pPr>
        <w:jc w:val="center"/>
        <w:rPr>
          <w:rFonts w:ascii="Arial" w:hAnsi="Arial" w:cs="Arial"/>
          <w:b/>
          <w:color w:val="000000" w:themeColor="text1"/>
          <w:u w:val="single"/>
        </w:rPr>
      </w:pPr>
      <w:r w:rsidRPr="00D5545D">
        <w:rPr>
          <w:rFonts w:ascii="Arial" w:hAnsi="Arial" w:cs="Arial"/>
          <w:b/>
          <w:color w:val="000000" w:themeColor="text1"/>
          <w:u w:val="single"/>
        </w:rPr>
        <w:t>CAPÍTULO  3</w:t>
      </w:r>
    </w:p>
    <w:p w:rsidR="007E0E53" w:rsidRPr="00D5545D" w:rsidRDefault="007E0E53" w:rsidP="00A82F0A">
      <w:pPr>
        <w:jc w:val="center"/>
        <w:rPr>
          <w:rFonts w:ascii="Arial" w:hAnsi="Arial" w:cs="Arial"/>
          <w:color w:val="000000" w:themeColor="text1"/>
        </w:rPr>
      </w:pPr>
    </w:p>
    <w:p w:rsidR="007E0E53" w:rsidRPr="00D5545D" w:rsidRDefault="007E0E53" w:rsidP="00A82F0A">
      <w:pPr>
        <w:pStyle w:val="Ttulo1"/>
        <w:spacing w:before="0"/>
        <w:jc w:val="center"/>
        <w:rPr>
          <w:rFonts w:cs="Arial"/>
          <w:color w:val="000000" w:themeColor="text1"/>
          <w:sz w:val="20"/>
        </w:rPr>
      </w:pPr>
      <w:r w:rsidRPr="00D5545D">
        <w:rPr>
          <w:rFonts w:ascii="Arial" w:hAnsi="Arial" w:cs="Arial"/>
          <w:color w:val="000000" w:themeColor="text1"/>
          <w:sz w:val="20"/>
        </w:rPr>
        <w:t>SUMINISTROS</w:t>
      </w:r>
    </w:p>
    <w:p w:rsidR="007E0E53" w:rsidRPr="00D5545D" w:rsidRDefault="007E0E53" w:rsidP="007E0E53">
      <w:pPr>
        <w:ind w:left="142"/>
        <w:jc w:val="both"/>
        <w:rPr>
          <w:rFonts w:ascii="Arial" w:hAnsi="Arial" w:cs="Arial"/>
          <w:color w:val="000000" w:themeColor="text1"/>
        </w:rPr>
      </w:pPr>
    </w:p>
    <w:p w:rsidR="007E0E53" w:rsidRPr="00D5545D" w:rsidRDefault="007E0E53" w:rsidP="00C86297">
      <w:pPr>
        <w:numPr>
          <w:ilvl w:val="0"/>
          <w:numId w:val="7"/>
        </w:numPr>
        <w:tabs>
          <w:tab w:val="clear" w:pos="720"/>
          <w:tab w:val="num" w:pos="426"/>
        </w:tabs>
        <w:ind w:left="142" w:firstLine="0"/>
        <w:jc w:val="both"/>
        <w:rPr>
          <w:rFonts w:ascii="Arial" w:hAnsi="Arial" w:cs="Arial"/>
          <w:color w:val="000000" w:themeColor="text1"/>
        </w:rPr>
      </w:pPr>
      <w:r w:rsidRPr="00D5545D">
        <w:rPr>
          <w:rFonts w:ascii="Arial" w:hAnsi="Arial" w:cs="Arial"/>
          <w:color w:val="000000" w:themeColor="text1"/>
        </w:rPr>
        <w:t>Este capítulo necesariamente debe tener información.</w:t>
      </w:r>
      <w:r w:rsidR="000F190A">
        <w:rPr>
          <w:rFonts w:ascii="Arial" w:hAnsi="Arial" w:cs="Arial"/>
          <w:color w:val="000000" w:themeColor="text1"/>
        </w:rPr>
        <w:t xml:space="preserve"> Verificar las sumas totales.</w:t>
      </w:r>
      <w:r w:rsidRPr="00D5545D">
        <w:rPr>
          <w:rFonts w:ascii="Arial" w:hAnsi="Arial" w:cs="Arial"/>
          <w:color w:val="000000" w:themeColor="text1"/>
        </w:rPr>
        <w:tab/>
      </w:r>
      <w:r w:rsidRPr="00D5545D">
        <w:rPr>
          <w:rFonts w:ascii="Arial" w:hAnsi="Arial" w:cs="Arial"/>
          <w:color w:val="000000" w:themeColor="text1"/>
        </w:rPr>
        <w:tab/>
      </w:r>
    </w:p>
    <w:p w:rsidR="007E0E53" w:rsidRPr="00D5545D" w:rsidRDefault="007E0E53" w:rsidP="007E0E53">
      <w:pPr>
        <w:ind w:left="142"/>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Suministros  =  ∑ (ítems 1 al 7)  &gt;  0</w:t>
      </w:r>
    </w:p>
    <w:p w:rsidR="007E0E53" w:rsidRPr="00D5545D" w:rsidRDefault="007E0E53" w:rsidP="007E0E53">
      <w:pPr>
        <w:jc w:val="center"/>
        <w:rPr>
          <w:rFonts w:ascii="Arial" w:hAnsi="Arial" w:cs="Arial"/>
          <w:b/>
          <w:color w:val="000000" w:themeColor="text1"/>
          <w:u w:val="single"/>
        </w:rPr>
      </w:pPr>
    </w:p>
    <w:p w:rsidR="007E0E53" w:rsidRDefault="007E0E53" w:rsidP="007E0E53">
      <w:pPr>
        <w:jc w:val="center"/>
        <w:rPr>
          <w:rFonts w:ascii="Arial" w:hAnsi="Arial" w:cs="Arial"/>
          <w:b/>
          <w:color w:val="000000" w:themeColor="text1"/>
          <w:u w:val="single"/>
        </w:rPr>
      </w:pPr>
    </w:p>
    <w:p w:rsidR="00C86297" w:rsidRDefault="00C86297" w:rsidP="007E0E53">
      <w:pPr>
        <w:jc w:val="center"/>
        <w:rPr>
          <w:rFonts w:ascii="Arial" w:hAnsi="Arial" w:cs="Arial"/>
          <w:b/>
          <w:color w:val="000000" w:themeColor="text1"/>
          <w:u w:val="single"/>
        </w:rPr>
      </w:pPr>
    </w:p>
    <w:p w:rsidR="007E0E53" w:rsidRPr="00D5545D" w:rsidRDefault="007E0E53" w:rsidP="00A82F0A">
      <w:pPr>
        <w:jc w:val="center"/>
        <w:rPr>
          <w:rFonts w:ascii="Arial" w:hAnsi="Arial" w:cs="Arial"/>
          <w:b/>
          <w:color w:val="000000" w:themeColor="text1"/>
          <w:u w:val="single"/>
        </w:rPr>
      </w:pPr>
      <w:r w:rsidRPr="00D5545D">
        <w:rPr>
          <w:rFonts w:ascii="Arial" w:hAnsi="Arial" w:cs="Arial"/>
          <w:b/>
          <w:color w:val="000000" w:themeColor="text1"/>
          <w:u w:val="single"/>
        </w:rPr>
        <w:lastRenderedPageBreak/>
        <w:t>CAPÍTULO  4</w:t>
      </w:r>
    </w:p>
    <w:p w:rsidR="007E0E53" w:rsidRPr="00D5545D" w:rsidRDefault="007E0E53" w:rsidP="00A82F0A">
      <w:pPr>
        <w:pStyle w:val="Ttulo1"/>
        <w:spacing w:before="0"/>
        <w:jc w:val="center"/>
        <w:rPr>
          <w:rFonts w:ascii="Arial" w:hAnsi="Arial" w:cs="Arial"/>
          <w:color w:val="000000" w:themeColor="text1"/>
          <w:sz w:val="20"/>
        </w:rPr>
      </w:pPr>
    </w:p>
    <w:p w:rsidR="007E0E53" w:rsidRPr="00D5545D" w:rsidRDefault="007E0E53" w:rsidP="00A82F0A">
      <w:pPr>
        <w:pStyle w:val="Ttulo1"/>
        <w:spacing w:before="0"/>
        <w:jc w:val="center"/>
        <w:rPr>
          <w:rFonts w:ascii="Arial" w:hAnsi="Arial" w:cs="Arial"/>
          <w:color w:val="000000" w:themeColor="text1"/>
          <w:sz w:val="20"/>
        </w:rPr>
      </w:pPr>
      <w:r w:rsidRPr="00D5545D">
        <w:rPr>
          <w:rFonts w:ascii="Arial" w:hAnsi="Arial" w:cs="Arial"/>
          <w:color w:val="000000" w:themeColor="text1"/>
          <w:sz w:val="20"/>
        </w:rPr>
        <w:t>GASTOS SELECCIONADOS</w:t>
      </w:r>
    </w:p>
    <w:p w:rsidR="007E0E53" w:rsidRPr="00D5545D" w:rsidRDefault="007E0E53" w:rsidP="007E0E53">
      <w:pPr>
        <w:ind w:left="142"/>
        <w:jc w:val="both"/>
        <w:rPr>
          <w:rFonts w:ascii="Arial" w:hAnsi="Arial" w:cs="Arial"/>
          <w:color w:val="000000" w:themeColor="text1"/>
        </w:rPr>
      </w:pPr>
    </w:p>
    <w:p w:rsidR="007E0E53" w:rsidRPr="00D5545D" w:rsidRDefault="007E0E53" w:rsidP="007E0E53">
      <w:pPr>
        <w:numPr>
          <w:ilvl w:val="0"/>
          <w:numId w:val="8"/>
        </w:numPr>
        <w:tabs>
          <w:tab w:val="clear" w:pos="720"/>
          <w:tab w:val="num" w:pos="426"/>
        </w:tabs>
        <w:ind w:hanging="578"/>
        <w:jc w:val="both"/>
        <w:rPr>
          <w:rFonts w:ascii="Arial" w:hAnsi="Arial" w:cs="Arial"/>
          <w:color w:val="000000" w:themeColor="text1"/>
        </w:rPr>
      </w:pPr>
      <w:r w:rsidRPr="00D5545D">
        <w:rPr>
          <w:rFonts w:ascii="Arial" w:hAnsi="Arial" w:cs="Arial"/>
          <w:color w:val="000000" w:themeColor="text1"/>
        </w:rPr>
        <w:t xml:space="preserve">Este </w:t>
      </w:r>
      <w:r w:rsidR="00C83331">
        <w:rPr>
          <w:rFonts w:ascii="Arial" w:hAnsi="Arial" w:cs="Arial"/>
          <w:color w:val="000000" w:themeColor="text1"/>
        </w:rPr>
        <w:t>capítulo</w:t>
      </w:r>
      <w:r w:rsidRPr="00D5545D">
        <w:rPr>
          <w:rFonts w:ascii="Arial" w:hAnsi="Arial" w:cs="Arial"/>
          <w:color w:val="000000" w:themeColor="text1"/>
        </w:rPr>
        <w:t xml:space="preserve"> debe </w:t>
      </w:r>
      <w:r w:rsidR="00C83331">
        <w:rPr>
          <w:rFonts w:ascii="Arial" w:hAnsi="Arial" w:cs="Arial"/>
          <w:color w:val="000000" w:themeColor="text1"/>
        </w:rPr>
        <w:t xml:space="preserve">estar llenado, </w:t>
      </w:r>
      <w:r w:rsidR="00FD6956">
        <w:rPr>
          <w:rFonts w:ascii="Arial" w:hAnsi="Arial" w:cs="Arial"/>
          <w:color w:val="000000" w:themeColor="text1"/>
        </w:rPr>
        <w:t xml:space="preserve">aunque </w:t>
      </w:r>
      <w:r w:rsidR="00C83331">
        <w:rPr>
          <w:rFonts w:ascii="Arial" w:hAnsi="Arial" w:cs="Arial"/>
          <w:color w:val="000000" w:themeColor="text1"/>
        </w:rPr>
        <w:t>no necesariamente todos los ítems.</w:t>
      </w:r>
    </w:p>
    <w:p w:rsidR="007E0E53" w:rsidRPr="00D5545D" w:rsidRDefault="007E0E53" w:rsidP="007E0E53">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Gastos Seleccionados  =  ∑ (ítems 1 al 17)  &gt;  0</w:t>
      </w:r>
    </w:p>
    <w:p w:rsidR="007E0E53" w:rsidRPr="00D5545D" w:rsidRDefault="007E0E53" w:rsidP="007E0E53">
      <w:pPr>
        <w:ind w:left="142"/>
        <w:jc w:val="both"/>
        <w:rPr>
          <w:rFonts w:ascii="Arial" w:hAnsi="Arial" w:cs="Arial"/>
          <w:color w:val="000000" w:themeColor="text1"/>
        </w:rPr>
      </w:pPr>
    </w:p>
    <w:p w:rsidR="007E0E53" w:rsidRPr="00D5545D" w:rsidRDefault="007E0E53" w:rsidP="007E0E53">
      <w:pPr>
        <w:numPr>
          <w:ilvl w:val="0"/>
          <w:numId w:val="8"/>
        </w:numPr>
        <w:tabs>
          <w:tab w:val="clear" w:pos="720"/>
          <w:tab w:val="num" w:pos="426"/>
        </w:tabs>
        <w:ind w:left="426" w:hanging="284"/>
        <w:jc w:val="both"/>
        <w:rPr>
          <w:rFonts w:ascii="Arial" w:hAnsi="Arial" w:cs="Arial"/>
          <w:color w:val="000000" w:themeColor="text1"/>
        </w:rPr>
      </w:pPr>
      <w:r w:rsidRPr="00D5545D">
        <w:rPr>
          <w:rFonts w:ascii="Arial" w:hAnsi="Arial" w:cs="Arial"/>
          <w:color w:val="000000" w:themeColor="text1"/>
        </w:rPr>
        <w:t xml:space="preserve">Verificar que en el inciso 17 el detalle de las cuentas descritas en forma literal, corresponda a gastos que no </w:t>
      </w:r>
      <w:r w:rsidR="00FD6956">
        <w:rPr>
          <w:rFonts w:ascii="Arial" w:hAnsi="Arial" w:cs="Arial"/>
          <w:color w:val="000000" w:themeColor="text1"/>
        </w:rPr>
        <w:t>fueron considerados en l</w:t>
      </w:r>
      <w:r w:rsidRPr="00D5545D">
        <w:rPr>
          <w:rFonts w:ascii="Arial" w:hAnsi="Arial" w:cs="Arial"/>
          <w:color w:val="000000" w:themeColor="text1"/>
        </w:rPr>
        <w:t>os incisos anteriores o que no pertenezcan a otros capítulos.</w:t>
      </w:r>
    </w:p>
    <w:p w:rsidR="007E0E53" w:rsidRPr="00D5545D" w:rsidRDefault="007E0E53" w:rsidP="007E0E53">
      <w:pPr>
        <w:ind w:left="142"/>
        <w:jc w:val="both"/>
        <w:rPr>
          <w:rFonts w:ascii="Arial" w:hAnsi="Arial" w:cs="Arial"/>
          <w:color w:val="000000" w:themeColor="text1"/>
        </w:rPr>
      </w:pPr>
    </w:p>
    <w:p w:rsidR="007E0E53" w:rsidRPr="00D5545D" w:rsidRDefault="007E0E53" w:rsidP="00FD6956">
      <w:pPr>
        <w:numPr>
          <w:ilvl w:val="0"/>
          <w:numId w:val="8"/>
        </w:numPr>
        <w:tabs>
          <w:tab w:val="clear" w:pos="720"/>
          <w:tab w:val="num" w:pos="426"/>
        </w:tabs>
        <w:ind w:left="426" w:hanging="284"/>
        <w:jc w:val="both"/>
        <w:rPr>
          <w:rFonts w:ascii="Arial" w:hAnsi="Arial" w:cs="Arial"/>
          <w:color w:val="000000" w:themeColor="text1"/>
        </w:rPr>
      </w:pPr>
      <w:r w:rsidRPr="00D5545D">
        <w:rPr>
          <w:rFonts w:ascii="Arial" w:hAnsi="Arial" w:cs="Arial"/>
          <w:color w:val="000000" w:themeColor="text1"/>
        </w:rPr>
        <w:t xml:space="preserve">Verificar que el dato de “Otros </w:t>
      </w:r>
      <w:r w:rsidR="005178BF">
        <w:rPr>
          <w:rFonts w:ascii="Arial" w:hAnsi="Arial" w:cs="Arial"/>
          <w:color w:val="000000" w:themeColor="text1"/>
        </w:rPr>
        <w:t>gastos” no sea mayor al 5% del T</w:t>
      </w:r>
      <w:r w:rsidRPr="00D5545D">
        <w:rPr>
          <w:rFonts w:ascii="Arial" w:hAnsi="Arial" w:cs="Arial"/>
          <w:color w:val="000000" w:themeColor="text1"/>
        </w:rPr>
        <w:t xml:space="preserve">otal </w:t>
      </w:r>
      <w:r w:rsidR="00FD6956">
        <w:rPr>
          <w:rFonts w:ascii="Arial" w:hAnsi="Arial" w:cs="Arial"/>
          <w:color w:val="000000" w:themeColor="text1"/>
        </w:rPr>
        <w:t xml:space="preserve">de </w:t>
      </w:r>
      <w:r w:rsidR="005178BF">
        <w:rPr>
          <w:rFonts w:ascii="Arial" w:hAnsi="Arial" w:cs="Arial"/>
          <w:color w:val="000000" w:themeColor="text1"/>
        </w:rPr>
        <w:t>G</w:t>
      </w:r>
      <w:r w:rsidR="00FD6956">
        <w:rPr>
          <w:rFonts w:ascii="Arial" w:hAnsi="Arial" w:cs="Arial"/>
          <w:color w:val="000000" w:themeColor="text1"/>
        </w:rPr>
        <w:t xml:space="preserve">astos </w:t>
      </w:r>
      <w:r w:rsidR="005178BF">
        <w:rPr>
          <w:rFonts w:ascii="Arial" w:hAnsi="Arial" w:cs="Arial"/>
          <w:color w:val="000000" w:themeColor="text1"/>
        </w:rPr>
        <w:t>S</w:t>
      </w:r>
      <w:r w:rsidR="00FD6956">
        <w:rPr>
          <w:rFonts w:ascii="Arial" w:hAnsi="Arial" w:cs="Arial"/>
          <w:color w:val="000000" w:themeColor="text1"/>
        </w:rPr>
        <w:t>eleccionado</w:t>
      </w:r>
      <w:r w:rsidR="005178BF">
        <w:rPr>
          <w:rFonts w:ascii="Arial" w:hAnsi="Arial" w:cs="Arial"/>
          <w:color w:val="000000" w:themeColor="text1"/>
        </w:rPr>
        <w:t>s</w:t>
      </w:r>
      <w:r w:rsidR="00636D3A">
        <w:rPr>
          <w:rFonts w:ascii="Arial" w:hAnsi="Arial" w:cs="Arial"/>
          <w:color w:val="000000" w:themeColor="text1"/>
        </w:rPr>
        <w:t xml:space="preserve"> </w:t>
      </w:r>
      <w:r w:rsidRPr="00D5545D">
        <w:rPr>
          <w:rFonts w:ascii="Arial" w:hAnsi="Arial" w:cs="Arial"/>
          <w:color w:val="000000" w:themeColor="text1"/>
        </w:rPr>
        <w:t>de este capítulo.</w:t>
      </w:r>
      <w:r w:rsidR="00A7717A">
        <w:rPr>
          <w:rFonts w:ascii="Arial" w:hAnsi="Arial" w:cs="Arial"/>
          <w:color w:val="000000" w:themeColor="text1"/>
        </w:rPr>
        <w:t xml:space="preserve"> Es decir:</w:t>
      </w:r>
    </w:p>
    <w:p w:rsidR="007E0E53" w:rsidRPr="00D5545D" w:rsidRDefault="007E0E53" w:rsidP="007E0E53">
      <w:pPr>
        <w:pStyle w:val="Prrafodelista"/>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p>
    <w:p w:rsidR="007E0E53" w:rsidRPr="00D5545D" w:rsidRDefault="00A7717A" w:rsidP="007E0E53">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r>
        <w:rPr>
          <w:rFonts w:ascii="Arial" w:hAnsi="Arial" w:cs="Arial"/>
          <w:color w:val="000000" w:themeColor="text1"/>
        </w:rPr>
        <w:t xml:space="preserve">Valor de </w:t>
      </w:r>
      <w:r w:rsidR="007E0E53" w:rsidRPr="00D5545D">
        <w:rPr>
          <w:rFonts w:ascii="Arial" w:hAnsi="Arial" w:cs="Arial"/>
          <w:color w:val="000000" w:themeColor="text1"/>
        </w:rPr>
        <w:t xml:space="preserve">Otros gastos </w:t>
      </w:r>
      <w:r>
        <w:rPr>
          <w:rFonts w:ascii="Arial" w:hAnsi="Arial" w:cs="Arial"/>
          <w:color w:val="000000" w:themeColor="text1"/>
        </w:rPr>
        <w:t xml:space="preserve">suma de los incisos a), b) y c)  ≤   5%  del </w:t>
      </w:r>
      <w:r w:rsidR="007E0E53" w:rsidRPr="00D5545D">
        <w:rPr>
          <w:rFonts w:ascii="Arial" w:hAnsi="Arial" w:cs="Arial"/>
          <w:color w:val="000000" w:themeColor="text1"/>
        </w:rPr>
        <w:t>T</w:t>
      </w:r>
      <w:r>
        <w:rPr>
          <w:rFonts w:ascii="Arial" w:hAnsi="Arial" w:cs="Arial"/>
          <w:color w:val="000000" w:themeColor="text1"/>
        </w:rPr>
        <w:t>otal</w:t>
      </w:r>
      <w:r w:rsidR="007E0E53" w:rsidRPr="00D5545D">
        <w:rPr>
          <w:rFonts w:ascii="Arial" w:hAnsi="Arial" w:cs="Arial"/>
          <w:color w:val="000000" w:themeColor="text1"/>
        </w:rPr>
        <w:t xml:space="preserve"> Gastos Seleccionados)</w:t>
      </w:r>
    </w:p>
    <w:p w:rsidR="007E0E53" w:rsidRPr="00D5545D" w:rsidRDefault="007E0E53" w:rsidP="007E0E53">
      <w:pPr>
        <w:jc w:val="both"/>
        <w:rPr>
          <w:rFonts w:ascii="Arial" w:hAnsi="Arial" w:cs="Arial"/>
          <w:b/>
          <w:color w:val="000000" w:themeColor="text1"/>
        </w:rPr>
      </w:pPr>
    </w:p>
    <w:p w:rsidR="007E0E53" w:rsidRPr="00D5545D" w:rsidRDefault="007E0E53" w:rsidP="007E0E53">
      <w:pPr>
        <w:numPr>
          <w:ilvl w:val="0"/>
          <w:numId w:val="8"/>
        </w:numPr>
        <w:tabs>
          <w:tab w:val="clear" w:pos="720"/>
          <w:tab w:val="num" w:pos="426"/>
        </w:tabs>
        <w:ind w:hanging="578"/>
        <w:jc w:val="both"/>
        <w:rPr>
          <w:rFonts w:ascii="Arial" w:hAnsi="Arial" w:cs="Arial"/>
          <w:color w:val="000000" w:themeColor="text1"/>
        </w:rPr>
      </w:pPr>
      <w:r w:rsidRPr="00D5545D">
        <w:rPr>
          <w:rFonts w:ascii="Arial" w:hAnsi="Arial" w:cs="Arial"/>
          <w:color w:val="000000" w:themeColor="text1"/>
        </w:rPr>
        <w:t>Verificar las sumas totales</w:t>
      </w:r>
      <w:r w:rsidR="00226B6E">
        <w:rPr>
          <w:rFonts w:ascii="Arial" w:hAnsi="Arial" w:cs="Arial"/>
          <w:color w:val="000000" w:themeColor="text1"/>
        </w:rPr>
        <w:t>.</w:t>
      </w:r>
    </w:p>
    <w:p w:rsidR="007E0E53" w:rsidRPr="00D5545D" w:rsidRDefault="007E0E53" w:rsidP="007E0E53">
      <w:pPr>
        <w:jc w:val="both"/>
        <w:rPr>
          <w:rFonts w:ascii="Arial" w:hAnsi="Arial" w:cs="Arial"/>
          <w:color w:val="000000" w:themeColor="text1"/>
        </w:rPr>
      </w:pPr>
    </w:p>
    <w:p w:rsidR="007E0E53" w:rsidRPr="00D5545D" w:rsidRDefault="007E0E53" w:rsidP="007E0E53">
      <w:pPr>
        <w:jc w:val="both"/>
        <w:rPr>
          <w:rFonts w:ascii="Arial" w:hAnsi="Arial" w:cs="Arial"/>
          <w:b/>
          <w:color w:val="000000" w:themeColor="text1"/>
        </w:rPr>
      </w:pPr>
    </w:p>
    <w:p w:rsidR="007E0E53" w:rsidRPr="00D5545D" w:rsidRDefault="007E0E53" w:rsidP="00A82F0A">
      <w:pPr>
        <w:jc w:val="center"/>
        <w:rPr>
          <w:rFonts w:ascii="Arial" w:hAnsi="Arial" w:cs="Arial"/>
          <w:b/>
          <w:color w:val="000000" w:themeColor="text1"/>
          <w:u w:val="single"/>
        </w:rPr>
      </w:pPr>
      <w:r w:rsidRPr="00D5545D">
        <w:rPr>
          <w:rFonts w:ascii="Arial" w:hAnsi="Arial" w:cs="Arial"/>
          <w:b/>
          <w:color w:val="000000" w:themeColor="text1"/>
          <w:u w:val="single"/>
        </w:rPr>
        <w:t>CAPÍTULO  5</w:t>
      </w:r>
    </w:p>
    <w:p w:rsidR="007E0E53" w:rsidRPr="00D5545D" w:rsidRDefault="007E0E53" w:rsidP="00A82F0A">
      <w:pPr>
        <w:pStyle w:val="Ttulo1"/>
        <w:spacing w:before="0"/>
        <w:jc w:val="center"/>
        <w:rPr>
          <w:rFonts w:ascii="Arial" w:hAnsi="Arial" w:cs="Arial"/>
          <w:color w:val="000000" w:themeColor="text1"/>
          <w:sz w:val="20"/>
        </w:rPr>
      </w:pPr>
    </w:p>
    <w:p w:rsidR="007E0E53" w:rsidRPr="00D5545D" w:rsidRDefault="007E0E53" w:rsidP="00A82F0A">
      <w:pPr>
        <w:pStyle w:val="Ttulo1"/>
        <w:spacing w:before="0"/>
        <w:jc w:val="center"/>
        <w:rPr>
          <w:rFonts w:cs="Arial"/>
          <w:color w:val="000000" w:themeColor="text1"/>
          <w:sz w:val="20"/>
        </w:rPr>
      </w:pPr>
      <w:r w:rsidRPr="00D5545D">
        <w:rPr>
          <w:rFonts w:ascii="Arial" w:hAnsi="Arial" w:cs="Arial"/>
          <w:color w:val="000000" w:themeColor="text1"/>
          <w:sz w:val="20"/>
        </w:rPr>
        <w:t>IMPUESTOS</w:t>
      </w:r>
    </w:p>
    <w:p w:rsidR="007E0E53" w:rsidRPr="00D5545D" w:rsidRDefault="007E0E53" w:rsidP="007E0E53">
      <w:pPr>
        <w:jc w:val="both"/>
        <w:rPr>
          <w:rFonts w:ascii="Arial" w:hAnsi="Arial" w:cs="Arial"/>
          <w:color w:val="000000" w:themeColor="text1"/>
        </w:rPr>
      </w:pPr>
    </w:p>
    <w:p w:rsidR="00436CE8" w:rsidRDefault="00436CE8" w:rsidP="007E0E53">
      <w:pPr>
        <w:ind w:left="142"/>
        <w:jc w:val="both"/>
        <w:rPr>
          <w:rFonts w:ascii="Arial" w:hAnsi="Arial" w:cs="Arial"/>
          <w:color w:val="000000" w:themeColor="text1"/>
        </w:rPr>
      </w:pPr>
      <w:r w:rsidRPr="00D5545D">
        <w:rPr>
          <w:rFonts w:ascii="Arial" w:hAnsi="Arial" w:cs="Arial"/>
          <w:color w:val="000000" w:themeColor="text1"/>
        </w:rPr>
        <w:t xml:space="preserve">Este </w:t>
      </w:r>
      <w:r>
        <w:rPr>
          <w:rFonts w:ascii="Arial" w:hAnsi="Arial" w:cs="Arial"/>
          <w:color w:val="000000" w:themeColor="text1"/>
        </w:rPr>
        <w:t>capítulo</w:t>
      </w:r>
      <w:r w:rsidRPr="00D5545D">
        <w:rPr>
          <w:rFonts w:ascii="Arial" w:hAnsi="Arial" w:cs="Arial"/>
          <w:color w:val="000000" w:themeColor="text1"/>
        </w:rPr>
        <w:t xml:space="preserve"> debe </w:t>
      </w:r>
      <w:r>
        <w:rPr>
          <w:rFonts w:ascii="Arial" w:hAnsi="Arial" w:cs="Arial"/>
          <w:color w:val="000000" w:themeColor="text1"/>
        </w:rPr>
        <w:t>estar llenado, aunque no necesariamente todos los ítems.</w:t>
      </w:r>
    </w:p>
    <w:p w:rsidR="007E0E53" w:rsidRPr="00D5545D" w:rsidRDefault="007E0E53" w:rsidP="007E0E53">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Impuestos   =   ∑ (ítems 1 al 8)   &gt;   0</w:t>
      </w:r>
    </w:p>
    <w:p w:rsidR="007E0E53" w:rsidRPr="00D5545D" w:rsidRDefault="007E0E53" w:rsidP="007E0E53">
      <w:pPr>
        <w:tabs>
          <w:tab w:val="left" w:pos="284"/>
        </w:tabs>
        <w:ind w:left="142"/>
        <w:jc w:val="both"/>
        <w:rPr>
          <w:rFonts w:ascii="Arial" w:hAnsi="Arial" w:cs="Arial"/>
          <w:color w:val="000000" w:themeColor="text1"/>
        </w:rPr>
      </w:pPr>
    </w:p>
    <w:p w:rsidR="007E0E53" w:rsidRPr="00D5545D" w:rsidRDefault="007E0E53" w:rsidP="007E0E53">
      <w:pPr>
        <w:numPr>
          <w:ilvl w:val="0"/>
          <w:numId w:val="14"/>
        </w:numPr>
        <w:jc w:val="both"/>
        <w:rPr>
          <w:rFonts w:ascii="Arial" w:hAnsi="Arial" w:cs="Arial"/>
          <w:b/>
          <w:color w:val="000000" w:themeColor="text1"/>
        </w:rPr>
      </w:pPr>
      <w:r w:rsidRPr="00D5545D">
        <w:rPr>
          <w:rFonts w:ascii="Arial" w:hAnsi="Arial" w:cs="Arial"/>
          <w:color w:val="000000" w:themeColor="text1"/>
        </w:rPr>
        <w:t xml:space="preserve">Verificar que los valores declarados estén de acuerdo a las siguientes relaciones: </w:t>
      </w:r>
      <w:r w:rsidRPr="00D5545D">
        <w:rPr>
          <w:rFonts w:ascii="Arial" w:hAnsi="Arial" w:cs="Arial"/>
          <w:color w:val="000000" w:themeColor="text1"/>
        </w:rPr>
        <w:tab/>
      </w:r>
    </w:p>
    <w:p w:rsidR="007E0E53" w:rsidRPr="00D5545D" w:rsidRDefault="007E0E53" w:rsidP="007E0E53">
      <w:pPr>
        <w:ind w:left="708"/>
        <w:jc w:val="both"/>
        <w:rPr>
          <w:rFonts w:ascii="Arial" w:hAnsi="Arial" w:cs="Arial"/>
          <w:b/>
          <w:color w:val="000000" w:themeColor="text1"/>
        </w:rPr>
      </w:pPr>
    </w:p>
    <w:p w:rsidR="007E0E53" w:rsidRPr="00D5545D" w:rsidRDefault="007E0E53" w:rsidP="007E0E53">
      <w:pPr>
        <w:ind w:firstLine="708"/>
        <w:jc w:val="both"/>
        <w:rPr>
          <w:rFonts w:ascii="Arial" w:hAnsi="Arial" w:cs="Arial"/>
          <w:color w:val="000000" w:themeColor="text1"/>
        </w:rPr>
      </w:pPr>
      <w:r w:rsidRPr="00D5545D">
        <w:rPr>
          <w:rFonts w:ascii="Arial" w:hAnsi="Arial" w:cs="Arial"/>
          <w:color w:val="000000" w:themeColor="text1"/>
        </w:rPr>
        <w:t>1.   IVA</w:t>
      </w:r>
      <w:r w:rsidR="00C86297">
        <w:rPr>
          <w:rFonts w:ascii="Arial" w:hAnsi="Arial" w:cs="Arial"/>
          <w:color w:val="000000" w:themeColor="text1"/>
        </w:rPr>
        <w:t xml:space="preserve">   </w:t>
      </w:r>
      <w:r w:rsidRPr="00D5545D">
        <w:rPr>
          <w:rFonts w:ascii="Arial" w:hAnsi="Arial" w:cs="Arial"/>
          <w:color w:val="000000" w:themeColor="text1"/>
          <w:sz w:val="22"/>
          <w:szCs w:val="22"/>
          <w:lang w:val="es-BO"/>
        </w:rPr>
        <w:t>≤</w:t>
      </w:r>
      <w:r w:rsidR="00436CE8">
        <w:rPr>
          <w:rFonts w:ascii="Arial" w:hAnsi="Arial" w:cs="Arial"/>
          <w:color w:val="000000" w:themeColor="text1"/>
        </w:rPr>
        <w:t xml:space="preserve">   13</w:t>
      </w:r>
      <w:r w:rsidRPr="00D5545D">
        <w:rPr>
          <w:rFonts w:ascii="Arial" w:hAnsi="Arial" w:cs="Arial"/>
          <w:color w:val="000000" w:themeColor="text1"/>
        </w:rPr>
        <w:t xml:space="preserve">% </w:t>
      </w:r>
      <w:r w:rsidR="00436CE8">
        <w:rPr>
          <w:rFonts w:ascii="Arial" w:hAnsi="Arial" w:cs="Arial"/>
          <w:color w:val="000000" w:themeColor="text1"/>
        </w:rPr>
        <w:t xml:space="preserve">de las </w:t>
      </w:r>
      <w:r w:rsidRPr="00D5545D">
        <w:rPr>
          <w:rFonts w:ascii="Arial" w:hAnsi="Arial" w:cs="Arial"/>
          <w:color w:val="000000" w:themeColor="text1"/>
        </w:rPr>
        <w:t>ventas, servicios y comercio en general</w:t>
      </w:r>
    </w:p>
    <w:p w:rsidR="007E0E53" w:rsidRPr="00D5545D" w:rsidRDefault="007E0E53" w:rsidP="007E0E53">
      <w:pPr>
        <w:ind w:firstLine="708"/>
        <w:jc w:val="both"/>
        <w:rPr>
          <w:rFonts w:ascii="Arial" w:hAnsi="Arial" w:cs="Arial"/>
          <w:color w:val="000000" w:themeColor="text1"/>
        </w:rPr>
      </w:pPr>
    </w:p>
    <w:p w:rsidR="007E0E53" w:rsidRPr="00D5545D" w:rsidRDefault="007E0E53" w:rsidP="007E0E53">
      <w:pPr>
        <w:ind w:firstLine="708"/>
        <w:jc w:val="both"/>
        <w:rPr>
          <w:rFonts w:ascii="Arial" w:hAnsi="Arial" w:cs="Arial"/>
          <w:color w:val="000000" w:themeColor="text1"/>
        </w:rPr>
      </w:pPr>
      <w:r w:rsidRPr="00D5545D">
        <w:rPr>
          <w:rFonts w:ascii="Arial" w:hAnsi="Arial" w:cs="Arial"/>
          <w:color w:val="000000" w:themeColor="text1"/>
        </w:rPr>
        <w:t xml:space="preserve">2.   IT   </w:t>
      </w:r>
      <w:r w:rsidRPr="00D5545D">
        <w:rPr>
          <w:rFonts w:ascii="Arial" w:hAnsi="Arial" w:cs="Arial"/>
          <w:color w:val="000000" w:themeColor="text1"/>
          <w:sz w:val="22"/>
          <w:szCs w:val="22"/>
          <w:lang w:val="es-BO"/>
        </w:rPr>
        <w:t>≤</w:t>
      </w:r>
      <w:r w:rsidR="00436CE8">
        <w:rPr>
          <w:rFonts w:ascii="Arial" w:hAnsi="Arial" w:cs="Arial"/>
          <w:color w:val="000000" w:themeColor="text1"/>
        </w:rPr>
        <w:t xml:space="preserve">   3</w:t>
      </w:r>
      <w:r w:rsidRPr="00D5545D">
        <w:rPr>
          <w:rFonts w:ascii="Arial" w:hAnsi="Arial" w:cs="Arial"/>
          <w:color w:val="000000" w:themeColor="text1"/>
        </w:rPr>
        <w:t xml:space="preserve">%  </w:t>
      </w:r>
      <w:r w:rsidR="00436CE8">
        <w:rPr>
          <w:rFonts w:ascii="Arial" w:hAnsi="Arial" w:cs="Arial"/>
          <w:color w:val="000000" w:themeColor="text1"/>
        </w:rPr>
        <w:t xml:space="preserve">de las </w:t>
      </w:r>
      <w:r w:rsidRPr="00D5545D">
        <w:rPr>
          <w:rFonts w:ascii="Arial" w:hAnsi="Arial" w:cs="Arial"/>
          <w:color w:val="000000" w:themeColor="text1"/>
        </w:rPr>
        <w:t>ventas, servicios y comercio en general</w:t>
      </w:r>
    </w:p>
    <w:p w:rsidR="007E0E53" w:rsidRPr="00D5545D" w:rsidRDefault="00B25059" w:rsidP="007E0E53">
      <w:pPr>
        <w:ind w:firstLine="708"/>
        <w:jc w:val="both"/>
        <w:rPr>
          <w:rFonts w:ascii="Arial" w:hAnsi="Arial" w:cs="Arial"/>
          <w:color w:val="000000" w:themeColor="text1"/>
        </w:rPr>
      </w:pPr>
      <w:r w:rsidRPr="00B25059">
        <w:rPr>
          <w:rFonts w:ascii="Arial" w:hAnsi="Arial" w:cs="Arial"/>
          <w:noProof/>
          <w:color w:val="000000" w:themeColor="text1"/>
          <w:lang w:val="es-E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91.85pt;margin-top:6.7pt;width:9pt;height:54pt;z-index:251660288" strokecolor="red"/>
        </w:pict>
      </w:r>
    </w:p>
    <w:p w:rsidR="007E0E53" w:rsidRPr="00D5545D" w:rsidRDefault="00436CE8" w:rsidP="007E0E53">
      <w:pPr>
        <w:ind w:left="283" w:firstLine="426"/>
        <w:jc w:val="both"/>
        <w:rPr>
          <w:rFonts w:ascii="Arial" w:hAnsi="Arial" w:cs="Arial"/>
          <w:color w:val="000000" w:themeColor="text1"/>
        </w:rPr>
      </w:pPr>
      <w:r>
        <w:rPr>
          <w:rFonts w:ascii="Arial" w:hAnsi="Arial" w:cs="Arial"/>
          <w:color w:val="000000" w:themeColor="text1"/>
        </w:rPr>
        <w:tab/>
      </w:r>
      <w:r w:rsidR="007E0E53" w:rsidRPr="00D5545D">
        <w:rPr>
          <w:rFonts w:ascii="Arial" w:hAnsi="Arial" w:cs="Arial"/>
          <w:color w:val="000000" w:themeColor="text1"/>
        </w:rPr>
        <w:tab/>
      </w:r>
      <w:r w:rsidR="003C73D1">
        <w:rPr>
          <w:rFonts w:ascii="Arial" w:hAnsi="Arial" w:cs="Arial"/>
          <w:color w:val="000000" w:themeColor="text1"/>
        </w:rPr>
        <w:t xml:space="preserve">30%, en el caso de </w:t>
      </w:r>
      <w:r w:rsidR="006520EF">
        <w:rPr>
          <w:rFonts w:ascii="Arial" w:hAnsi="Arial" w:cs="Arial"/>
          <w:color w:val="000000" w:themeColor="text1"/>
        </w:rPr>
        <w:t>p</w:t>
      </w:r>
      <w:r w:rsidR="007E0E53" w:rsidRPr="00D5545D">
        <w:rPr>
          <w:rFonts w:ascii="Arial" w:hAnsi="Arial" w:cs="Arial"/>
          <w:color w:val="000000" w:themeColor="text1"/>
        </w:rPr>
        <w:t>roducción de bebidas</w:t>
      </w:r>
    </w:p>
    <w:p w:rsidR="007E0E53" w:rsidRPr="00B87186" w:rsidRDefault="00B87186" w:rsidP="00B87186">
      <w:pPr>
        <w:ind w:left="720"/>
        <w:jc w:val="both"/>
        <w:rPr>
          <w:rFonts w:ascii="Arial" w:hAnsi="Arial" w:cs="Arial"/>
          <w:color w:val="000000" w:themeColor="text1"/>
        </w:rPr>
      </w:pPr>
      <w:r>
        <w:rPr>
          <w:rFonts w:ascii="Arial" w:hAnsi="Arial" w:cs="Arial"/>
          <w:color w:val="000000" w:themeColor="text1"/>
          <w:lang w:val="es-BO"/>
        </w:rPr>
        <w:t xml:space="preserve">3.   </w:t>
      </w:r>
      <w:r w:rsidR="00436CE8" w:rsidRPr="00B87186">
        <w:rPr>
          <w:rFonts w:ascii="Arial" w:hAnsi="Arial" w:cs="Arial"/>
          <w:color w:val="000000" w:themeColor="text1"/>
          <w:lang w:val="es-BO"/>
        </w:rPr>
        <w:t xml:space="preserve">ICE   </w:t>
      </w:r>
      <w:r w:rsidR="00436CE8" w:rsidRPr="00B87186">
        <w:rPr>
          <w:rFonts w:ascii="Arial" w:hAnsi="Arial" w:cs="Arial"/>
          <w:color w:val="000000" w:themeColor="text1"/>
          <w:sz w:val="22"/>
          <w:szCs w:val="22"/>
          <w:lang w:val="es-BO"/>
        </w:rPr>
        <w:t>≤</w:t>
      </w:r>
      <w:r w:rsidR="003C73D1" w:rsidRPr="00B87186">
        <w:rPr>
          <w:rFonts w:ascii="Arial" w:hAnsi="Arial" w:cs="Arial"/>
          <w:color w:val="000000" w:themeColor="text1"/>
        </w:rPr>
        <w:tab/>
        <w:t xml:space="preserve">50%, en el caso de </w:t>
      </w:r>
      <w:r w:rsidR="006520EF" w:rsidRPr="00B87186">
        <w:rPr>
          <w:rFonts w:ascii="Arial" w:hAnsi="Arial" w:cs="Arial"/>
          <w:color w:val="000000" w:themeColor="text1"/>
        </w:rPr>
        <w:t>p</w:t>
      </w:r>
      <w:r w:rsidR="007E0E53" w:rsidRPr="00B87186">
        <w:rPr>
          <w:rFonts w:ascii="Arial" w:hAnsi="Arial" w:cs="Arial"/>
          <w:color w:val="000000" w:themeColor="text1"/>
        </w:rPr>
        <w:t>roducción de tabaco</w:t>
      </w:r>
    </w:p>
    <w:p w:rsidR="007E0E53" w:rsidRPr="00D5545D" w:rsidRDefault="00224093" w:rsidP="007E0E53">
      <w:pPr>
        <w:ind w:left="1428"/>
        <w:jc w:val="both"/>
        <w:rPr>
          <w:rFonts w:ascii="Arial" w:hAnsi="Arial" w:cs="Arial"/>
          <w:color w:val="000000" w:themeColor="text1"/>
        </w:rPr>
      </w:pPr>
      <w:r>
        <w:rPr>
          <w:rFonts w:ascii="Arial" w:hAnsi="Arial" w:cs="Arial"/>
          <w:color w:val="000000" w:themeColor="text1"/>
        </w:rPr>
        <w:tab/>
        <w:t>50%</w:t>
      </w:r>
      <w:r w:rsidR="003C73D1">
        <w:rPr>
          <w:rFonts w:ascii="Arial" w:hAnsi="Arial" w:cs="Arial"/>
          <w:color w:val="000000" w:themeColor="text1"/>
        </w:rPr>
        <w:t>, en el caso de</w:t>
      </w:r>
      <w:r w:rsidR="006520EF">
        <w:rPr>
          <w:rFonts w:ascii="Arial" w:hAnsi="Arial" w:cs="Arial"/>
          <w:color w:val="000000" w:themeColor="text1"/>
        </w:rPr>
        <w:t>p</w:t>
      </w:r>
      <w:r w:rsidR="007E0E53" w:rsidRPr="00D5545D">
        <w:rPr>
          <w:rFonts w:ascii="Arial" w:hAnsi="Arial" w:cs="Arial"/>
          <w:color w:val="000000" w:themeColor="text1"/>
        </w:rPr>
        <w:t>roducción de joyas</w:t>
      </w:r>
    </w:p>
    <w:p w:rsidR="007E0E53" w:rsidRPr="00D5545D" w:rsidRDefault="003C73D1" w:rsidP="007E0E53">
      <w:pPr>
        <w:ind w:left="283" w:firstLine="708"/>
        <w:jc w:val="both"/>
        <w:rPr>
          <w:rFonts w:ascii="Arial" w:hAnsi="Arial" w:cs="Arial"/>
          <w:color w:val="000000" w:themeColor="text1"/>
        </w:rPr>
      </w:pPr>
      <w:r>
        <w:rPr>
          <w:rFonts w:ascii="Arial" w:hAnsi="Arial" w:cs="Arial"/>
          <w:color w:val="000000" w:themeColor="text1"/>
        </w:rPr>
        <w:tab/>
      </w:r>
      <w:r>
        <w:rPr>
          <w:rFonts w:ascii="Arial" w:hAnsi="Arial" w:cs="Arial"/>
          <w:color w:val="000000" w:themeColor="text1"/>
        </w:rPr>
        <w:tab/>
        <w:t xml:space="preserve">50%, en el caso de </w:t>
      </w:r>
      <w:r w:rsidR="006520EF">
        <w:rPr>
          <w:rFonts w:ascii="Arial" w:hAnsi="Arial" w:cs="Arial"/>
          <w:color w:val="000000" w:themeColor="text1"/>
        </w:rPr>
        <w:t>p</w:t>
      </w:r>
      <w:r w:rsidR="007E0E53" w:rsidRPr="00D5545D">
        <w:rPr>
          <w:rFonts w:ascii="Arial" w:hAnsi="Arial" w:cs="Arial"/>
          <w:color w:val="000000" w:themeColor="text1"/>
        </w:rPr>
        <w:t>roductos de perfumería y cosméticos</w:t>
      </w:r>
    </w:p>
    <w:p w:rsidR="007E0E53" w:rsidRPr="00D5545D" w:rsidRDefault="007E0E53" w:rsidP="007E0E53">
      <w:pPr>
        <w:ind w:left="283" w:firstLine="708"/>
        <w:jc w:val="both"/>
        <w:rPr>
          <w:rFonts w:ascii="Arial" w:hAnsi="Arial" w:cs="Arial"/>
          <w:b/>
          <w:color w:val="000000" w:themeColor="text1"/>
        </w:rPr>
      </w:pPr>
    </w:p>
    <w:p w:rsidR="007E0E53" w:rsidRPr="00D5545D" w:rsidRDefault="007E0E53" w:rsidP="007E0E53">
      <w:pPr>
        <w:ind w:left="283" w:firstLine="426"/>
        <w:jc w:val="both"/>
        <w:rPr>
          <w:rFonts w:ascii="Arial" w:hAnsi="Arial" w:cs="Arial"/>
          <w:color w:val="000000" w:themeColor="text1"/>
        </w:rPr>
      </w:pPr>
      <w:r w:rsidRPr="00D5545D">
        <w:rPr>
          <w:rFonts w:ascii="Arial" w:hAnsi="Arial" w:cs="Arial"/>
          <w:color w:val="000000" w:themeColor="text1"/>
          <w:lang w:val="es-ES"/>
        </w:rPr>
        <w:t>4.   IUE</w:t>
      </w:r>
      <w:r w:rsidR="00C86297">
        <w:rPr>
          <w:rFonts w:ascii="Arial" w:hAnsi="Arial" w:cs="Arial"/>
          <w:color w:val="000000" w:themeColor="text1"/>
          <w:lang w:val="es-ES"/>
        </w:rPr>
        <w:t xml:space="preserve">   </w:t>
      </w:r>
      <w:r w:rsidRPr="00D5545D">
        <w:rPr>
          <w:rFonts w:ascii="Arial" w:hAnsi="Arial" w:cs="Arial"/>
          <w:color w:val="000000" w:themeColor="text1"/>
          <w:sz w:val="22"/>
          <w:szCs w:val="22"/>
          <w:lang w:val="es-BO"/>
        </w:rPr>
        <w:t>≤</w:t>
      </w:r>
      <w:r w:rsidR="00C86297">
        <w:rPr>
          <w:rFonts w:ascii="Arial" w:hAnsi="Arial" w:cs="Arial"/>
          <w:color w:val="000000" w:themeColor="text1"/>
          <w:sz w:val="22"/>
          <w:szCs w:val="22"/>
          <w:lang w:val="es-BO"/>
        </w:rPr>
        <w:t xml:space="preserve">  </w:t>
      </w:r>
      <w:r w:rsidRPr="00D5545D">
        <w:rPr>
          <w:rFonts w:ascii="Arial" w:hAnsi="Arial" w:cs="Arial"/>
          <w:color w:val="000000" w:themeColor="text1"/>
        </w:rPr>
        <w:t>25%  de la utilidad de la empresa</w:t>
      </w:r>
    </w:p>
    <w:p w:rsidR="007E0E53" w:rsidRPr="00D5545D" w:rsidRDefault="007E0E53" w:rsidP="007E0E53">
      <w:pPr>
        <w:ind w:left="708"/>
        <w:jc w:val="both"/>
        <w:rPr>
          <w:rFonts w:ascii="Arial" w:hAnsi="Arial" w:cs="Arial"/>
          <w:b/>
          <w:color w:val="000000" w:themeColor="text1"/>
        </w:rPr>
      </w:pPr>
    </w:p>
    <w:p w:rsidR="007E0E53" w:rsidRPr="00D5545D" w:rsidRDefault="007E0E53" w:rsidP="00B87186">
      <w:pPr>
        <w:numPr>
          <w:ilvl w:val="0"/>
          <w:numId w:val="7"/>
        </w:numPr>
        <w:tabs>
          <w:tab w:val="clear" w:pos="720"/>
          <w:tab w:val="num" w:pos="567"/>
        </w:tabs>
        <w:ind w:hanging="578"/>
        <w:jc w:val="both"/>
        <w:rPr>
          <w:rFonts w:ascii="Arial" w:hAnsi="Arial" w:cs="Arial"/>
          <w:b/>
          <w:color w:val="000000" w:themeColor="text1"/>
        </w:rPr>
      </w:pPr>
      <w:r w:rsidRPr="00D5545D">
        <w:rPr>
          <w:rFonts w:ascii="Arial" w:hAnsi="Arial" w:cs="Arial"/>
          <w:color w:val="000000" w:themeColor="text1"/>
        </w:rPr>
        <w:t>Verificar las sumas totales.</w:t>
      </w:r>
    </w:p>
    <w:p w:rsidR="007E0E53" w:rsidRPr="00D5545D" w:rsidRDefault="007E0E53" w:rsidP="007E0E53">
      <w:pPr>
        <w:jc w:val="both"/>
        <w:rPr>
          <w:rFonts w:ascii="Arial" w:hAnsi="Arial" w:cs="Arial"/>
          <w:b/>
          <w:color w:val="000000" w:themeColor="text1"/>
          <w:u w:val="single"/>
        </w:rPr>
      </w:pPr>
    </w:p>
    <w:p w:rsidR="007E0E53" w:rsidRPr="00D5545D" w:rsidRDefault="007E0E53" w:rsidP="007E0E53">
      <w:pPr>
        <w:jc w:val="both"/>
        <w:rPr>
          <w:rFonts w:ascii="Arial" w:hAnsi="Arial" w:cs="Arial"/>
          <w:b/>
          <w:color w:val="000000" w:themeColor="text1"/>
          <w:u w:val="single"/>
        </w:rPr>
      </w:pPr>
    </w:p>
    <w:p w:rsidR="007E0E53" w:rsidRDefault="007E0E53" w:rsidP="007E0E53">
      <w:pPr>
        <w:jc w:val="center"/>
        <w:rPr>
          <w:rFonts w:ascii="Arial" w:hAnsi="Arial" w:cs="Arial"/>
          <w:b/>
          <w:color w:val="000000" w:themeColor="text1"/>
          <w:u w:val="single"/>
        </w:rPr>
      </w:pPr>
    </w:p>
    <w:p w:rsidR="00442145" w:rsidRDefault="00442145" w:rsidP="007E0E53">
      <w:pPr>
        <w:jc w:val="center"/>
        <w:rPr>
          <w:rFonts w:ascii="Arial" w:hAnsi="Arial" w:cs="Arial"/>
          <w:b/>
          <w:color w:val="000000" w:themeColor="text1"/>
          <w:u w:val="single"/>
        </w:rPr>
      </w:pPr>
    </w:p>
    <w:p w:rsidR="00442145" w:rsidRDefault="00442145" w:rsidP="007E0E53">
      <w:pPr>
        <w:jc w:val="center"/>
        <w:rPr>
          <w:rFonts w:ascii="Arial" w:hAnsi="Arial" w:cs="Arial"/>
          <w:b/>
          <w:color w:val="000000" w:themeColor="text1"/>
          <w:u w:val="single"/>
        </w:rPr>
      </w:pPr>
    </w:p>
    <w:p w:rsidR="00442145" w:rsidRDefault="00442145" w:rsidP="007E0E53">
      <w:pPr>
        <w:jc w:val="center"/>
        <w:rPr>
          <w:rFonts w:ascii="Arial" w:hAnsi="Arial" w:cs="Arial"/>
          <w:b/>
          <w:color w:val="000000" w:themeColor="text1"/>
          <w:u w:val="single"/>
        </w:rPr>
      </w:pPr>
    </w:p>
    <w:p w:rsidR="007E0E53" w:rsidRPr="00D5545D" w:rsidRDefault="007E0E53" w:rsidP="00A82F0A">
      <w:pPr>
        <w:jc w:val="center"/>
        <w:rPr>
          <w:rFonts w:ascii="Arial" w:hAnsi="Arial" w:cs="Arial"/>
          <w:b/>
          <w:color w:val="000000" w:themeColor="text1"/>
          <w:u w:val="single"/>
        </w:rPr>
      </w:pPr>
      <w:r w:rsidRPr="00D5545D">
        <w:rPr>
          <w:rFonts w:ascii="Arial" w:hAnsi="Arial" w:cs="Arial"/>
          <w:b/>
          <w:color w:val="000000" w:themeColor="text1"/>
          <w:u w:val="single"/>
        </w:rPr>
        <w:lastRenderedPageBreak/>
        <w:t>CAPÍTULO  6</w:t>
      </w:r>
    </w:p>
    <w:p w:rsidR="007E0E53" w:rsidRPr="00D5545D" w:rsidRDefault="007E0E53" w:rsidP="00A82F0A">
      <w:pPr>
        <w:jc w:val="center"/>
        <w:rPr>
          <w:rFonts w:ascii="Arial" w:hAnsi="Arial" w:cs="Arial"/>
          <w:b/>
          <w:color w:val="000000" w:themeColor="text1"/>
          <w:u w:val="single"/>
        </w:rPr>
      </w:pPr>
    </w:p>
    <w:p w:rsidR="007E0E53" w:rsidRPr="00D5545D" w:rsidRDefault="007E0E53" w:rsidP="00A82F0A">
      <w:pPr>
        <w:pStyle w:val="Ttulo1"/>
        <w:spacing w:before="0"/>
        <w:jc w:val="center"/>
        <w:rPr>
          <w:rFonts w:ascii="Arial" w:hAnsi="Arial" w:cs="Arial"/>
          <w:color w:val="000000" w:themeColor="text1"/>
          <w:sz w:val="20"/>
        </w:rPr>
      </w:pPr>
      <w:r w:rsidRPr="00D5545D">
        <w:rPr>
          <w:rFonts w:ascii="Arial" w:hAnsi="Arial" w:cs="Arial"/>
          <w:color w:val="000000" w:themeColor="text1"/>
          <w:sz w:val="20"/>
        </w:rPr>
        <w:t>COMPRAS DE MATERIAS PRIMAS, MATERIALES AUXILIARES, ENVASES Y EMBALAJES</w:t>
      </w:r>
    </w:p>
    <w:p w:rsidR="007E0E53" w:rsidRPr="00D5545D" w:rsidRDefault="007E0E53" w:rsidP="007E0E53">
      <w:pPr>
        <w:ind w:left="142"/>
        <w:jc w:val="both"/>
        <w:rPr>
          <w:rFonts w:ascii="Arial" w:hAnsi="Arial" w:cs="Arial"/>
          <w:color w:val="000000" w:themeColor="text1"/>
        </w:rPr>
      </w:pPr>
    </w:p>
    <w:p w:rsidR="007E0E53" w:rsidRPr="00D5545D" w:rsidRDefault="007E0E53" w:rsidP="007E0E53">
      <w:pPr>
        <w:numPr>
          <w:ilvl w:val="0"/>
          <w:numId w:val="12"/>
        </w:numPr>
        <w:tabs>
          <w:tab w:val="num" w:pos="426"/>
        </w:tabs>
        <w:jc w:val="both"/>
        <w:rPr>
          <w:rFonts w:ascii="Arial" w:hAnsi="Arial" w:cs="Arial"/>
          <w:color w:val="000000" w:themeColor="text1"/>
        </w:rPr>
      </w:pPr>
      <w:r w:rsidRPr="00D5545D">
        <w:rPr>
          <w:rFonts w:ascii="Arial" w:hAnsi="Arial" w:cs="Arial"/>
          <w:color w:val="000000" w:themeColor="text1"/>
        </w:rPr>
        <w:t xml:space="preserve"> Este capítulo necesariamente debe tener información.</w:t>
      </w:r>
    </w:p>
    <w:p w:rsidR="007E0E53" w:rsidRPr="00D5545D" w:rsidRDefault="007E0E53" w:rsidP="007E0E53">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Compras  =  ∑ (ítems 1 al 2)  &gt;  0</w:t>
      </w:r>
    </w:p>
    <w:p w:rsidR="007E0E53" w:rsidRPr="00D5545D" w:rsidRDefault="007E0E53" w:rsidP="007E0E53">
      <w:pPr>
        <w:jc w:val="both"/>
        <w:rPr>
          <w:rFonts w:ascii="Arial" w:hAnsi="Arial" w:cs="Arial"/>
          <w:color w:val="000000" w:themeColor="text1"/>
        </w:rPr>
      </w:pPr>
    </w:p>
    <w:p w:rsidR="007E0E53" w:rsidRPr="00D5545D" w:rsidRDefault="007E0E53" w:rsidP="007E0E53">
      <w:pPr>
        <w:numPr>
          <w:ilvl w:val="0"/>
          <w:numId w:val="12"/>
        </w:numPr>
        <w:jc w:val="both"/>
        <w:rPr>
          <w:rFonts w:ascii="Arial" w:hAnsi="Arial" w:cs="Arial"/>
          <w:color w:val="000000" w:themeColor="text1"/>
        </w:rPr>
      </w:pPr>
      <w:r w:rsidRPr="00D5545D">
        <w:rPr>
          <w:rFonts w:ascii="Arial" w:hAnsi="Arial" w:cs="Arial"/>
          <w:color w:val="000000" w:themeColor="text1"/>
        </w:rPr>
        <w:t>Verificar las sumas totales.</w:t>
      </w:r>
    </w:p>
    <w:p w:rsidR="007E0E53" w:rsidRDefault="007E0E53" w:rsidP="007E0E53">
      <w:pPr>
        <w:jc w:val="center"/>
        <w:rPr>
          <w:rFonts w:ascii="Arial" w:hAnsi="Arial" w:cs="Arial"/>
          <w:b/>
          <w:color w:val="000000" w:themeColor="text1"/>
          <w:u w:val="single"/>
        </w:rPr>
      </w:pPr>
    </w:p>
    <w:p w:rsidR="0098429D" w:rsidRPr="00D5545D" w:rsidRDefault="0098429D" w:rsidP="007E0E53">
      <w:pPr>
        <w:jc w:val="center"/>
        <w:rPr>
          <w:rFonts w:ascii="Arial" w:hAnsi="Arial" w:cs="Arial"/>
          <w:b/>
          <w:color w:val="000000" w:themeColor="text1"/>
          <w:u w:val="single"/>
        </w:rPr>
      </w:pPr>
    </w:p>
    <w:p w:rsidR="007E0E53" w:rsidRPr="00D5545D" w:rsidRDefault="007E0E53" w:rsidP="00A82F0A">
      <w:pPr>
        <w:jc w:val="center"/>
        <w:rPr>
          <w:rFonts w:ascii="Arial" w:hAnsi="Arial" w:cs="Arial"/>
          <w:b/>
          <w:color w:val="000000" w:themeColor="text1"/>
          <w:u w:val="single"/>
        </w:rPr>
      </w:pPr>
      <w:r w:rsidRPr="00D5545D">
        <w:rPr>
          <w:rFonts w:ascii="Arial" w:hAnsi="Arial" w:cs="Arial"/>
          <w:b/>
          <w:color w:val="000000" w:themeColor="text1"/>
          <w:u w:val="single"/>
        </w:rPr>
        <w:t>CAPÍTULO  7</w:t>
      </w:r>
    </w:p>
    <w:p w:rsidR="007E0E53" w:rsidRPr="00D5545D" w:rsidRDefault="007E0E53" w:rsidP="00A82F0A">
      <w:pPr>
        <w:pStyle w:val="Ttulo1"/>
        <w:spacing w:before="0"/>
        <w:jc w:val="center"/>
        <w:rPr>
          <w:rFonts w:cs="Arial"/>
          <w:color w:val="000000" w:themeColor="text1"/>
          <w:sz w:val="20"/>
        </w:rPr>
      </w:pPr>
    </w:p>
    <w:p w:rsidR="007E0E53" w:rsidRPr="00D5545D" w:rsidRDefault="007E0E53" w:rsidP="00A82F0A">
      <w:pPr>
        <w:pStyle w:val="Ttulo1"/>
        <w:spacing w:before="0"/>
        <w:jc w:val="center"/>
        <w:rPr>
          <w:rFonts w:ascii="Arial" w:hAnsi="Arial" w:cs="Arial"/>
          <w:color w:val="000000" w:themeColor="text1"/>
          <w:sz w:val="20"/>
        </w:rPr>
      </w:pPr>
      <w:r w:rsidRPr="00D5545D">
        <w:rPr>
          <w:rFonts w:ascii="Arial" w:hAnsi="Arial" w:cs="Arial"/>
          <w:color w:val="000000" w:themeColor="text1"/>
          <w:sz w:val="20"/>
        </w:rPr>
        <w:t>VENTAS DE PRODUCTOS FABRICADOS</w:t>
      </w:r>
    </w:p>
    <w:p w:rsidR="007E0E53" w:rsidRPr="00D5545D" w:rsidRDefault="007E0E53" w:rsidP="007E0E53">
      <w:pPr>
        <w:ind w:left="142"/>
        <w:jc w:val="both"/>
        <w:rPr>
          <w:rFonts w:ascii="Arial" w:hAnsi="Arial" w:cs="Arial"/>
          <w:color w:val="000000" w:themeColor="text1"/>
        </w:rPr>
      </w:pPr>
    </w:p>
    <w:p w:rsidR="007E0E53" w:rsidRPr="002C17CB" w:rsidRDefault="002C17CB" w:rsidP="002C17CB">
      <w:pPr>
        <w:numPr>
          <w:ilvl w:val="0"/>
          <w:numId w:val="13"/>
        </w:numPr>
        <w:tabs>
          <w:tab w:val="num" w:pos="426"/>
        </w:tabs>
        <w:jc w:val="both"/>
        <w:rPr>
          <w:rFonts w:ascii="Arial" w:hAnsi="Arial" w:cs="Arial"/>
          <w:color w:val="000000" w:themeColor="text1"/>
        </w:rPr>
      </w:pPr>
      <w:r w:rsidRPr="002C17CB">
        <w:rPr>
          <w:rFonts w:ascii="Arial" w:hAnsi="Arial" w:cs="Arial"/>
          <w:color w:val="000000" w:themeColor="text1"/>
        </w:rPr>
        <w:t>Este capítulo debe estar llenado, aunque no necesariamente todos los ítems.</w:t>
      </w:r>
    </w:p>
    <w:p w:rsidR="007E0E53" w:rsidRPr="00D5545D" w:rsidRDefault="007E0E53" w:rsidP="007E0E53">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Ventas  =  ∑ (ítems 1 al 2)   &gt;   0</w:t>
      </w:r>
    </w:p>
    <w:p w:rsidR="007E0E53" w:rsidRPr="00D5545D" w:rsidRDefault="007E0E53" w:rsidP="007E0E53">
      <w:pPr>
        <w:jc w:val="both"/>
        <w:rPr>
          <w:rFonts w:ascii="Arial" w:hAnsi="Arial" w:cs="Arial"/>
          <w:color w:val="000000" w:themeColor="text1"/>
        </w:rPr>
      </w:pPr>
    </w:p>
    <w:p w:rsidR="007E0E53" w:rsidRPr="00D5545D" w:rsidRDefault="007E0E53" w:rsidP="007E0E53">
      <w:pPr>
        <w:numPr>
          <w:ilvl w:val="0"/>
          <w:numId w:val="13"/>
        </w:numPr>
        <w:jc w:val="both"/>
        <w:rPr>
          <w:rFonts w:ascii="Arial" w:hAnsi="Arial" w:cs="Arial"/>
          <w:color w:val="000000" w:themeColor="text1"/>
        </w:rPr>
      </w:pPr>
      <w:r w:rsidRPr="00D5545D">
        <w:rPr>
          <w:rFonts w:ascii="Arial" w:hAnsi="Arial" w:cs="Arial"/>
          <w:color w:val="000000" w:themeColor="text1"/>
        </w:rPr>
        <w:t>Verificar las sumas totales.</w:t>
      </w:r>
    </w:p>
    <w:p w:rsidR="007E0E53" w:rsidRDefault="007E0E53" w:rsidP="007E0E53">
      <w:pPr>
        <w:jc w:val="center"/>
        <w:rPr>
          <w:rFonts w:ascii="Arial" w:hAnsi="Arial" w:cs="Arial"/>
          <w:b/>
          <w:color w:val="000000" w:themeColor="text1"/>
          <w:u w:val="single"/>
        </w:rPr>
      </w:pPr>
    </w:p>
    <w:p w:rsidR="0098429D" w:rsidRPr="00D5545D" w:rsidRDefault="0098429D" w:rsidP="007E0E53">
      <w:pPr>
        <w:jc w:val="center"/>
        <w:rPr>
          <w:rFonts w:ascii="Arial" w:hAnsi="Arial" w:cs="Arial"/>
          <w:b/>
          <w:color w:val="000000" w:themeColor="text1"/>
          <w:u w:val="single"/>
        </w:rPr>
      </w:pPr>
    </w:p>
    <w:p w:rsidR="007E0E53" w:rsidRPr="00D5545D" w:rsidRDefault="007E0E53" w:rsidP="00A82F0A">
      <w:pPr>
        <w:jc w:val="center"/>
        <w:rPr>
          <w:rFonts w:ascii="Arial" w:hAnsi="Arial" w:cs="Arial"/>
          <w:b/>
          <w:color w:val="000000" w:themeColor="text1"/>
          <w:u w:val="single"/>
        </w:rPr>
      </w:pPr>
      <w:r w:rsidRPr="00D5545D">
        <w:rPr>
          <w:rFonts w:ascii="Arial" w:hAnsi="Arial" w:cs="Arial"/>
          <w:b/>
          <w:color w:val="000000" w:themeColor="text1"/>
          <w:u w:val="single"/>
        </w:rPr>
        <w:t>CAPÍTULO  8</w:t>
      </w:r>
    </w:p>
    <w:p w:rsidR="007E0E53" w:rsidRPr="00D5545D" w:rsidRDefault="007E0E53" w:rsidP="00A82F0A">
      <w:pPr>
        <w:pStyle w:val="Ttulo1"/>
        <w:spacing w:before="0"/>
        <w:jc w:val="center"/>
        <w:rPr>
          <w:rFonts w:cs="Arial"/>
          <w:color w:val="000000" w:themeColor="text1"/>
          <w:sz w:val="20"/>
        </w:rPr>
      </w:pPr>
    </w:p>
    <w:p w:rsidR="007E0E53" w:rsidRPr="00D5545D" w:rsidRDefault="007E0E53" w:rsidP="00A82F0A">
      <w:pPr>
        <w:pStyle w:val="Ttulo1"/>
        <w:spacing w:before="0"/>
        <w:jc w:val="center"/>
        <w:rPr>
          <w:rFonts w:ascii="Arial" w:hAnsi="Arial" w:cs="Arial"/>
          <w:color w:val="000000" w:themeColor="text1"/>
          <w:sz w:val="20"/>
        </w:rPr>
      </w:pPr>
      <w:r w:rsidRPr="00D5545D">
        <w:rPr>
          <w:rFonts w:ascii="Arial" w:hAnsi="Arial" w:cs="Arial"/>
          <w:color w:val="000000" w:themeColor="text1"/>
          <w:sz w:val="20"/>
        </w:rPr>
        <w:t>ACTIVIDAD COMERCIAL DE MERCADERIAS PARA REVENTA (SIN TRANSFORMACIÓN)</w:t>
      </w:r>
    </w:p>
    <w:p w:rsidR="007E0E53" w:rsidRPr="00D5545D" w:rsidRDefault="007E0E53" w:rsidP="007E0E53">
      <w:pPr>
        <w:jc w:val="both"/>
        <w:rPr>
          <w:rFonts w:ascii="Arial" w:hAnsi="Arial" w:cs="Arial"/>
          <w:color w:val="000000" w:themeColor="text1"/>
        </w:rPr>
      </w:pPr>
    </w:p>
    <w:p w:rsidR="007E0E53" w:rsidRPr="00D5545D" w:rsidRDefault="007E0E53" w:rsidP="007E0E53">
      <w:pPr>
        <w:jc w:val="both"/>
        <w:rPr>
          <w:rFonts w:ascii="Arial" w:hAnsi="Arial" w:cs="Arial"/>
          <w:color w:val="000000" w:themeColor="text1"/>
        </w:rPr>
      </w:pPr>
      <w:r w:rsidRPr="00D5545D">
        <w:rPr>
          <w:rFonts w:ascii="Arial" w:hAnsi="Arial" w:cs="Arial"/>
          <w:color w:val="000000" w:themeColor="text1"/>
        </w:rPr>
        <w:t>Si la empresa realiza una actividad secundaria</w:t>
      </w:r>
      <w:r w:rsidR="002C17CB">
        <w:rPr>
          <w:rFonts w:ascii="Arial" w:hAnsi="Arial" w:cs="Arial"/>
          <w:color w:val="000000" w:themeColor="text1"/>
        </w:rPr>
        <w:t>,</w:t>
      </w:r>
      <w:r w:rsidRPr="00D5545D">
        <w:rPr>
          <w:rFonts w:ascii="Arial" w:hAnsi="Arial" w:cs="Arial"/>
          <w:color w:val="000000" w:themeColor="text1"/>
        </w:rPr>
        <w:t xml:space="preserve"> como comercio, deberá </w:t>
      </w:r>
      <w:r w:rsidR="002C17CB">
        <w:rPr>
          <w:rFonts w:ascii="Arial" w:hAnsi="Arial" w:cs="Arial"/>
          <w:color w:val="000000" w:themeColor="text1"/>
        </w:rPr>
        <w:t>ser registrada en este capítulo. Cabe aclarar que</w:t>
      </w:r>
      <w:r w:rsidRPr="00D5545D">
        <w:rPr>
          <w:rFonts w:ascii="Arial" w:hAnsi="Arial" w:cs="Arial"/>
          <w:color w:val="000000" w:themeColor="text1"/>
        </w:rPr>
        <w:t xml:space="preserve"> la misma suele confundirse con la actividad conexa que una empresa productora realiza al vender sus productos.</w:t>
      </w:r>
    </w:p>
    <w:p w:rsidR="007E0E53" w:rsidRPr="00D5545D" w:rsidRDefault="007E0E53" w:rsidP="007E0E53">
      <w:pPr>
        <w:jc w:val="both"/>
        <w:rPr>
          <w:rFonts w:ascii="Arial" w:hAnsi="Arial" w:cs="Arial"/>
          <w:color w:val="000000" w:themeColor="text1"/>
        </w:rPr>
      </w:pPr>
    </w:p>
    <w:p w:rsidR="007E0E53" w:rsidRPr="00D5545D" w:rsidRDefault="007E0E53" w:rsidP="007E0E53">
      <w:pPr>
        <w:ind w:left="284" w:right="306"/>
        <w:jc w:val="both"/>
        <w:rPr>
          <w:rFonts w:ascii="Arial" w:hAnsi="Arial" w:cs="Arial"/>
          <w:i/>
          <w:color w:val="000000" w:themeColor="text1"/>
        </w:rPr>
      </w:pPr>
      <w:r w:rsidRPr="00D5545D">
        <w:rPr>
          <w:rFonts w:ascii="Arial" w:hAnsi="Arial" w:cs="Arial"/>
          <w:i/>
          <w:color w:val="000000" w:themeColor="text1"/>
        </w:rPr>
        <w:t xml:space="preserve">En caso de que el formulario de encuesta esté acompañado por una copia de </w:t>
      </w:r>
      <w:r w:rsidR="003D19BD">
        <w:rPr>
          <w:rFonts w:ascii="Arial" w:hAnsi="Arial" w:cs="Arial"/>
          <w:i/>
          <w:color w:val="000000" w:themeColor="text1"/>
        </w:rPr>
        <w:t>E</w:t>
      </w:r>
      <w:r w:rsidRPr="00D5545D">
        <w:rPr>
          <w:rFonts w:ascii="Arial" w:hAnsi="Arial" w:cs="Arial"/>
          <w:i/>
          <w:color w:val="000000" w:themeColor="text1"/>
        </w:rPr>
        <w:t xml:space="preserve">stados </w:t>
      </w:r>
      <w:r w:rsidR="003D19BD">
        <w:rPr>
          <w:rFonts w:ascii="Arial" w:hAnsi="Arial" w:cs="Arial"/>
          <w:i/>
          <w:color w:val="000000" w:themeColor="text1"/>
        </w:rPr>
        <w:t>F</w:t>
      </w:r>
      <w:r w:rsidRPr="00D5545D">
        <w:rPr>
          <w:rFonts w:ascii="Arial" w:hAnsi="Arial" w:cs="Arial"/>
          <w:i/>
          <w:color w:val="000000" w:themeColor="text1"/>
        </w:rPr>
        <w:t xml:space="preserve">inancieros de la empresa, la información de este capítulo se detalla en el Estado de Resultados en la parte de ingresos, que en algunos casos se presenta como valor consolidado (ventas de productos elaborados + ventas de productos sin transformación). </w:t>
      </w:r>
    </w:p>
    <w:p w:rsidR="007E0E53" w:rsidRPr="00D5545D" w:rsidRDefault="007E0E53" w:rsidP="007E0E53">
      <w:pPr>
        <w:jc w:val="both"/>
        <w:rPr>
          <w:rFonts w:ascii="Arial" w:hAnsi="Arial" w:cs="Arial"/>
          <w:color w:val="000000" w:themeColor="text1"/>
        </w:rPr>
      </w:pPr>
    </w:p>
    <w:p w:rsidR="007E0E53" w:rsidRPr="00D5545D" w:rsidRDefault="007E0E53" w:rsidP="009718AC">
      <w:pPr>
        <w:ind w:left="270" w:hanging="270"/>
        <w:jc w:val="both"/>
        <w:rPr>
          <w:rFonts w:ascii="Arial" w:hAnsi="Arial" w:cs="Arial"/>
          <w:color w:val="000000" w:themeColor="text1"/>
        </w:rPr>
      </w:pPr>
      <w:r w:rsidRPr="00D5545D">
        <w:rPr>
          <w:rFonts w:ascii="Arial" w:hAnsi="Arial" w:cs="Arial"/>
          <w:color w:val="000000" w:themeColor="text1"/>
        </w:rPr>
        <w:t>1. Verificar que el dato de ventas declarado en este capítulo no esté duplicado en el capítulo 7 de Ventas al Mercado Interno y Externo</w:t>
      </w:r>
      <w:r w:rsidR="003D19BD">
        <w:rPr>
          <w:rFonts w:ascii="Arial" w:hAnsi="Arial" w:cs="Arial"/>
          <w:color w:val="000000" w:themeColor="text1"/>
        </w:rPr>
        <w:t>,</w:t>
      </w:r>
      <w:r w:rsidRPr="00D5545D">
        <w:rPr>
          <w:rFonts w:ascii="Arial" w:hAnsi="Arial" w:cs="Arial"/>
          <w:color w:val="000000" w:themeColor="text1"/>
        </w:rPr>
        <w:t xml:space="preserve"> del capítulo 16 de Productos y Subproductos, como sigue:</w:t>
      </w:r>
    </w:p>
    <w:p w:rsidR="007E0E53" w:rsidRPr="00D5545D" w:rsidRDefault="007E0E53" w:rsidP="007E0E53">
      <w:pPr>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r w:rsidRPr="00D5545D">
        <w:rPr>
          <w:rFonts w:ascii="Arial" w:hAnsi="Arial" w:cs="Arial"/>
          <w:color w:val="000000" w:themeColor="text1"/>
        </w:rPr>
        <w:t xml:space="preserve">Venta </w:t>
      </w:r>
      <w:r w:rsidR="003F422F">
        <w:rPr>
          <w:rFonts w:ascii="Arial" w:hAnsi="Arial" w:cs="Arial"/>
          <w:color w:val="000000" w:themeColor="text1"/>
        </w:rPr>
        <w:t xml:space="preserve">de </w:t>
      </w:r>
      <w:r w:rsidRPr="00D5545D">
        <w:rPr>
          <w:rFonts w:ascii="Arial" w:hAnsi="Arial" w:cs="Arial"/>
          <w:color w:val="000000" w:themeColor="text1"/>
        </w:rPr>
        <w:t>mst</w:t>
      </w:r>
      <w:r w:rsidRPr="00D5545D">
        <w:rPr>
          <w:rFonts w:ascii="Arial" w:hAnsi="Arial" w:cs="Arial"/>
          <w:color w:val="000000" w:themeColor="text1"/>
          <w:vertAlign w:val="subscript"/>
        </w:rPr>
        <w:t>cap.8</w:t>
      </w:r>
      <w:r w:rsidR="001C58B6">
        <w:rPr>
          <w:rFonts w:ascii="Arial" w:hAnsi="Arial" w:cs="Arial"/>
          <w:color w:val="000000" w:themeColor="text1"/>
          <w:vertAlign w:val="subscript"/>
        </w:rPr>
        <w:t xml:space="preserve">   </w:t>
      </w:r>
      <w:r w:rsidRPr="00D5545D">
        <w:rPr>
          <w:rFonts w:ascii="Arial" w:hAnsi="Arial" w:cs="Arial"/>
          <w:color w:val="000000" w:themeColor="text1"/>
          <w:sz w:val="22"/>
          <w:szCs w:val="22"/>
        </w:rPr>
        <w:t>≠</w:t>
      </w:r>
      <w:r w:rsidRPr="00D5545D">
        <w:rPr>
          <w:rFonts w:ascii="Arial" w:hAnsi="Arial" w:cs="Arial"/>
          <w:color w:val="000000" w:themeColor="text1"/>
        </w:rPr>
        <w:t xml:space="preserve">   Venta de prod_fab</w:t>
      </w:r>
      <w:r w:rsidRPr="00D5545D">
        <w:rPr>
          <w:rFonts w:ascii="Arial" w:hAnsi="Arial" w:cs="Arial"/>
          <w:color w:val="000000" w:themeColor="text1"/>
          <w:vertAlign w:val="subscript"/>
        </w:rPr>
        <w:t>cap.7</w:t>
      </w:r>
      <w:r w:rsidR="001C58B6">
        <w:rPr>
          <w:rFonts w:ascii="Arial" w:hAnsi="Arial" w:cs="Arial"/>
          <w:color w:val="000000" w:themeColor="text1"/>
          <w:vertAlign w:val="subscript"/>
        </w:rPr>
        <w:t xml:space="preserve">   </w:t>
      </w:r>
      <w:r w:rsidRPr="00D5545D">
        <w:rPr>
          <w:rFonts w:ascii="Arial" w:hAnsi="Arial" w:cs="Arial"/>
          <w:color w:val="000000" w:themeColor="text1"/>
          <w:sz w:val="22"/>
          <w:szCs w:val="22"/>
        </w:rPr>
        <w:t>≠</w:t>
      </w:r>
      <w:r w:rsidRPr="00D5545D">
        <w:rPr>
          <w:rFonts w:ascii="Arial" w:hAnsi="Arial" w:cs="Arial"/>
          <w:color w:val="000000" w:themeColor="text1"/>
        </w:rPr>
        <w:t xml:space="preserve">   Venta de prod_subprod</w:t>
      </w:r>
      <w:r w:rsidRPr="00D5545D">
        <w:rPr>
          <w:rFonts w:ascii="Arial" w:hAnsi="Arial" w:cs="Arial"/>
          <w:color w:val="000000" w:themeColor="text1"/>
          <w:vertAlign w:val="subscript"/>
        </w:rPr>
        <w:t>cap.16</w:t>
      </w:r>
    </w:p>
    <w:p w:rsidR="007E0E53" w:rsidRPr="00D5545D" w:rsidRDefault="007E0E53" w:rsidP="007E0E53">
      <w:pPr>
        <w:pStyle w:val="Sangradetextonormal"/>
        <w:ind w:left="2832" w:hanging="1422"/>
        <w:rPr>
          <w:rFonts w:cs="Arial"/>
          <w:bCs/>
          <w:color w:val="000000" w:themeColor="text1"/>
        </w:rPr>
      </w:pPr>
    </w:p>
    <w:p w:rsidR="007E0E53" w:rsidRDefault="007E0E53" w:rsidP="00BC1A6A">
      <w:pPr>
        <w:pStyle w:val="Sangradetextonormal"/>
        <w:ind w:left="2552" w:hanging="1839"/>
        <w:rPr>
          <w:rFonts w:ascii="Arial" w:hAnsi="Arial" w:cs="Arial"/>
          <w:bCs/>
          <w:color w:val="000000" w:themeColor="text1"/>
        </w:rPr>
      </w:pPr>
      <w:r w:rsidRPr="003D19BD">
        <w:rPr>
          <w:rFonts w:ascii="Arial" w:hAnsi="Arial" w:cs="Arial"/>
          <w:bCs/>
          <w:color w:val="000000" w:themeColor="text1"/>
        </w:rPr>
        <w:t>Donde:</w:t>
      </w:r>
      <w:r w:rsidRPr="00D5545D">
        <w:rPr>
          <w:rFonts w:cs="Arial"/>
          <w:bCs/>
          <w:color w:val="000000" w:themeColor="text1"/>
        </w:rPr>
        <w:tab/>
      </w:r>
      <w:r w:rsidRPr="00D5545D">
        <w:rPr>
          <w:rFonts w:cs="Arial"/>
          <w:bCs/>
          <w:color w:val="000000" w:themeColor="text1"/>
        </w:rPr>
        <w:tab/>
      </w:r>
      <w:r w:rsidR="003F422F">
        <w:rPr>
          <w:rFonts w:ascii="Arial" w:hAnsi="Arial" w:cs="Arial"/>
          <w:bCs/>
          <w:color w:val="000000" w:themeColor="text1"/>
        </w:rPr>
        <w:t>m</w:t>
      </w:r>
      <w:r w:rsidRPr="00D5545D">
        <w:rPr>
          <w:rFonts w:ascii="Arial" w:hAnsi="Arial" w:cs="Arial"/>
          <w:bCs/>
          <w:color w:val="000000" w:themeColor="text1"/>
        </w:rPr>
        <w:t xml:space="preserve">st </w:t>
      </w:r>
      <w:r w:rsidR="001C58B6">
        <w:rPr>
          <w:rFonts w:ascii="Arial" w:hAnsi="Arial" w:cs="Arial"/>
          <w:bCs/>
          <w:color w:val="000000" w:themeColor="text1"/>
        </w:rPr>
        <w:t xml:space="preserve"> </w:t>
      </w:r>
      <w:r w:rsidRPr="00D5545D">
        <w:rPr>
          <w:rFonts w:ascii="Arial" w:hAnsi="Arial" w:cs="Arial"/>
          <w:bCs/>
          <w:color w:val="000000" w:themeColor="text1"/>
        </w:rPr>
        <w:t>= Mercaderías sin transformación</w:t>
      </w:r>
    </w:p>
    <w:p w:rsidR="000C0D56" w:rsidRDefault="000C0D56" w:rsidP="007E0E53">
      <w:pPr>
        <w:jc w:val="both"/>
        <w:rPr>
          <w:rFonts w:ascii="Arial" w:hAnsi="Arial" w:cs="Arial"/>
          <w:color w:val="000000" w:themeColor="text1"/>
        </w:rPr>
      </w:pPr>
    </w:p>
    <w:p w:rsidR="0098429D" w:rsidRDefault="0098429D" w:rsidP="007E0E53">
      <w:pPr>
        <w:jc w:val="both"/>
        <w:rPr>
          <w:rFonts w:ascii="Arial" w:hAnsi="Arial" w:cs="Arial"/>
          <w:color w:val="000000" w:themeColor="text1"/>
        </w:rPr>
      </w:pPr>
    </w:p>
    <w:p w:rsidR="0098429D" w:rsidRDefault="0098429D" w:rsidP="007E0E53">
      <w:pPr>
        <w:jc w:val="both"/>
        <w:rPr>
          <w:rFonts w:ascii="Arial" w:hAnsi="Arial" w:cs="Arial"/>
          <w:color w:val="000000" w:themeColor="text1"/>
        </w:rPr>
      </w:pPr>
    </w:p>
    <w:p w:rsidR="0098429D" w:rsidRDefault="0098429D" w:rsidP="007E0E53">
      <w:pPr>
        <w:jc w:val="both"/>
        <w:rPr>
          <w:rFonts w:ascii="Arial" w:hAnsi="Arial" w:cs="Arial"/>
          <w:color w:val="000000" w:themeColor="text1"/>
        </w:rPr>
      </w:pPr>
    </w:p>
    <w:p w:rsidR="0098429D" w:rsidRDefault="0098429D" w:rsidP="007E0E53">
      <w:pPr>
        <w:jc w:val="both"/>
        <w:rPr>
          <w:rFonts w:ascii="Arial" w:hAnsi="Arial" w:cs="Arial"/>
          <w:color w:val="000000" w:themeColor="text1"/>
        </w:rPr>
      </w:pPr>
    </w:p>
    <w:p w:rsidR="0098429D" w:rsidRDefault="0098429D" w:rsidP="007E0E53">
      <w:pPr>
        <w:jc w:val="both"/>
        <w:rPr>
          <w:rFonts w:ascii="Arial" w:hAnsi="Arial" w:cs="Arial"/>
          <w:color w:val="000000" w:themeColor="text1"/>
        </w:rPr>
      </w:pPr>
    </w:p>
    <w:p w:rsidR="007E0E53" w:rsidRPr="00D5545D" w:rsidRDefault="007E0E53" w:rsidP="009718AC">
      <w:pPr>
        <w:ind w:left="270" w:hanging="270"/>
        <w:jc w:val="both"/>
        <w:rPr>
          <w:rFonts w:ascii="Arial" w:hAnsi="Arial" w:cs="Arial"/>
          <w:color w:val="000000" w:themeColor="text1"/>
        </w:rPr>
      </w:pPr>
      <w:r w:rsidRPr="00D5545D">
        <w:rPr>
          <w:rFonts w:ascii="Arial" w:hAnsi="Arial" w:cs="Arial"/>
          <w:color w:val="000000" w:themeColor="text1"/>
        </w:rPr>
        <w:lastRenderedPageBreak/>
        <w:t>2. Verificar que los datos de inventarios de este capítulo no estén duplicados con los de capítulos 15 y 16.</w:t>
      </w:r>
    </w:p>
    <w:p w:rsidR="00A82F0A" w:rsidRPr="00D5545D" w:rsidRDefault="00A82F0A" w:rsidP="007E0E53">
      <w:pPr>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2" w:color="auto"/>
          <w:right w:val="single" w:sz="4" w:space="4" w:color="auto"/>
        </w:pBdr>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2" w:color="auto"/>
          <w:right w:val="single" w:sz="4" w:space="4" w:color="auto"/>
        </w:pBdr>
        <w:jc w:val="center"/>
        <w:rPr>
          <w:rFonts w:ascii="Arial" w:hAnsi="Arial" w:cs="Arial"/>
          <w:color w:val="000000" w:themeColor="text1"/>
        </w:rPr>
      </w:pPr>
      <w:r w:rsidRPr="00D5545D">
        <w:rPr>
          <w:rFonts w:ascii="Arial" w:hAnsi="Arial" w:cs="Arial"/>
          <w:color w:val="000000" w:themeColor="text1"/>
        </w:rPr>
        <w:t>Inventario inicial de mst</w:t>
      </w:r>
      <w:r w:rsidRPr="00D5545D">
        <w:rPr>
          <w:rFonts w:ascii="Arial" w:hAnsi="Arial" w:cs="Arial"/>
          <w:color w:val="000000" w:themeColor="text1"/>
          <w:vertAlign w:val="subscript"/>
        </w:rPr>
        <w:t>cap.8</w:t>
      </w:r>
      <w:r w:rsidR="001C58B6">
        <w:rPr>
          <w:rFonts w:ascii="Arial" w:hAnsi="Arial" w:cs="Arial"/>
          <w:color w:val="000000" w:themeColor="text1"/>
          <w:vertAlign w:val="subscript"/>
        </w:rPr>
        <w:t xml:space="preserve">  </w:t>
      </w:r>
      <w:r w:rsidRPr="00D5545D">
        <w:rPr>
          <w:rFonts w:ascii="Arial" w:hAnsi="Arial" w:cs="Arial"/>
          <w:color w:val="000000" w:themeColor="text1"/>
          <w:sz w:val="22"/>
          <w:szCs w:val="22"/>
        </w:rPr>
        <w:t>≠</w:t>
      </w:r>
      <w:r w:rsidRPr="00D5545D">
        <w:rPr>
          <w:rFonts w:ascii="Arial" w:hAnsi="Arial" w:cs="Arial"/>
          <w:color w:val="000000" w:themeColor="text1"/>
        </w:rPr>
        <w:t xml:space="preserve">  Inventario inicial de prod_fab</w:t>
      </w:r>
      <w:r w:rsidRPr="00D5545D">
        <w:rPr>
          <w:rFonts w:ascii="Arial" w:hAnsi="Arial" w:cs="Arial"/>
          <w:color w:val="000000" w:themeColor="text1"/>
          <w:vertAlign w:val="subscript"/>
        </w:rPr>
        <w:t>cap. 16</w:t>
      </w:r>
      <w:r w:rsidR="001C58B6">
        <w:rPr>
          <w:rFonts w:ascii="Arial" w:hAnsi="Arial" w:cs="Arial"/>
          <w:color w:val="000000" w:themeColor="text1"/>
          <w:vertAlign w:val="subscript"/>
        </w:rPr>
        <w:t xml:space="preserve">  </w:t>
      </w:r>
      <w:r w:rsidRPr="00D5545D">
        <w:rPr>
          <w:rFonts w:ascii="Arial" w:hAnsi="Arial" w:cs="Arial"/>
          <w:color w:val="000000" w:themeColor="text1"/>
          <w:sz w:val="22"/>
          <w:szCs w:val="22"/>
        </w:rPr>
        <w:t>≠</w:t>
      </w:r>
      <w:r w:rsidRPr="00D5545D">
        <w:rPr>
          <w:rFonts w:ascii="Arial" w:hAnsi="Arial" w:cs="Arial"/>
          <w:color w:val="000000" w:themeColor="text1"/>
        </w:rPr>
        <w:t xml:space="preserve"> Inventario Inicial de mp</w:t>
      </w:r>
      <w:r w:rsidRPr="00D5545D">
        <w:rPr>
          <w:rFonts w:ascii="Arial" w:hAnsi="Arial" w:cs="Arial"/>
          <w:color w:val="000000" w:themeColor="text1"/>
          <w:vertAlign w:val="subscript"/>
        </w:rPr>
        <w:t>cap.15</w:t>
      </w: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vertAlign w:val="subscript"/>
        </w:rPr>
      </w:pPr>
      <w:r w:rsidRPr="00D5545D">
        <w:rPr>
          <w:rFonts w:ascii="Arial" w:hAnsi="Arial" w:cs="Arial"/>
          <w:color w:val="000000" w:themeColor="text1"/>
        </w:rPr>
        <w:t>Inventario final de mst</w:t>
      </w:r>
      <w:r w:rsidRPr="00D5545D">
        <w:rPr>
          <w:rFonts w:ascii="Arial" w:hAnsi="Arial" w:cs="Arial"/>
          <w:color w:val="000000" w:themeColor="text1"/>
          <w:vertAlign w:val="subscript"/>
        </w:rPr>
        <w:t>cap.8</w:t>
      </w:r>
      <w:r w:rsidR="001C58B6">
        <w:rPr>
          <w:rFonts w:ascii="Arial" w:hAnsi="Arial" w:cs="Arial"/>
          <w:color w:val="000000" w:themeColor="text1"/>
          <w:vertAlign w:val="subscript"/>
        </w:rPr>
        <w:t xml:space="preserve">  </w:t>
      </w:r>
      <w:r w:rsidRPr="00D5545D">
        <w:rPr>
          <w:rFonts w:ascii="Arial" w:hAnsi="Arial" w:cs="Arial"/>
          <w:color w:val="000000" w:themeColor="text1"/>
          <w:sz w:val="22"/>
          <w:szCs w:val="22"/>
        </w:rPr>
        <w:t>≠</w:t>
      </w:r>
      <w:r w:rsidRPr="00D5545D">
        <w:rPr>
          <w:rFonts w:ascii="Arial" w:hAnsi="Arial" w:cs="Arial"/>
          <w:color w:val="000000" w:themeColor="text1"/>
        </w:rPr>
        <w:t xml:space="preserve">   Inventario final de prod_fab</w:t>
      </w:r>
      <w:r w:rsidRPr="00D5545D">
        <w:rPr>
          <w:rFonts w:ascii="Arial" w:hAnsi="Arial" w:cs="Arial"/>
          <w:color w:val="000000" w:themeColor="text1"/>
          <w:vertAlign w:val="subscript"/>
        </w:rPr>
        <w:t>cap. 16</w:t>
      </w:r>
      <w:r w:rsidR="001C58B6">
        <w:rPr>
          <w:rFonts w:ascii="Arial" w:hAnsi="Arial" w:cs="Arial"/>
          <w:color w:val="000000" w:themeColor="text1"/>
          <w:vertAlign w:val="subscript"/>
        </w:rPr>
        <w:t xml:space="preserve">  </w:t>
      </w:r>
      <w:r w:rsidRPr="00D5545D">
        <w:rPr>
          <w:rFonts w:ascii="Arial" w:hAnsi="Arial" w:cs="Arial"/>
          <w:color w:val="000000" w:themeColor="text1"/>
          <w:sz w:val="22"/>
          <w:szCs w:val="22"/>
        </w:rPr>
        <w:t>≠</w:t>
      </w:r>
      <w:r w:rsidRPr="00D5545D">
        <w:rPr>
          <w:rFonts w:ascii="Arial" w:hAnsi="Arial" w:cs="Arial"/>
          <w:color w:val="000000" w:themeColor="text1"/>
        </w:rPr>
        <w:t xml:space="preserve">   Inventario final de mp</w:t>
      </w:r>
      <w:r w:rsidRPr="00D5545D">
        <w:rPr>
          <w:rFonts w:ascii="Arial" w:hAnsi="Arial" w:cs="Arial"/>
          <w:color w:val="000000" w:themeColor="text1"/>
          <w:vertAlign w:val="subscript"/>
        </w:rPr>
        <w:t>cap.15</w:t>
      </w: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vertAlign w:val="subscript"/>
        </w:rPr>
      </w:pPr>
    </w:p>
    <w:p w:rsidR="007E0E53" w:rsidRPr="00D5545D" w:rsidRDefault="007E0E53" w:rsidP="007E0E53">
      <w:pPr>
        <w:jc w:val="both"/>
        <w:rPr>
          <w:rFonts w:ascii="Arial" w:hAnsi="Arial" w:cs="Arial"/>
          <w:color w:val="000000" w:themeColor="text1"/>
        </w:rPr>
      </w:pPr>
    </w:p>
    <w:p w:rsidR="007E0E53" w:rsidRPr="000B125D" w:rsidRDefault="007E0E53" w:rsidP="000B125D">
      <w:pPr>
        <w:pStyle w:val="Prrafodelista"/>
        <w:numPr>
          <w:ilvl w:val="0"/>
          <w:numId w:val="13"/>
        </w:numPr>
        <w:tabs>
          <w:tab w:val="clear" w:pos="502"/>
        </w:tabs>
        <w:ind w:left="270" w:hanging="270"/>
        <w:jc w:val="both"/>
        <w:rPr>
          <w:rFonts w:ascii="Arial" w:hAnsi="Arial" w:cs="Arial"/>
          <w:color w:val="000000" w:themeColor="text1"/>
        </w:rPr>
      </w:pPr>
      <w:r w:rsidRPr="000B125D">
        <w:rPr>
          <w:rFonts w:ascii="Arial" w:hAnsi="Arial" w:cs="Arial"/>
          <w:color w:val="000000" w:themeColor="text1"/>
        </w:rPr>
        <w:t>Verificar que los da</w:t>
      </w:r>
      <w:r w:rsidR="000B125D" w:rsidRPr="000B125D">
        <w:rPr>
          <w:rFonts w:ascii="Arial" w:hAnsi="Arial" w:cs="Arial"/>
          <w:color w:val="000000" w:themeColor="text1"/>
        </w:rPr>
        <w:t>tos de compras de este capítulo</w:t>
      </w:r>
      <w:r w:rsidRPr="000B125D">
        <w:rPr>
          <w:rFonts w:ascii="Arial" w:hAnsi="Arial" w:cs="Arial"/>
          <w:color w:val="000000" w:themeColor="text1"/>
        </w:rPr>
        <w:t xml:space="preserve"> no estén duplicados con los datos del capítulo</w:t>
      </w:r>
      <w:r w:rsidR="0044648B">
        <w:rPr>
          <w:rFonts w:ascii="Arial" w:hAnsi="Arial" w:cs="Arial"/>
          <w:color w:val="000000" w:themeColor="text1"/>
        </w:rPr>
        <w:t xml:space="preserve"> 6 y 15</w:t>
      </w:r>
      <w:r w:rsidRPr="000B125D">
        <w:rPr>
          <w:rFonts w:ascii="Arial" w:hAnsi="Arial" w:cs="Arial"/>
          <w:color w:val="000000" w:themeColor="text1"/>
        </w:rPr>
        <w:t>.</w:t>
      </w:r>
    </w:p>
    <w:p w:rsidR="007E0E53" w:rsidRPr="00D5545D" w:rsidRDefault="007E0E53" w:rsidP="007E0E53">
      <w:pPr>
        <w:ind w:left="502"/>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vertAlign w:val="subscript"/>
        </w:rPr>
      </w:pPr>
      <w:r w:rsidRPr="00D5545D">
        <w:rPr>
          <w:rFonts w:ascii="Arial" w:hAnsi="Arial" w:cs="Arial"/>
          <w:color w:val="000000" w:themeColor="text1"/>
        </w:rPr>
        <w:t>Compras de mst</w:t>
      </w:r>
      <w:r w:rsidRPr="00D5545D">
        <w:rPr>
          <w:rFonts w:ascii="Arial" w:hAnsi="Arial" w:cs="Arial"/>
          <w:color w:val="000000" w:themeColor="text1"/>
          <w:vertAlign w:val="subscript"/>
        </w:rPr>
        <w:t>cap.8</w:t>
      </w:r>
      <w:r w:rsidR="001C58B6">
        <w:rPr>
          <w:rFonts w:ascii="Arial" w:hAnsi="Arial" w:cs="Arial"/>
          <w:color w:val="000000" w:themeColor="text1"/>
          <w:vertAlign w:val="subscript"/>
        </w:rPr>
        <w:t xml:space="preserve">    </w:t>
      </w:r>
      <w:r w:rsidRPr="00D5545D">
        <w:rPr>
          <w:rFonts w:ascii="Arial" w:hAnsi="Arial" w:cs="Arial"/>
          <w:color w:val="000000" w:themeColor="text1"/>
          <w:sz w:val="22"/>
          <w:szCs w:val="22"/>
        </w:rPr>
        <w:t>≠</w:t>
      </w:r>
      <w:r w:rsidRPr="00D5545D">
        <w:rPr>
          <w:rFonts w:ascii="Arial" w:hAnsi="Arial" w:cs="Arial"/>
          <w:color w:val="000000" w:themeColor="text1"/>
        </w:rPr>
        <w:t xml:space="preserve">   Compras de mp</w:t>
      </w:r>
      <w:r w:rsidRPr="00D5545D">
        <w:rPr>
          <w:rFonts w:ascii="Arial" w:hAnsi="Arial" w:cs="Arial"/>
          <w:color w:val="000000" w:themeColor="text1"/>
          <w:vertAlign w:val="subscript"/>
        </w:rPr>
        <w:t>cap.6</w:t>
      </w:r>
      <w:r w:rsidR="001C58B6">
        <w:rPr>
          <w:rFonts w:ascii="Arial" w:hAnsi="Arial" w:cs="Arial"/>
          <w:color w:val="000000" w:themeColor="text1"/>
          <w:vertAlign w:val="subscript"/>
        </w:rPr>
        <w:t xml:space="preserve">    </w:t>
      </w:r>
      <w:r w:rsidRPr="00D5545D">
        <w:rPr>
          <w:rFonts w:ascii="Arial" w:hAnsi="Arial" w:cs="Arial"/>
          <w:color w:val="000000" w:themeColor="text1"/>
          <w:sz w:val="22"/>
          <w:szCs w:val="22"/>
        </w:rPr>
        <w:t>≠</w:t>
      </w:r>
      <w:r w:rsidRPr="00D5545D">
        <w:rPr>
          <w:rFonts w:ascii="Arial" w:hAnsi="Arial" w:cs="Arial"/>
          <w:color w:val="000000" w:themeColor="text1"/>
        </w:rPr>
        <w:t xml:space="preserve">   Compras de mp</w:t>
      </w:r>
      <w:r w:rsidRPr="00D5545D">
        <w:rPr>
          <w:rFonts w:ascii="Arial" w:hAnsi="Arial" w:cs="Arial"/>
          <w:color w:val="000000" w:themeColor="text1"/>
          <w:vertAlign w:val="subscript"/>
        </w:rPr>
        <w:t>cap.15</w:t>
      </w: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s="Arial"/>
          <w:color w:val="000000" w:themeColor="text1"/>
        </w:rPr>
      </w:pPr>
    </w:p>
    <w:p w:rsidR="007E0E53" w:rsidRPr="00D5545D" w:rsidRDefault="007E0E53" w:rsidP="007E0E53">
      <w:pPr>
        <w:jc w:val="both"/>
        <w:rPr>
          <w:rFonts w:ascii="Arial" w:hAnsi="Arial" w:cs="Arial"/>
          <w:color w:val="000000" w:themeColor="text1"/>
        </w:rPr>
      </w:pPr>
    </w:p>
    <w:p w:rsidR="007E0E53" w:rsidRPr="00D5545D" w:rsidRDefault="007E0E53" w:rsidP="00225B86">
      <w:pPr>
        <w:pStyle w:val="Prrafodelista"/>
        <w:numPr>
          <w:ilvl w:val="0"/>
          <w:numId w:val="13"/>
        </w:numPr>
        <w:tabs>
          <w:tab w:val="clear" w:pos="502"/>
        </w:tabs>
        <w:ind w:left="270" w:hanging="270"/>
        <w:jc w:val="both"/>
        <w:rPr>
          <w:rFonts w:ascii="Arial" w:hAnsi="Arial" w:cs="Arial"/>
          <w:color w:val="000000" w:themeColor="text1"/>
        </w:rPr>
      </w:pPr>
      <w:r w:rsidRPr="00D5545D">
        <w:rPr>
          <w:rFonts w:ascii="Arial" w:hAnsi="Arial" w:cs="Arial"/>
          <w:color w:val="000000" w:themeColor="text1"/>
        </w:rPr>
        <w:t xml:space="preserve">Verificar que el costo de mercaderías sin transformación del inciso 5, esté de acuerdo a la siguiente relación:  </w:t>
      </w:r>
    </w:p>
    <w:p w:rsidR="007E0E53" w:rsidRPr="00D5545D" w:rsidRDefault="007E0E53" w:rsidP="007E0E53">
      <w:pPr>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3" w:color="auto"/>
          <w:right w:val="single" w:sz="4" w:space="4" w:color="auto"/>
        </w:pBdr>
        <w:ind w:firstLine="708"/>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3" w:color="auto"/>
          <w:right w:val="single" w:sz="4" w:space="4" w:color="auto"/>
        </w:pBdr>
        <w:ind w:firstLine="708"/>
        <w:jc w:val="center"/>
        <w:rPr>
          <w:rFonts w:ascii="Arial" w:hAnsi="Arial" w:cs="Arial"/>
          <w:color w:val="000000" w:themeColor="text1"/>
        </w:rPr>
      </w:pPr>
      <w:r w:rsidRPr="00D5545D">
        <w:rPr>
          <w:rFonts w:ascii="Arial" w:hAnsi="Arial" w:cs="Arial"/>
          <w:color w:val="000000" w:themeColor="text1"/>
        </w:rPr>
        <w:t xml:space="preserve">Costo de mercadería   =   Inventarios Iníciales   </w:t>
      </w:r>
      <w:r w:rsidRPr="00D5545D">
        <w:rPr>
          <w:rFonts w:ascii="Arial" w:hAnsi="Arial" w:cs="Arial"/>
          <w:color w:val="000000" w:themeColor="text1"/>
          <w:sz w:val="22"/>
          <w:szCs w:val="22"/>
        </w:rPr>
        <w:t>+</w:t>
      </w:r>
      <w:r w:rsidRPr="00D5545D">
        <w:rPr>
          <w:rFonts w:ascii="Arial" w:hAnsi="Arial" w:cs="Arial"/>
          <w:color w:val="000000" w:themeColor="text1"/>
        </w:rPr>
        <w:t xml:space="preserve">   Compras   </w:t>
      </w:r>
      <w:r w:rsidRPr="00D5545D">
        <w:rPr>
          <w:rFonts w:ascii="Arial" w:hAnsi="Arial" w:cs="Arial"/>
          <w:color w:val="000000" w:themeColor="text1"/>
          <w:sz w:val="22"/>
          <w:szCs w:val="22"/>
        </w:rPr>
        <w:t>-</w:t>
      </w:r>
      <w:r w:rsidRPr="00D5545D">
        <w:rPr>
          <w:rFonts w:ascii="Arial" w:hAnsi="Arial" w:cs="Arial"/>
          <w:color w:val="000000" w:themeColor="text1"/>
        </w:rPr>
        <w:t xml:space="preserve">   Inventarios Finales</w:t>
      </w:r>
    </w:p>
    <w:p w:rsidR="007E0E53" w:rsidRPr="00D5545D" w:rsidRDefault="007E0E53" w:rsidP="007E0E53">
      <w:pPr>
        <w:pStyle w:val="Textoindependiente"/>
        <w:rPr>
          <w:rFonts w:cs="Arial"/>
          <w:bCs/>
          <w:color w:val="000000" w:themeColor="text1"/>
          <w:sz w:val="20"/>
        </w:rPr>
      </w:pPr>
    </w:p>
    <w:p w:rsidR="007E0E53" w:rsidRPr="00D5545D" w:rsidRDefault="007E0E53" w:rsidP="007E0E53">
      <w:pPr>
        <w:pStyle w:val="Textoindependiente"/>
        <w:rPr>
          <w:rFonts w:cs="Arial"/>
          <w:bCs/>
          <w:color w:val="000000" w:themeColor="text1"/>
          <w:sz w:val="20"/>
        </w:rPr>
      </w:pPr>
      <w:r w:rsidRPr="00D5545D">
        <w:rPr>
          <w:rFonts w:cs="Arial"/>
          <w:bCs/>
          <w:color w:val="000000" w:themeColor="text1"/>
          <w:sz w:val="20"/>
        </w:rPr>
        <w:t>En caso de que existan diferencias significativas entre la información declarada y la relación, justificar en observaciones, caso contrario corregir el dato aplicando la relación mencionada.</w:t>
      </w:r>
    </w:p>
    <w:p w:rsidR="007E0E53" w:rsidRPr="00D5545D" w:rsidRDefault="007E0E53" w:rsidP="007E0E53">
      <w:pPr>
        <w:pStyle w:val="Textoindependiente"/>
        <w:rPr>
          <w:rFonts w:cs="Arial"/>
          <w:bCs/>
          <w:color w:val="000000" w:themeColor="text1"/>
          <w:sz w:val="20"/>
        </w:rPr>
      </w:pPr>
    </w:p>
    <w:p w:rsidR="007E0E53" w:rsidRPr="00D5545D" w:rsidRDefault="007E0E53" w:rsidP="007E0E53">
      <w:pPr>
        <w:pStyle w:val="Textoindependiente"/>
        <w:rPr>
          <w:rFonts w:cs="Arial"/>
          <w:bCs/>
          <w:color w:val="000000" w:themeColor="text1"/>
          <w:sz w:val="20"/>
        </w:rPr>
      </w:pPr>
      <w:r w:rsidRPr="00D5545D">
        <w:rPr>
          <w:rFonts w:cs="Arial"/>
          <w:bCs/>
          <w:color w:val="000000" w:themeColor="text1"/>
          <w:sz w:val="20"/>
        </w:rPr>
        <w:t>5.  Verificar que el margen comercial cumpla la siguiente igualdad:</w:t>
      </w:r>
    </w:p>
    <w:p w:rsidR="007E0E53" w:rsidRPr="00D5545D" w:rsidRDefault="007E0E53" w:rsidP="007E0E53">
      <w:pPr>
        <w:pStyle w:val="Textoindependiente"/>
        <w:rPr>
          <w:rFonts w:cs="Arial"/>
          <w:bCs/>
          <w:color w:val="000000" w:themeColor="text1"/>
          <w:sz w:val="20"/>
        </w:rPr>
      </w:pPr>
    </w:p>
    <w:p w:rsidR="007E0E53" w:rsidRPr="00D5545D" w:rsidRDefault="007E0E53" w:rsidP="007E0E53">
      <w:pPr>
        <w:pStyle w:val="Textoindependiente"/>
        <w:pBdr>
          <w:top w:val="single" w:sz="4" w:space="1" w:color="auto"/>
          <w:left w:val="single" w:sz="4" w:space="4" w:color="auto"/>
          <w:bottom w:val="single" w:sz="4" w:space="11" w:color="auto"/>
          <w:right w:val="single" w:sz="4" w:space="4" w:color="auto"/>
        </w:pBdr>
        <w:jc w:val="center"/>
        <w:rPr>
          <w:rFonts w:cs="Arial"/>
          <w:bCs/>
          <w:color w:val="000000" w:themeColor="text1"/>
          <w:sz w:val="20"/>
        </w:rPr>
      </w:pPr>
    </w:p>
    <w:p w:rsidR="007E0E53" w:rsidRPr="00D5545D" w:rsidRDefault="007E0E53" w:rsidP="007E0E53">
      <w:pPr>
        <w:pStyle w:val="Textoindependiente"/>
        <w:pBdr>
          <w:top w:val="single" w:sz="4" w:space="1" w:color="auto"/>
          <w:left w:val="single" w:sz="4" w:space="4" w:color="auto"/>
          <w:bottom w:val="single" w:sz="4" w:space="11" w:color="auto"/>
          <w:right w:val="single" w:sz="4" w:space="4" w:color="auto"/>
        </w:pBdr>
        <w:jc w:val="center"/>
        <w:rPr>
          <w:rFonts w:cs="Arial"/>
          <w:bCs/>
          <w:color w:val="000000" w:themeColor="text1"/>
          <w:sz w:val="20"/>
        </w:rPr>
      </w:pPr>
      <w:r w:rsidRPr="00D5545D">
        <w:rPr>
          <w:rFonts w:cs="Arial"/>
          <w:bCs/>
          <w:color w:val="000000" w:themeColor="text1"/>
          <w:sz w:val="20"/>
        </w:rPr>
        <w:t>Producción comercial de mst</w:t>
      </w:r>
      <w:r w:rsidR="001C58B6">
        <w:rPr>
          <w:rFonts w:cs="Arial"/>
          <w:bCs/>
          <w:color w:val="000000" w:themeColor="text1"/>
          <w:sz w:val="20"/>
        </w:rPr>
        <w:t xml:space="preserve">  </w:t>
      </w:r>
      <w:r w:rsidRPr="00D5545D">
        <w:rPr>
          <w:rFonts w:cs="Arial"/>
          <w:bCs/>
          <w:color w:val="000000" w:themeColor="text1"/>
          <w:sz w:val="22"/>
          <w:szCs w:val="22"/>
        </w:rPr>
        <w:t>=</w:t>
      </w:r>
      <w:r w:rsidRPr="00D5545D">
        <w:rPr>
          <w:rFonts w:cs="Arial"/>
          <w:bCs/>
          <w:color w:val="000000" w:themeColor="text1"/>
          <w:sz w:val="20"/>
        </w:rPr>
        <w:t xml:space="preserve">  Ventas de mst</w:t>
      </w:r>
      <w:r w:rsidR="001C58B6">
        <w:rPr>
          <w:rFonts w:cs="Arial"/>
          <w:bCs/>
          <w:color w:val="000000" w:themeColor="text1"/>
          <w:sz w:val="20"/>
        </w:rPr>
        <w:t xml:space="preserve">  </w:t>
      </w:r>
      <w:r w:rsidRPr="00D5545D">
        <w:rPr>
          <w:rFonts w:cs="Arial"/>
          <w:bCs/>
          <w:color w:val="000000" w:themeColor="text1"/>
          <w:sz w:val="22"/>
          <w:szCs w:val="22"/>
        </w:rPr>
        <w:t>-</w:t>
      </w:r>
      <w:r w:rsidRPr="00D5545D">
        <w:rPr>
          <w:rFonts w:cs="Arial"/>
          <w:bCs/>
          <w:color w:val="000000" w:themeColor="text1"/>
          <w:sz w:val="20"/>
        </w:rPr>
        <w:t xml:space="preserve"> Costo de mst</w:t>
      </w:r>
    </w:p>
    <w:p w:rsidR="007E0E53" w:rsidRPr="00D5545D" w:rsidRDefault="007E0E53" w:rsidP="007E0E53">
      <w:pPr>
        <w:pStyle w:val="Sangradetextonormal"/>
        <w:ind w:left="2832" w:hanging="1422"/>
        <w:rPr>
          <w:rFonts w:cs="Arial"/>
          <w:b/>
          <w:bCs/>
          <w:color w:val="000000" w:themeColor="text1"/>
        </w:rPr>
      </w:pPr>
    </w:p>
    <w:p w:rsidR="007E0E53" w:rsidRPr="00D5545D" w:rsidRDefault="007E0E53" w:rsidP="007E0E53">
      <w:pPr>
        <w:jc w:val="center"/>
        <w:rPr>
          <w:rFonts w:ascii="Arial" w:hAnsi="Arial" w:cs="Arial"/>
          <w:b/>
          <w:color w:val="000000" w:themeColor="text1"/>
          <w:u w:val="single"/>
        </w:rPr>
      </w:pPr>
    </w:p>
    <w:p w:rsidR="007E0E53" w:rsidRPr="00D5545D" w:rsidRDefault="007E0E53" w:rsidP="007E0E53">
      <w:pPr>
        <w:jc w:val="center"/>
        <w:rPr>
          <w:rFonts w:ascii="Arial" w:hAnsi="Arial" w:cs="Arial"/>
          <w:b/>
          <w:color w:val="000000" w:themeColor="text1"/>
          <w:u w:val="single"/>
        </w:rPr>
      </w:pPr>
      <w:r w:rsidRPr="00D5545D">
        <w:rPr>
          <w:rFonts w:ascii="Arial" w:hAnsi="Arial" w:cs="Arial"/>
          <w:b/>
          <w:color w:val="000000" w:themeColor="text1"/>
          <w:u w:val="single"/>
        </w:rPr>
        <w:t>CAPÍTULO  9</w:t>
      </w:r>
    </w:p>
    <w:p w:rsidR="007E0E53" w:rsidRPr="00D5545D" w:rsidRDefault="007E0E53" w:rsidP="007E0E53">
      <w:pPr>
        <w:jc w:val="center"/>
        <w:rPr>
          <w:rFonts w:ascii="Arial" w:hAnsi="Arial" w:cs="Arial"/>
          <w:b/>
          <w:color w:val="000000" w:themeColor="text1"/>
        </w:rPr>
      </w:pPr>
    </w:p>
    <w:p w:rsidR="007E0E53" w:rsidRPr="00D5545D" w:rsidRDefault="007E0E53" w:rsidP="007E0E53">
      <w:pPr>
        <w:jc w:val="center"/>
        <w:rPr>
          <w:rFonts w:ascii="Arial" w:hAnsi="Arial" w:cs="Arial"/>
          <w:color w:val="000000" w:themeColor="text1"/>
        </w:rPr>
      </w:pPr>
      <w:r w:rsidRPr="00D5545D">
        <w:rPr>
          <w:rFonts w:ascii="Arial" w:hAnsi="Arial" w:cs="Arial"/>
          <w:b/>
          <w:color w:val="000000" w:themeColor="text1"/>
        </w:rPr>
        <w:t>OTROS INGRESOS OPERATIVOS DE LA EMPRESA</w:t>
      </w:r>
    </w:p>
    <w:p w:rsidR="007E0E53" w:rsidRPr="00D5545D" w:rsidRDefault="007E0E53" w:rsidP="007E0E53">
      <w:pPr>
        <w:jc w:val="both"/>
        <w:rPr>
          <w:rFonts w:ascii="Arial" w:hAnsi="Arial" w:cs="Arial"/>
          <w:color w:val="000000" w:themeColor="text1"/>
        </w:rPr>
      </w:pPr>
    </w:p>
    <w:p w:rsidR="007E0E53" w:rsidRPr="00D5545D" w:rsidRDefault="007E0E53" w:rsidP="007E0E53">
      <w:pPr>
        <w:ind w:left="567" w:right="306"/>
        <w:jc w:val="both"/>
        <w:rPr>
          <w:rFonts w:ascii="Arial" w:hAnsi="Arial" w:cs="Arial"/>
          <w:bCs/>
          <w:i/>
          <w:color w:val="000000" w:themeColor="text1"/>
        </w:rPr>
      </w:pPr>
      <w:r w:rsidRPr="00D5545D">
        <w:rPr>
          <w:rFonts w:ascii="Arial" w:hAnsi="Arial" w:cs="Arial"/>
          <w:i/>
          <w:color w:val="000000" w:themeColor="text1"/>
        </w:rPr>
        <w:t xml:space="preserve">En caso de </w:t>
      </w:r>
      <w:r w:rsidR="0036082C">
        <w:rPr>
          <w:rFonts w:ascii="Arial" w:hAnsi="Arial" w:cs="Arial"/>
          <w:i/>
          <w:color w:val="000000" w:themeColor="text1"/>
        </w:rPr>
        <w:t xml:space="preserve">contar con </w:t>
      </w:r>
      <w:r w:rsidRPr="00D5545D">
        <w:rPr>
          <w:rFonts w:ascii="Arial" w:hAnsi="Arial" w:cs="Arial"/>
          <w:i/>
          <w:color w:val="000000" w:themeColor="text1"/>
        </w:rPr>
        <w:t xml:space="preserve">el </w:t>
      </w:r>
      <w:r w:rsidR="0036082C">
        <w:rPr>
          <w:rFonts w:ascii="Arial" w:hAnsi="Arial" w:cs="Arial"/>
          <w:i/>
          <w:color w:val="000000" w:themeColor="text1"/>
        </w:rPr>
        <w:t>Formulario de E</w:t>
      </w:r>
      <w:r w:rsidRPr="00D5545D">
        <w:rPr>
          <w:rFonts w:ascii="Arial" w:hAnsi="Arial" w:cs="Arial"/>
          <w:i/>
          <w:color w:val="000000" w:themeColor="text1"/>
        </w:rPr>
        <w:t xml:space="preserve">ncuesta </w:t>
      </w:r>
      <w:r w:rsidR="0036082C">
        <w:rPr>
          <w:rFonts w:ascii="Arial" w:hAnsi="Arial" w:cs="Arial"/>
          <w:i/>
          <w:color w:val="000000" w:themeColor="text1"/>
        </w:rPr>
        <w:t xml:space="preserve">y una </w:t>
      </w:r>
      <w:r w:rsidRPr="00D5545D">
        <w:rPr>
          <w:rFonts w:ascii="Arial" w:hAnsi="Arial" w:cs="Arial"/>
          <w:i/>
          <w:color w:val="000000" w:themeColor="text1"/>
        </w:rPr>
        <w:t>copia de los Estados Financieros de la empresa, se debe tener en cuenta que e</w:t>
      </w:r>
      <w:r w:rsidRPr="00D5545D">
        <w:rPr>
          <w:rFonts w:ascii="Arial" w:hAnsi="Arial" w:cs="Arial"/>
          <w:bCs/>
          <w:i/>
          <w:color w:val="000000" w:themeColor="text1"/>
        </w:rPr>
        <w:t xml:space="preserve">n la mayoría de los casos estos ingresos estarán diferenciados de las ventas totales de productos elaborados o comercializados por la empresa. </w:t>
      </w:r>
    </w:p>
    <w:p w:rsidR="007E0E53" w:rsidRPr="00D5545D" w:rsidRDefault="007E0E53" w:rsidP="007E0E53">
      <w:pPr>
        <w:pStyle w:val="Textoindependiente"/>
        <w:rPr>
          <w:rFonts w:cs="Arial"/>
          <w:color w:val="000000" w:themeColor="text1"/>
          <w:sz w:val="20"/>
        </w:rPr>
      </w:pPr>
    </w:p>
    <w:p w:rsidR="007E0E53" w:rsidRPr="00D5545D" w:rsidRDefault="007E0E53" w:rsidP="007E0E53">
      <w:pPr>
        <w:numPr>
          <w:ilvl w:val="0"/>
          <w:numId w:val="5"/>
        </w:numPr>
        <w:ind w:left="426" w:hanging="284"/>
        <w:jc w:val="both"/>
        <w:rPr>
          <w:rFonts w:ascii="Arial" w:hAnsi="Arial" w:cs="Arial"/>
          <w:color w:val="000000" w:themeColor="text1"/>
        </w:rPr>
      </w:pPr>
      <w:r w:rsidRPr="00D5545D">
        <w:rPr>
          <w:rFonts w:ascii="Arial" w:hAnsi="Arial" w:cs="Arial"/>
          <w:color w:val="000000" w:themeColor="text1"/>
        </w:rPr>
        <w:t xml:space="preserve">Verificar que en el inciso 4 de </w:t>
      </w:r>
      <w:r w:rsidR="0036082C">
        <w:rPr>
          <w:rFonts w:ascii="Arial" w:hAnsi="Arial" w:cs="Arial"/>
          <w:color w:val="000000" w:themeColor="text1"/>
        </w:rPr>
        <w:t>“</w:t>
      </w:r>
      <w:r w:rsidRPr="00D5545D">
        <w:rPr>
          <w:rFonts w:ascii="Arial" w:hAnsi="Arial" w:cs="Arial"/>
          <w:color w:val="000000" w:themeColor="text1"/>
        </w:rPr>
        <w:t>Otros Ingresos Operativos</w:t>
      </w:r>
      <w:r w:rsidR="0036082C">
        <w:rPr>
          <w:rFonts w:ascii="Arial" w:hAnsi="Arial" w:cs="Arial"/>
          <w:color w:val="000000" w:themeColor="text1"/>
        </w:rPr>
        <w:t>”</w:t>
      </w:r>
      <w:r w:rsidRPr="00D5545D">
        <w:rPr>
          <w:rFonts w:ascii="Arial" w:hAnsi="Arial" w:cs="Arial"/>
          <w:color w:val="000000" w:themeColor="text1"/>
        </w:rPr>
        <w:t xml:space="preserve"> los datos declarados no sean ingresos financieros y tampoco hayan sido declarados en los capítulos 7 y 8 de este formulario. </w:t>
      </w:r>
    </w:p>
    <w:p w:rsidR="007E0E53" w:rsidRPr="00D5545D" w:rsidRDefault="007E0E53" w:rsidP="007E0E53">
      <w:pPr>
        <w:ind w:left="142"/>
        <w:jc w:val="both"/>
        <w:rPr>
          <w:rFonts w:ascii="Arial" w:hAnsi="Arial" w:cs="Arial"/>
          <w:color w:val="000000" w:themeColor="text1"/>
        </w:rPr>
      </w:pPr>
    </w:p>
    <w:p w:rsidR="007E0E53" w:rsidRPr="00D5545D" w:rsidRDefault="007E0E53" w:rsidP="007E0E53">
      <w:pPr>
        <w:numPr>
          <w:ilvl w:val="0"/>
          <w:numId w:val="5"/>
        </w:numPr>
        <w:ind w:left="426" w:hanging="284"/>
        <w:jc w:val="both"/>
        <w:rPr>
          <w:rFonts w:ascii="Arial" w:hAnsi="Arial" w:cs="Arial"/>
          <w:color w:val="000000" w:themeColor="text1"/>
        </w:rPr>
      </w:pPr>
      <w:r w:rsidRPr="00D5545D">
        <w:rPr>
          <w:rFonts w:ascii="Arial" w:hAnsi="Arial" w:cs="Arial"/>
          <w:color w:val="000000" w:themeColor="text1"/>
        </w:rPr>
        <w:t>Verificar que el dato declarado en el inciso 3, no sea mayor al 5% del total de este capítulo.</w:t>
      </w:r>
    </w:p>
    <w:p w:rsidR="007E0E53" w:rsidRPr="00D5545D" w:rsidRDefault="007E0E53" w:rsidP="007E0E53">
      <w:pPr>
        <w:ind w:left="426" w:hanging="284"/>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7" w:color="auto"/>
          <w:right w:val="single" w:sz="4" w:space="4" w:color="auto"/>
        </w:pBdr>
        <w:ind w:left="426" w:hanging="284"/>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7" w:color="auto"/>
          <w:right w:val="single" w:sz="4" w:space="4" w:color="auto"/>
        </w:pBdr>
        <w:ind w:left="426" w:hanging="284"/>
        <w:jc w:val="center"/>
        <w:rPr>
          <w:rFonts w:ascii="Arial" w:hAnsi="Arial" w:cs="Arial"/>
          <w:color w:val="000000" w:themeColor="text1"/>
        </w:rPr>
      </w:pPr>
      <w:r w:rsidRPr="00D5545D">
        <w:rPr>
          <w:rFonts w:ascii="Arial" w:hAnsi="Arial" w:cs="Arial"/>
          <w:color w:val="000000" w:themeColor="text1"/>
        </w:rPr>
        <w:t xml:space="preserve">Otros ingresos operativos   </w:t>
      </w:r>
      <w:r w:rsidRPr="00D5545D">
        <w:rPr>
          <w:rFonts w:ascii="Arial" w:hAnsi="Arial" w:cs="Arial"/>
          <w:color w:val="000000" w:themeColor="text1"/>
          <w:sz w:val="22"/>
          <w:szCs w:val="22"/>
        </w:rPr>
        <w:t>≤</w:t>
      </w:r>
      <w:r w:rsidRPr="00D5545D">
        <w:rPr>
          <w:rFonts w:ascii="Arial" w:hAnsi="Arial" w:cs="Arial"/>
          <w:color w:val="000000" w:themeColor="text1"/>
        </w:rPr>
        <w:t xml:space="preserve">   5% (T</w:t>
      </w:r>
      <w:r w:rsidR="00121B6B">
        <w:rPr>
          <w:rFonts w:ascii="Arial" w:hAnsi="Arial" w:cs="Arial"/>
          <w:color w:val="000000" w:themeColor="text1"/>
        </w:rPr>
        <w:t>otal</w:t>
      </w:r>
      <w:r w:rsidRPr="00D5545D">
        <w:rPr>
          <w:rFonts w:ascii="Arial" w:hAnsi="Arial" w:cs="Arial"/>
          <w:color w:val="000000" w:themeColor="text1"/>
        </w:rPr>
        <w:t xml:space="preserve"> Otros Ingresos Operativos) </w:t>
      </w:r>
    </w:p>
    <w:p w:rsidR="007E0E53" w:rsidRPr="00D5545D" w:rsidRDefault="007E0E53" w:rsidP="007E0E53">
      <w:pPr>
        <w:ind w:left="426" w:hanging="284"/>
        <w:jc w:val="center"/>
        <w:rPr>
          <w:rFonts w:ascii="Arial" w:hAnsi="Arial" w:cs="Arial"/>
          <w:color w:val="000000" w:themeColor="text1"/>
        </w:rPr>
      </w:pPr>
    </w:p>
    <w:p w:rsidR="007E0E53" w:rsidRPr="00D5545D" w:rsidRDefault="007E0E53" w:rsidP="007E0E53">
      <w:pPr>
        <w:ind w:left="426" w:hanging="284"/>
        <w:jc w:val="both"/>
        <w:rPr>
          <w:rFonts w:ascii="Arial" w:hAnsi="Arial" w:cs="Arial"/>
          <w:color w:val="000000" w:themeColor="text1"/>
        </w:rPr>
      </w:pPr>
      <w:r w:rsidRPr="00D5545D">
        <w:rPr>
          <w:rFonts w:ascii="Arial" w:hAnsi="Arial" w:cs="Arial"/>
          <w:color w:val="000000" w:themeColor="text1"/>
        </w:rPr>
        <w:lastRenderedPageBreak/>
        <w:tab/>
        <w:t xml:space="preserve">De no cumplirse con esta relación, consultar con el informante sobre el concepto de estos ingresos y anotar en observaciones o reasignar donde corresponda. </w:t>
      </w:r>
    </w:p>
    <w:p w:rsidR="007E0E53" w:rsidRPr="00D5545D" w:rsidRDefault="007E0E53" w:rsidP="007E0E53">
      <w:pPr>
        <w:ind w:left="426" w:hanging="284"/>
        <w:jc w:val="both"/>
        <w:rPr>
          <w:rFonts w:ascii="Arial" w:hAnsi="Arial" w:cs="Arial"/>
          <w:color w:val="000000" w:themeColor="text1"/>
        </w:rPr>
      </w:pPr>
    </w:p>
    <w:p w:rsidR="007E0E53" w:rsidRPr="00D5545D" w:rsidRDefault="007E0E53" w:rsidP="007E0E53">
      <w:pPr>
        <w:numPr>
          <w:ilvl w:val="0"/>
          <w:numId w:val="5"/>
        </w:numPr>
        <w:ind w:left="426" w:hanging="284"/>
        <w:jc w:val="both"/>
        <w:rPr>
          <w:rFonts w:ascii="Arial" w:hAnsi="Arial" w:cs="Arial"/>
          <w:color w:val="000000" w:themeColor="text1"/>
        </w:rPr>
      </w:pPr>
      <w:r w:rsidRPr="00D5545D">
        <w:rPr>
          <w:rFonts w:ascii="Arial" w:hAnsi="Arial" w:cs="Arial"/>
          <w:color w:val="000000" w:themeColor="text1"/>
        </w:rPr>
        <w:t>Verificar las sumas totales.</w:t>
      </w:r>
    </w:p>
    <w:p w:rsidR="007E0E53" w:rsidRPr="00D5545D" w:rsidRDefault="007E0E53" w:rsidP="007E0E53">
      <w:pPr>
        <w:ind w:left="708"/>
        <w:jc w:val="both"/>
        <w:rPr>
          <w:rFonts w:ascii="Arial" w:hAnsi="Arial" w:cs="Arial"/>
          <w:color w:val="000000" w:themeColor="text1"/>
          <w:u w:val="single"/>
        </w:rPr>
      </w:pPr>
    </w:p>
    <w:p w:rsidR="007E0E53" w:rsidRPr="00D5545D" w:rsidRDefault="007E0E53" w:rsidP="007E0E53">
      <w:pPr>
        <w:ind w:left="708"/>
        <w:jc w:val="both"/>
        <w:rPr>
          <w:rFonts w:ascii="Arial" w:hAnsi="Arial" w:cs="Arial"/>
          <w:color w:val="000000" w:themeColor="text1"/>
          <w:u w:val="single"/>
        </w:rPr>
      </w:pPr>
    </w:p>
    <w:p w:rsidR="007E0E53" w:rsidRPr="00D5545D" w:rsidRDefault="007E0E53" w:rsidP="00BC1A6A">
      <w:pPr>
        <w:jc w:val="center"/>
        <w:rPr>
          <w:rFonts w:ascii="Arial" w:hAnsi="Arial" w:cs="Arial"/>
          <w:b/>
          <w:color w:val="000000" w:themeColor="text1"/>
          <w:u w:val="single"/>
        </w:rPr>
      </w:pPr>
      <w:r w:rsidRPr="00D5545D">
        <w:rPr>
          <w:rFonts w:ascii="Arial" w:hAnsi="Arial" w:cs="Arial"/>
          <w:b/>
          <w:color w:val="000000" w:themeColor="text1"/>
          <w:u w:val="single"/>
        </w:rPr>
        <w:t>CAPÍTULO  10</w:t>
      </w:r>
    </w:p>
    <w:p w:rsidR="007E0E53" w:rsidRPr="00D5545D" w:rsidRDefault="007E0E53" w:rsidP="00BC1A6A">
      <w:pPr>
        <w:pStyle w:val="Ttulo1"/>
        <w:spacing w:before="0"/>
        <w:jc w:val="center"/>
        <w:rPr>
          <w:rFonts w:ascii="Arial" w:hAnsi="Arial" w:cs="Arial"/>
          <w:color w:val="000000" w:themeColor="text1"/>
          <w:sz w:val="20"/>
        </w:rPr>
      </w:pPr>
    </w:p>
    <w:p w:rsidR="007E0E53" w:rsidRPr="00D5545D" w:rsidRDefault="007E0E53" w:rsidP="00BC1A6A">
      <w:pPr>
        <w:pStyle w:val="Ttulo1"/>
        <w:spacing w:before="0"/>
        <w:jc w:val="center"/>
        <w:rPr>
          <w:rFonts w:ascii="Arial" w:hAnsi="Arial" w:cs="Arial"/>
          <w:color w:val="000000" w:themeColor="text1"/>
          <w:sz w:val="20"/>
        </w:rPr>
      </w:pPr>
      <w:r w:rsidRPr="00D5545D">
        <w:rPr>
          <w:rFonts w:ascii="Arial" w:hAnsi="Arial" w:cs="Arial"/>
          <w:color w:val="000000" w:themeColor="text1"/>
          <w:sz w:val="20"/>
        </w:rPr>
        <w:t>INGRESOS Y EGRESOS NO OPERATIVOS</w:t>
      </w:r>
    </w:p>
    <w:p w:rsidR="007E0E53" w:rsidRPr="00D5545D" w:rsidRDefault="007E0E53" w:rsidP="007E0E53">
      <w:pPr>
        <w:jc w:val="both"/>
        <w:rPr>
          <w:rFonts w:ascii="Arial" w:hAnsi="Arial" w:cs="Arial"/>
          <w:color w:val="000000" w:themeColor="text1"/>
        </w:rPr>
      </w:pPr>
    </w:p>
    <w:p w:rsidR="007E0E53" w:rsidRPr="00D5545D" w:rsidRDefault="007E0E53" w:rsidP="007E0E53">
      <w:pPr>
        <w:jc w:val="both"/>
        <w:rPr>
          <w:rFonts w:ascii="Arial" w:hAnsi="Arial" w:cs="Arial"/>
          <w:color w:val="000000" w:themeColor="text1"/>
        </w:rPr>
      </w:pPr>
      <w:r w:rsidRPr="00D5545D">
        <w:rPr>
          <w:rFonts w:ascii="Arial" w:hAnsi="Arial" w:cs="Arial"/>
          <w:color w:val="000000" w:themeColor="text1"/>
        </w:rPr>
        <w:t>En este capítulo se pide información de los movimientos financieros de la empresa.</w:t>
      </w:r>
    </w:p>
    <w:p w:rsidR="007E0E53" w:rsidRPr="00D5545D" w:rsidRDefault="007E0E53" w:rsidP="007E0E53">
      <w:pPr>
        <w:jc w:val="both"/>
        <w:rPr>
          <w:rFonts w:ascii="Arial" w:hAnsi="Arial" w:cs="Arial"/>
          <w:color w:val="000000" w:themeColor="text1"/>
        </w:rPr>
      </w:pPr>
    </w:p>
    <w:p w:rsidR="007E0E53" w:rsidRPr="00D5545D" w:rsidRDefault="006A1082" w:rsidP="007E0E53">
      <w:pPr>
        <w:numPr>
          <w:ilvl w:val="0"/>
          <w:numId w:val="19"/>
        </w:numPr>
        <w:ind w:left="426" w:hanging="426"/>
        <w:jc w:val="both"/>
        <w:rPr>
          <w:rFonts w:ascii="Arial" w:hAnsi="Arial" w:cs="Arial"/>
          <w:color w:val="000000" w:themeColor="text1"/>
        </w:rPr>
      </w:pPr>
      <w:r>
        <w:rPr>
          <w:rFonts w:ascii="Arial" w:hAnsi="Arial" w:cs="Arial"/>
          <w:color w:val="000000" w:themeColor="text1"/>
        </w:rPr>
        <w:t>Siempre se debe v</w:t>
      </w:r>
      <w:r w:rsidR="007E0E53" w:rsidRPr="00D5545D">
        <w:rPr>
          <w:rFonts w:ascii="Arial" w:hAnsi="Arial" w:cs="Arial"/>
          <w:color w:val="000000" w:themeColor="text1"/>
        </w:rPr>
        <w:t>erificar las sumas totales.</w:t>
      </w:r>
    </w:p>
    <w:p w:rsidR="007E0E53" w:rsidRPr="00D5545D" w:rsidRDefault="007E0E53" w:rsidP="007E0E53">
      <w:pPr>
        <w:jc w:val="center"/>
        <w:rPr>
          <w:rFonts w:ascii="Arial" w:hAnsi="Arial" w:cs="Arial"/>
          <w:b/>
          <w:color w:val="000000" w:themeColor="text1"/>
          <w:u w:val="single"/>
        </w:rPr>
      </w:pPr>
    </w:p>
    <w:p w:rsidR="007E0E53" w:rsidRPr="00D5545D" w:rsidRDefault="007E0E53" w:rsidP="007E0E53">
      <w:pPr>
        <w:jc w:val="center"/>
        <w:rPr>
          <w:rFonts w:ascii="Arial" w:hAnsi="Arial" w:cs="Arial"/>
          <w:b/>
          <w:color w:val="000000" w:themeColor="text1"/>
          <w:u w:val="single"/>
        </w:rPr>
      </w:pPr>
    </w:p>
    <w:p w:rsidR="007E0E53" w:rsidRPr="00D5545D" w:rsidRDefault="007E0E53" w:rsidP="00BC1A6A">
      <w:pPr>
        <w:jc w:val="center"/>
        <w:rPr>
          <w:rFonts w:ascii="Arial" w:hAnsi="Arial" w:cs="Arial"/>
          <w:b/>
          <w:color w:val="000000" w:themeColor="text1"/>
          <w:u w:val="single"/>
        </w:rPr>
      </w:pPr>
      <w:r w:rsidRPr="00D5545D">
        <w:rPr>
          <w:rFonts w:ascii="Arial" w:hAnsi="Arial" w:cs="Arial"/>
          <w:b/>
          <w:color w:val="000000" w:themeColor="text1"/>
          <w:u w:val="single"/>
        </w:rPr>
        <w:t>CAPÍTULO  11</w:t>
      </w:r>
    </w:p>
    <w:p w:rsidR="007E0E53" w:rsidRPr="00D5545D" w:rsidRDefault="007E0E53" w:rsidP="00BC1A6A">
      <w:pPr>
        <w:pStyle w:val="Ttulo1"/>
        <w:spacing w:before="0"/>
        <w:jc w:val="center"/>
        <w:rPr>
          <w:rFonts w:ascii="Arial" w:hAnsi="Arial" w:cs="Arial"/>
          <w:color w:val="000000" w:themeColor="text1"/>
          <w:sz w:val="20"/>
        </w:rPr>
      </w:pPr>
    </w:p>
    <w:p w:rsidR="007E0E53" w:rsidRDefault="007E0E53" w:rsidP="00716567">
      <w:pPr>
        <w:pStyle w:val="Ttulo1"/>
        <w:spacing w:before="0"/>
        <w:jc w:val="center"/>
        <w:rPr>
          <w:rFonts w:ascii="Arial" w:hAnsi="Arial" w:cs="Arial"/>
          <w:color w:val="000000" w:themeColor="text1"/>
          <w:sz w:val="20"/>
        </w:rPr>
      </w:pPr>
      <w:r w:rsidRPr="00D5545D">
        <w:rPr>
          <w:rFonts w:ascii="Arial" w:hAnsi="Arial" w:cs="Arial"/>
          <w:color w:val="000000" w:themeColor="text1"/>
          <w:sz w:val="20"/>
        </w:rPr>
        <w:t>RESULTADO DE LA GESTIÓN</w:t>
      </w:r>
    </w:p>
    <w:p w:rsidR="00716567" w:rsidRPr="00716567" w:rsidRDefault="00716567" w:rsidP="00716567"/>
    <w:p w:rsidR="007E0E53" w:rsidRDefault="007E0E53" w:rsidP="007E0E53">
      <w:pPr>
        <w:jc w:val="both"/>
        <w:rPr>
          <w:rFonts w:ascii="Arial" w:hAnsi="Arial" w:cs="Arial"/>
          <w:color w:val="000000" w:themeColor="text1"/>
        </w:rPr>
      </w:pPr>
      <w:r w:rsidRPr="00D5545D">
        <w:rPr>
          <w:rFonts w:ascii="Arial" w:hAnsi="Arial" w:cs="Arial"/>
          <w:color w:val="000000" w:themeColor="text1"/>
        </w:rPr>
        <w:t xml:space="preserve">1.  Verificar que el dato declarado en este capítulo sea aproximado al calculado de acuerdo a la siguiente relación:  </w:t>
      </w:r>
    </w:p>
    <w:p w:rsidR="00382CDF" w:rsidRPr="00D5545D" w:rsidRDefault="00382CDF" w:rsidP="007E0E53">
      <w:pPr>
        <w:jc w:val="both"/>
        <w:rPr>
          <w:rFonts w:ascii="Arial" w:hAnsi="Arial" w:cs="Arial"/>
          <w:color w:val="000000" w:themeColor="text1"/>
        </w:rPr>
      </w:pPr>
    </w:p>
    <w:p w:rsidR="00382CDF" w:rsidRDefault="00382CDF" w:rsidP="00EE3E50">
      <w:pPr>
        <w:jc w:val="both"/>
        <w:rPr>
          <w:rFonts w:ascii="Arial" w:hAnsi="Arial" w:cs="Arial"/>
          <w:color w:val="000000" w:themeColor="text1"/>
        </w:rPr>
      </w:pPr>
    </w:p>
    <w:p w:rsidR="00382CDF" w:rsidRDefault="00B25059" w:rsidP="00EE3E50">
      <w:pPr>
        <w:jc w:val="both"/>
        <w:rPr>
          <w:rFonts w:ascii="Arial" w:hAnsi="Arial" w:cs="Arial"/>
          <w:color w:val="000000" w:themeColor="text1"/>
        </w:rPr>
      </w:pPr>
      <w:r w:rsidRPr="00B25059">
        <w:rPr>
          <w:rFonts w:ascii="Arial" w:hAnsi="Arial" w:cs="Arial"/>
          <w:noProof/>
          <w:color w:val="000000" w:themeColor="text1"/>
          <w:lang w:val="es-ES"/>
        </w:rPr>
        <w:pict>
          <v:shape id="_x0000_s1028" type="#_x0000_t87" style="position:absolute;left:0;text-align:left;margin-left:253.7pt;margin-top:-.15pt;width:18pt;height:181.7pt;z-index:251662336" strokecolor="red"/>
        </w:pict>
      </w:r>
    </w:p>
    <w:p w:rsidR="007E0E53" w:rsidRPr="00D5545D" w:rsidRDefault="00BC1A6A" w:rsidP="00EE3E50">
      <w:pPr>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002662A4">
        <w:rPr>
          <w:rFonts w:ascii="Arial" w:hAnsi="Arial" w:cs="Arial"/>
          <w:color w:val="000000" w:themeColor="text1"/>
        </w:rPr>
        <w:t xml:space="preserve">        </w:t>
      </w:r>
      <w:r w:rsidR="007E0E53" w:rsidRPr="00D5545D">
        <w:rPr>
          <w:rFonts w:ascii="Arial" w:hAnsi="Arial" w:cs="Arial"/>
          <w:color w:val="000000" w:themeColor="text1"/>
        </w:rPr>
        <w:t>Total Sueldos y Salarios</w:t>
      </w:r>
    </w:p>
    <w:p w:rsidR="007E0E53" w:rsidRPr="00D5545D" w:rsidRDefault="007E0E53" w:rsidP="007E0E53">
      <w:pPr>
        <w:ind w:left="284"/>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002662A4">
        <w:rPr>
          <w:rFonts w:ascii="Arial" w:hAnsi="Arial" w:cs="Arial"/>
          <w:color w:val="000000" w:themeColor="text1"/>
        </w:rPr>
        <w:t xml:space="preserve">        </w:t>
      </w:r>
      <w:r w:rsidRPr="00D5545D">
        <w:rPr>
          <w:rFonts w:ascii="Arial" w:hAnsi="Arial" w:cs="Arial"/>
          <w:color w:val="000000" w:themeColor="text1"/>
        </w:rPr>
        <w:t>Total Otras Remuneraciones</w:t>
      </w:r>
    </w:p>
    <w:p w:rsidR="007E0E53" w:rsidRPr="00D5545D" w:rsidRDefault="00B25059" w:rsidP="007E0E53">
      <w:pPr>
        <w:ind w:left="284"/>
        <w:jc w:val="both"/>
        <w:rPr>
          <w:rFonts w:ascii="Arial" w:hAnsi="Arial" w:cs="Arial"/>
          <w:color w:val="000000" w:themeColor="text1"/>
        </w:rPr>
      </w:pPr>
      <w:r w:rsidRPr="00B25059">
        <w:rPr>
          <w:rFonts w:ascii="Arial" w:hAnsi="Arial" w:cs="Arial"/>
          <w:noProof/>
          <w:color w:val="000000" w:themeColor="text1"/>
          <w:lang w:val="es-ES"/>
        </w:rPr>
        <w:pict>
          <v:shape id="_x0000_s1027" type="#_x0000_t87" style="position:absolute;left:0;text-align:left;margin-left:87.95pt;margin-top:10.5pt;width:9pt;height:1in;z-index:251661312" strokecolor="red"/>
        </w:pict>
      </w:r>
      <w:r w:rsidR="007E0E53" w:rsidRPr="00D5545D">
        <w:rPr>
          <w:rFonts w:ascii="Arial" w:hAnsi="Arial" w:cs="Arial"/>
          <w:color w:val="000000" w:themeColor="text1"/>
        </w:rPr>
        <w:tab/>
      </w:r>
      <w:r w:rsidR="007E0E53" w:rsidRPr="00D5545D">
        <w:rPr>
          <w:rFonts w:ascii="Arial" w:hAnsi="Arial" w:cs="Arial"/>
          <w:color w:val="000000" w:themeColor="text1"/>
        </w:rPr>
        <w:tab/>
      </w:r>
      <w:r w:rsidR="007E0E53" w:rsidRPr="00D5545D">
        <w:rPr>
          <w:rFonts w:ascii="Arial" w:hAnsi="Arial" w:cs="Arial"/>
          <w:color w:val="000000" w:themeColor="text1"/>
        </w:rPr>
        <w:tab/>
      </w:r>
      <w:r w:rsidR="007E0E53" w:rsidRPr="00D5545D">
        <w:rPr>
          <w:rFonts w:ascii="Arial" w:hAnsi="Arial" w:cs="Arial"/>
          <w:color w:val="000000" w:themeColor="text1"/>
        </w:rPr>
        <w:tab/>
      </w:r>
      <w:r w:rsidR="007E0E53" w:rsidRPr="00D5545D">
        <w:rPr>
          <w:rFonts w:ascii="Arial" w:hAnsi="Arial" w:cs="Arial"/>
          <w:color w:val="000000" w:themeColor="text1"/>
        </w:rPr>
        <w:tab/>
      </w:r>
      <w:r w:rsidR="007E0E53" w:rsidRPr="00D5545D">
        <w:rPr>
          <w:rFonts w:ascii="Arial" w:hAnsi="Arial" w:cs="Arial"/>
          <w:color w:val="000000" w:themeColor="text1"/>
        </w:rPr>
        <w:tab/>
      </w:r>
      <w:r w:rsidR="007E0E53" w:rsidRPr="00D5545D">
        <w:rPr>
          <w:rFonts w:ascii="Arial" w:hAnsi="Arial" w:cs="Arial"/>
          <w:color w:val="000000" w:themeColor="text1"/>
        </w:rPr>
        <w:tab/>
        <w:t xml:space="preserve">        Total Prestaciones Sociales</w:t>
      </w:r>
    </w:p>
    <w:p w:rsidR="007E0E53" w:rsidRPr="00D5545D" w:rsidRDefault="007E0E53" w:rsidP="007E0E53">
      <w:pPr>
        <w:ind w:left="284"/>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t xml:space="preserve">     </w:t>
      </w:r>
      <w:r w:rsidR="002662A4">
        <w:rPr>
          <w:rFonts w:ascii="Arial" w:hAnsi="Arial" w:cs="Arial"/>
          <w:color w:val="000000" w:themeColor="text1"/>
        </w:rPr>
        <w:t xml:space="preserve">   </w:t>
      </w:r>
      <w:r w:rsidRPr="00D5545D">
        <w:rPr>
          <w:rFonts w:ascii="Arial" w:hAnsi="Arial" w:cs="Arial"/>
          <w:color w:val="000000" w:themeColor="text1"/>
        </w:rPr>
        <w:t>Total Suministros</w:t>
      </w:r>
    </w:p>
    <w:p w:rsidR="007E0E53" w:rsidRPr="00D5545D" w:rsidRDefault="007E0E53" w:rsidP="007E0E53">
      <w:pPr>
        <w:ind w:left="284"/>
        <w:jc w:val="both"/>
        <w:rPr>
          <w:rFonts w:ascii="Arial" w:hAnsi="Arial" w:cs="Arial"/>
          <w:color w:val="000000" w:themeColor="text1"/>
        </w:rPr>
      </w:pPr>
      <w:r w:rsidRPr="00D5545D">
        <w:rPr>
          <w:rFonts w:ascii="Arial" w:hAnsi="Arial" w:cs="Arial"/>
          <w:b/>
          <w:color w:val="000000" w:themeColor="text1"/>
        </w:rPr>
        <w:t>Resultado</w:t>
      </w:r>
      <w:r w:rsidRPr="00D5545D">
        <w:rPr>
          <w:rFonts w:ascii="Arial" w:hAnsi="Arial" w:cs="Arial"/>
          <w:color w:val="000000" w:themeColor="text1"/>
        </w:rPr>
        <w:tab/>
      </w:r>
      <w:r w:rsidRPr="00D5545D">
        <w:rPr>
          <w:rFonts w:ascii="Arial" w:hAnsi="Arial" w:cs="Arial"/>
          <w:color w:val="000000" w:themeColor="text1"/>
        </w:rPr>
        <w:tab/>
        <w:t>Total</w:t>
      </w:r>
      <w:r w:rsidR="00BC1A6A" w:rsidRPr="00D5545D">
        <w:rPr>
          <w:rFonts w:ascii="Arial" w:hAnsi="Arial" w:cs="Arial"/>
          <w:color w:val="000000" w:themeColor="text1"/>
        </w:rPr>
        <w:t xml:space="preserve"> Ventas de productos fabric.</w:t>
      </w:r>
      <w:r w:rsidRPr="00D5545D">
        <w:rPr>
          <w:rFonts w:ascii="Arial" w:hAnsi="Arial" w:cs="Arial"/>
          <w:color w:val="000000" w:themeColor="text1"/>
        </w:rPr>
        <w:t xml:space="preserve">    Total Gastos seleccionados</w:t>
      </w:r>
    </w:p>
    <w:p w:rsidR="007E0E53" w:rsidRPr="00D5545D" w:rsidRDefault="007E0E53" w:rsidP="007E0E53">
      <w:pPr>
        <w:ind w:left="284"/>
        <w:jc w:val="both"/>
        <w:rPr>
          <w:rFonts w:ascii="Arial" w:hAnsi="Arial" w:cs="Arial"/>
          <w:color w:val="000000" w:themeColor="text1"/>
        </w:rPr>
      </w:pPr>
      <w:r w:rsidRPr="00D5545D">
        <w:rPr>
          <w:rFonts w:ascii="Arial" w:hAnsi="Arial" w:cs="Arial"/>
          <w:b/>
          <w:color w:val="000000" w:themeColor="text1"/>
        </w:rPr>
        <w:t>de la</w:t>
      </w:r>
      <w:r w:rsidRPr="00D5545D">
        <w:rPr>
          <w:rFonts w:ascii="Arial" w:hAnsi="Arial" w:cs="Arial"/>
          <w:color w:val="000000" w:themeColor="text1"/>
        </w:rPr>
        <w:tab/>
      </w:r>
      <w:r w:rsidRPr="00D5545D">
        <w:rPr>
          <w:rFonts w:ascii="Arial" w:hAnsi="Arial" w:cs="Arial"/>
          <w:b/>
          <w:color w:val="000000" w:themeColor="text1"/>
          <w:sz w:val="22"/>
          <w:szCs w:val="22"/>
        </w:rPr>
        <w:t>=</w:t>
      </w:r>
      <w:r w:rsidRPr="00D5545D">
        <w:rPr>
          <w:rFonts w:ascii="Arial" w:hAnsi="Arial" w:cs="Arial"/>
          <w:color w:val="000000" w:themeColor="text1"/>
        </w:rPr>
        <w:tab/>
        <w:t>Producción comercial</w:t>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b/>
          <w:color w:val="000000" w:themeColor="text1"/>
          <w:sz w:val="22"/>
          <w:szCs w:val="22"/>
        </w:rPr>
        <w:t>-</w:t>
      </w:r>
      <w:r w:rsidRPr="00D5545D">
        <w:rPr>
          <w:rFonts w:ascii="Arial" w:hAnsi="Arial" w:cs="Arial"/>
          <w:color w:val="000000" w:themeColor="text1"/>
        </w:rPr>
        <w:t xml:space="preserve">     </w:t>
      </w:r>
      <w:r w:rsidR="002662A4">
        <w:rPr>
          <w:rFonts w:ascii="Arial" w:hAnsi="Arial" w:cs="Arial"/>
          <w:color w:val="000000" w:themeColor="text1"/>
        </w:rPr>
        <w:t xml:space="preserve">  </w:t>
      </w:r>
      <w:r w:rsidRPr="00D5545D">
        <w:rPr>
          <w:rFonts w:ascii="Arial" w:hAnsi="Arial" w:cs="Arial"/>
          <w:color w:val="000000" w:themeColor="text1"/>
        </w:rPr>
        <w:t>Total Impuestos</w:t>
      </w:r>
    </w:p>
    <w:p w:rsidR="007E0E53" w:rsidRPr="00D5545D" w:rsidRDefault="007E0E53" w:rsidP="007E0E53">
      <w:pPr>
        <w:ind w:left="284"/>
        <w:jc w:val="both"/>
        <w:rPr>
          <w:rFonts w:ascii="Arial" w:hAnsi="Arial" w:cs="Arial"/>
          <w:color w:val="000000" w:themeColor="text1"/>
        </w:rPr>
      </w:pPr>
      <w:r w:rsidRPr="00D5545D">
        <w:rPr>
          <w:rFonts w:ascii="Arial" w:hAnsi="Arial" w:cs="Arial"/>
          <w:b/>
          <w:color w:val="000000" w:themeColor="text1"/>
        </w:rPr>
        <w:t>Gestión</w:t>
      </w:r>
      <w:r w:rsidRPr="00D5545D">
        <w:rPr>
          <w:rFonts w:ascii="Arial" w:hAnsi="Arial" w:cs="Arial"/>
          <w:color w:val="000000" w:themeColor="text1"/>
        </w:rPr>
        <w:tab/>
        <w:t xml:space="preserve">            Total Otros ingresos operativos</w:t>
      </w:r>
      <w:r w:rsidRPr="00D5545D">
        <w:rPr>
          <w:rFonts w:ascii="Arial" w:hAnsi="Arial" w:cs="Arial"/>
          <w:color w:val="000000" w:themeColor="text1"/>
        </w:rPr>
        <w:tab/>
        <w:t xml:space="preserve">        Total Egresos no operativos</w:t>
      </w:r>
    </w:p>
    <w:p w:rsidR="007E0E53" w:rsidRPr="00D5545D" w:rsidRDefault="007E0E53" w:rsidP="00BC1A6A">
      <w:pPr>
        <w:ind w:left="284" w:right="-660"/>
        <w:jc w:val="both"/>
        <w:rPr>
          <w:rFonts w:ascii="Arial" w:hAnsi="Arial" w:cs="Arial"/>
          <w:color w:val="000000" w:themeColor="text1"/>
        </w:rPr>
      </w:pPr>
      <w:r w:rsidRPr="00D5545D">
        <w:rPr>
          <w:rFonts w:ascii="Arial" w:hAnsi="Arial" w:cs="Arial"/>
          <w:b/>
          <w:color w:val="000000" w:themeColor="text1"/>
        </w:rPr>
        <w:t xml:space="preserve"> (Calculado)</w:t>
      </w:r>
      <w:r w:rsidRPr="00D5545D">
        <w:rPr>
          <w:rFonts w:ascii="Arial" w:hAnsi="Arial" w:cs="Arial"/>
          <w:color w:val="000000" w:themeColor="text1"/>
        </w:rPr>
        <w:tab/>
        <w:t>Total Ingresos no operativos</w:t>
      </w:r>
      <w:r w:rsidRPr="00D5545D">
        <w:rPr>
          <w:rFonts w:ascii="Arial" w:hAnsi="Arial" w:cs="Arial"/>
          <w:color w:val="000000" w:themeColor="text1"/>
        </w:rPr>
        <w:tab/>
        <w:t xml:space="preserve">     </w:t>
      </w:r>
      <w:r w:rsidR="002662A4">
        <w:rPr>
          <w:rFonts w:ascii="Arial" w:hAnsi="Arial" w:cs="Arial"/>
          <w:color w:val="000000" w:themeColor="text1"/>
        </w:rPr>
        <w:t xml:space="preserve">   </w:t>
      </w:r>
      <w:r w:rsidRPr="00D5545D">
        <w:rPr>
          <w:rFonts w:ascii="Arial" w:hAnsi="Arial" w:cs="Arial"/>
          <w:color w:val="000000" w:themeColor="text1"/>
        </w:rPr>
        <w:t>Total Depreciación de la Gestión</w:t>
      </w:r>
    </w:p>
    <w:p w:rsidR="007E0E53" w:rsidRPr="00D5545D" w:rsidRDefault="007E0E53" w:rsidP="00BC1A6A">
      <w:pPr>
        <w:ind w:left="284" w:right="-801"/>
        <w:jc w:val="both"/>
        <w:rPr>
          <w:rFonts w:ascii="Arial" w:hAnsi="Arial" w:cs="Arial"/>
          <w:color w:val="000000" w:themeColor="text1"/>
          <w:lang w:val="es-ES"/>
        </w:rPr>
      </w:pP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t xml:space="preserve">  </w:t>
      </w:r>
      <w:r w:rsidR="002662A4">
        <w:rPr>
          <w:rFonts w:ascii="Arial" w:hAnsi="Arial" w:cs="Arial"/>
          <w:color w:val="000000" w:themeColor="text1"/>
        </w:rPr>
        <w:t xml:space="preserve">     </w:t>
      </w:r>
      <w:r w:rsidRPr="00D5545D">
        <w:rPr>
          <w:rFonts w:ascii="Arial" w:hAnsi="Arial" w:cs="Arial"/>
          <w:color w:val="000000" w:themeColor="text1"/>
        </w:rPr>
        <w:t xml:space="preserve"> Total Valor de Utilización de Materia Prima, </w:t>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t>mat. a</w:t>
      </w:r>
      <w:r w:rsidRPr="00D5545D">
        <w:rPr>
          <w:rFonts w:ascii="Arial" w:hAnsi="Arial" w:cs="Arial"/>
          <w:color w:val="000000" w:themeColor="text1"/>
          <w:lang w:val="es-ES"/>
        </w:rPr>
        <w:t>ux., env. yemb. (Nal. eImport.)</w:t>
      </w:r>
    </w:p>
    <w:p w:rsidR="007E0E53" w:rsidRPr="00D5545D" w:rsidRDefault="007E0E53" w:rsidP="00BC1A6A">
      <w:pPr>
        <w:ind w:left="284" w:right="-801"/>
        <w:jc w:val="both"/>
        <w:rPr>
          <w:rFonts w:ascii="Arial" w:hAnsi="Arial" w:cs="Arial"/>
          <w:color w:val="000000" w:themeColor="text1"/>
        </w:rPr>
      </w:pPr>
      <w:r w:rsidRPr="00D5545D">
        <w:rPr>
          <w:rFonts w:ascii="Arial" w:hAnsi="Arial" w:cs="Arial"/>
          <w:color w:val="000000" w:themeColor="text1"/>
          <w:lang w:val="es-ES"/>
        </w:rPr>
        <w:tab/>
      </w:r>
      <w:r w:rsidRPr="00D5545D">
        <w:rPr>
          <w:rFonts w:ascii="Arial" w:hAnsi="Arial" w:cs="Arial"/>
          <w:color w:val="000000" w:themeColor="text1"/>
          <w:lang w:val="es-ES"/>
        </w:rPr>
        <w:tab/>
      </w:r>
      <w:r w:rsidRPr="00D5545D">
        <w:rPr>
          <w:rFonts w:ascii="Arial" w:hAnsi="Arial" w:cs="Arial"/>
          <w:color w:val="000000" w:themeColor="text1"/>
          <w:lang w:val="es-ES"/>
        </w:rPr>
        <w:tab/>
      </w:r>
      <w:r w:rsidRPr="00D5545D">
        <w:rPr>
          <w:rFonts w:ascii="Arial" w:hAnsi="Arial" w:cs="Arial"/>
          <w:color w:val="000000" w:themeColor="text1"/>
          <w:lang w:val="es-ES"/>
        </w:rPr>
        <w:tab/>
      </w:r>
      <w:r w:rsidRPr="00D5545D">
        <w:rPr>
          <w:rFonts w:ascii="Arial" w:hAnsi="Arial" w:cs="Arial"/>
          <w:color w:val="000000" w:themeColor="text1"/>
          <w:lang w:val="es-ES"/>
        </w:rPr>
        <w:tab/>
      </w:r>
      <w:r w:rsidRPr="00D5545D">
        <w:rPr>
          <w:rFonts w:ascii="Arial" w:hAnsi="Arial" w:cs="Arial"/>
          <w:color w:val="000000" w:themeColor="text1"/>
          <w:lang w:val="es-ES"/>
        </w:rPr>
        <w:tab/>
      </w:r>
      <w:r w:rsidRPr="00D5545D">
        <w:rPr>
          <w:rFonts w:ascii="Arial" w:hAnsi="Arial" w:cs="Arial"/>
          <w:color w:val="000000" w:themeColor="text1"/>
          <w:lang w:val="es-ES"/>
        </w:rPr>
        <w:tab/>
        <w:t xml:space="preserve">     </w:t>
      </w:r>
      <w:r w:rsidR="002662A4">
        <w:rPr>
          <w:rFonts w:ascii="Arial" w:hAnsi="Arial" w:cs="Arial"/>
          <w:color w:val="000000" w:themeColor="text1"/>
          <w:lang w:val="es-ES"/>
        </w:rPr>
        <w:t xml:space="preserve">   </w:t>
      </w:r>
      <w:r w:rsidRPr="00D5545D">
        <w:rPr>
          <w:rFonts w:ascii="Arial" w:hAnsi="Arial" w:cs="Arial"/>
          <w:color w:val="000000" w:themeColor="text1"/>
          <w:lang w:val="es-ES"/>
        </w:rPr>
        <w:t>Total (</w:t>
      </w:r>
      <w:r w:rsidRPr="00D5545D">
        <w:rPr>
          <w:rFonts w:ascii="Arial" w:hAnsi="Arial" w:cs="Arial"/>
          <w:color w:val="000000" w:themeColor="text1"/>
        </w:rPr>
        <w:t xml:space="preserve">Inventario Inicial – Inventario Final) </w:t>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002662A4">
        <w:rPr>
          <w:rFonts w:ascii="Arial" w:hAnsi="Arial" w:cs="Arial"/>
          <w:color w:val="000000" w:themeColor="text1"/>
        </w:rPr>
        <w:tab/>
      </w:r>
      <w:r w:rsidRPr="00D5545D">
        <w:rPr>
          <w:rFonts w:ascii="Arial" w:hAnsi="Arial" w:cs="Arial"/>
          <w:color w:val="000000" w:themeColor="text1"/>
        </w:rPr>
        <w:t xml:space="preserve">(Productos Terminados)      </w:t>
      </w:r>
    </w:p>
    <w:p w:rsidR="007E0E53" w:rsidRPr="00D5545D" w:rsidRDefault="002662A4" w:rsidP="00BC1A6A">
      <w:pPr>
        <w:ind w:left="4248" w:right="-801" w:firstLine="708"/>
        <w:jc w:val="both"/>
        <w:rPr>
          <w:rFonts w:ascii="Arial" w:hAnsi="Arial" w:cs="Arial"/>
          <w:b/>
          <w:color w:val="000000" w:themeColor="text1"/>
          <w:u w:val="single"/>
        </w:rPr>
      </w:pPr>
      <w:r>
        <w:rPr>
          <w:rFonts w:ascii="Arial" w:hAnsi="Arial" w:cs="Arial"/>
          <w:color w:val="000000" w:themeColor="text1"/>
          <w:lang w:val="es-ES"/>
        </w:rPr>
        <w:t xml:space="preserve">        </w:t>
      </w:r>
      <w:r w:rsidR="007E0E53" w:rsidRPr="00D5545D">
        <w:rPr>
          <w:rFonts w:ascii="Arial" w:hAnsi="Arial" w:cs="Arial"/>
          <w:color w:val="000000" w:themeColor="text1"/>
          <w:lang w:val="es-ES"/>
        </w:rPr>
        <w:t>Total (</w:t>
      </w:r>
      <w:r w:rsidR="007E0E53" w:rsidRPr="00D5545D">
        <w:rPr>
          <w:rFonts w:ascii="Arial" w:hAnsi="Arial" w:cs="Arial"/>
          <w:color w:val="000000" w:themeColor="text1"/>
        </w:rPr>
        <w:t xml:space="preserve">Inventario Inicial – Inventario Final) </w:t>
      </w:r>
      <w:r w:rsidR="007E0E53" w:rsidRPr="00D5545D">
        <w:rPr>
          <w:rFonts w:ascii="Arial" w:hAnsi="Arial" w:cs="Arial"/>
          <w:color w:val="000000" w:themeColor="text1"/>
        </w:rPr>
        <w:tab/>
      </w:r>
      <w:r>
        <w:rPr>
          <w:rFonts w:ascii="Arial" w:hAnsi="Arial" w:cs="Arial"/>
          <w:color w:val="000000" w:themeColor="text1"/>
        </w:rPr>
        <w:tab/>
      </w:r>
      <w:r w:rsidR="00BC1A6A" w:rsidRPr="00D5545D">
        <w:rPr>
          <w:rFonts w:ascii="Arial" w:hAnsi="Arial" w:cs="Arial"/>
          <w:color w:val="000000" w:themeColor="text1"/>
        </w:rPr>
        <w:tab/>
      </w:r>
      <w:r w:rsidR="007E0E53" w:rsidRPr="00D5545D">
        <w:rPr>
          <w:rFonts w:ascii="Arial" w:hAnsi="Arial" w:cs="Arial"/>
          <w:color w:val="000000" w:themeColor="text1"/>
        </w:rPr>
        <w:t xml:space="preserve">(Productos en Proceso)      </w:t>
      </w:r>
    </w:p>
    <w:p w:rsidR="007E0E53" w:rsidRPr="00D5545D" w:rsidRDefault="007E0E53" w:rsidP="007E0E53">
      <w:pPr>
        <w:pStyle w:val="Textoindependiente"/>
        <w:ind w:left="1276" w:hanging="850"/>
        <w:rPr>
          <w:rFonts w:cs="Arial"/>
          <w:b/>
          <w:color w:val="000000" w:themeColor="text1"/>
          <w:sz w:val="20"/>
        </w:rPr>
      </w:pPr>
    </w:p>
    <w:p w:rsidR="00382CDF" w:rsidRDefault="00382CDF" w:rsidP="007E0E53">
      <w:pPr>
        <w:pStyle w:val="Textoindependiente"/>
        <w:ind w:left="1276" w:hanging="850"/>
        <w:rPr>
          <w:rFonts w:cs="Arial"/>
          <w:color w:val="000000" w:themeColor="text1"/>
          <w:sz w:val="28"/>
          <w:szCs w:val="28"/>
        </w:rPr>
      </w:pPr>
    </w:p>
    <w:p w:rsidR="00382CDF" w:rsidRDefault="00382CDF" w:rsidP="007E0E53">
      <w:pPr>
        <w:pStyle w:val="Textoindependiente"/>
        <w:ind w:left="1276" w:hanging="850"/>
        <w:rPr>
          <w:rFonts w:cs="Arial"/>
          <w:color w:val="000000" w:themeColor="text1"/>
          <w:sz w:val="28"/>
          <w:szCs w:val="28"/>
        </w:rPr>
      </w:pPr>
    </w:p>
    <w:p w:rsidR="007E0E53" w:rsidRPr="00D5545D" w:rsidRDefault="00B25059" w:rsidP="007E0E53">
      <w:pPr>
        <w:pStyle w:val="Textoindependiente"/>
        <w:ind w:left="1276" w:hanging="850"/>
        <w:rPr>
          <w:rFonts w:cs="Arial"/>
          <w:color w:val="000000" w:themeColor="text1"/>
          <w:sz w:val="28"/>
          <w:szCs w:val="28"/>
        </w:rPr>
      </w:pPr>
      <w:r w:rsidRPr="00B25059">
        <w:rPr>
          <w:rFonts w:cs="Arial"/>
          <w:b/>
          <w:noProof/>
          <w:color w:val="000000" w:themeColor="text1"/>
          <w:u w:val="single"/>
          <w:lang w:val="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9" type="#_x0000_t13" style="position:absolute;left:0;text-align:left;margin-left:55.85pt;margin-top:2.5pt;width:9pt;height:9pt;z-index:251683840" strokecolor="red"/>
        </w:pict>
      </w:r>
      <w:r w:rsidR="007E0E53" w:rsidRPr="00D5545D">
        <w:rPr>
          <w:rFonts w:cs="Arial"/>
          <w:color w:val="000000" w:themeColor="text1"/>
          <w:sz w:val="28"/>
          <w:szCs w:val="28"/>
        </w:rPr>
        <w:tab/>
      </w:r>
      <w:r w:rsidR="002662A4">
        <w:rPr>
          <w:rFonts w:cs="Arial"/>
          <w:color w:val="000000" w:themeColor="text1"/>
          <w:sz w:val="28"/>
          <w:szCs w:val="28"/>
        </w:rPr>
        <w:tab/>
      </w:r>
      <w:r w:rsidR="007E0E53" w:rsidRPr="00D5545D">
        <w:rPr>
          <w:rFonts w:cs="Arial"/>
          <w:color w:val="000000" w:themeColor="text1"/>
          <w:sz w:val="20"/>
        </w:rPr>
        <w:t xml:space="preserve">Resultado de la gestión </w:t>
      </w:r>
      <w:r w:rsidR="007E0E53" w:rsidRPr="00D5545D">
        <w:rPr>
          <w:rFonts w:cs="Arial"/>
          <w:color w:val="000000" w:themeColor="text1"/>
          <w:sz w:val="20"/>
          <w:vertAlign w:val="subscript"/>
        </w:rPr>
        <w:t>declarado</w:t>
      </w:r>
      <w:r w:rsidR="002662A4">
        <w:rPr>
          <w:rFonts w:cs="Arial"/>
          <w:color w:val="000000" w:themeColor="text1"/>
          <w:sz w:val="20"/>
          <w:vertAlign w:val="subscript"/>
        </w:rPr>
        <w:t xml:space="preserve">   </w:t>
      </w:r>
      <w:r w:rsidR="001C58B6">
        <w:rPr>
          <w:rFonts w:cs="Arial"/>
          <w:color w:val="000000" w:themeColor="text1"/>
          <w:sz w:val="20"/>
          <w:vertAlign w:val="subscript"/>
        </w:rPr>
        <w:t xml:space="preserve"> </w:t>
      </w:r>
      <w:r w:rsidR="007E0E53" w:rsidRPr="00D5545D">
        <w:rPr>
          <w:rFonts w:cs="Arial"/>
          <w:b/>
          <w:color w:val="000000" w:themeColor="text1"/>
          <w:sz w:val="22"/>
          <w:szCs w:val="22"/>
        </w:rPr>
        <w:t>≈</w:t>
      </w:r>
      <w:r w:rsidR="002662A4">
        <w:rPr>
          <w:rFonts w:cs="Arial"/>
          <w:b/>
          <w:color w:val="000000" w:themeColor="text1"/>
          <w:sz w:val="22"/>
          <w:szCs w:val="22"/>
        </w:rPr>
        <w:t xml:space="preserve">  </w:t>
      </w:r>
      <w:r w:rsidR="007E0E53" w:rsidRPr="00D5545D">
        <w:rPr>
          <w:rFonts w:cs="Arial"/>
          <w:color w:val="000000" w:themeColor="text1"/>
          <w:sz w:val="20"/>
        </w:rPr>
        <w:t xml:space="preserve">Resultado de la gestión </w:t>
      </w:r>
      <w:r w:rsidR="007E0E53" w:rsidRPr="00D5545D">
        <w:rPr>
          <w:rFonts w:cs="Arial"/>
          <w:color w:val="000000" w:themeColor="text1"/>
          <w:sz w:val="20"/>
          <w:vertAlign w:val="subscript"/>
        </w:rPr>
        <w:t>calculado</w:t>
      </w:r>
    </w:p>
    <w:p w:rsidR="007E0E53" w:rsidRPr="00D5545D" w:rsidRDefault="007E0E53" w:rsidP="007E0E53">
      <w:pPr>
        <w:pStyle w:val="Textoindependiente"/>
        <w:ind w:left="284"/>
        <w:rPr>
          <w:rFonts w:cs="Arial"/>
          <w:color w:val="000000" w:themeColor="text1"/>
          <w:sz w:val="20"/>
        </w:rPr>
      </w:pPr>
    </w:p>
    <w:p w:rsidR="007E0E53" w:rsidRPr="00D5545D" w:rsidRDefault="007E0E53" w:rsidP="007E0E53">
      <w:pPr>
        <w:pStyle w:val="Textoindependiente"/>
        <w:ind w:left="284"/>
        <w:rPr>
          <w:rFonts w:cs="Arial"/>
          <w:color w:val="000000" w:themeColor="text1"/>
          <w:sz w:val="20"/>
        </w:rPr>
      </w:pPr>
      <w:r w:rsidRPr="00D5545D">
        <w:rPr>
          <w:rFonts w:cs="Arial"/>
          <w:color w:val="000000" w:themeColor="text1"/>
          <w:sz w:val="20"/>
        </w:rPr>
        <w:t>En caso de que no se cumpla la relación anterior, se debe verificar la asignación correcta de las cuentas en todos los capítulos o consultar con el informante.</w:t>
      </w:r>
    </w:p>
    <w:p w:rsidR="007E0E53" w:rsidRDefault="007E0E53" w:rsidP="007E0E53">
      <w:pPr>
        <w:jc w:val="both"/>
        <w:rPr>
          <w:rFonts w:ascii="Arial" w:hAnsi="Arial" w:cs="Arial"/>
          <w:color w:val="000000" w:themeColor="text1"/>
        </w:rPr>
      </w:pPr>
    </w:p>
    <w:p w:rsidR="007E0E53" w:rsidRPr="00D5545D" w:rsidRDefault="007E0E53" w:rsidP="007E0E53">
      <w:pPr>
        <w:jc w:val="center"/>
        <w:rPr>
          <w:rFonts w:ascii="Arial" w:hAnsi="Arial" w:cs="Arial"/>
          <w:b/>
          <w:color w:val="000000" w:themeColor="text1"/>
          <w:u w:val="single"/>
        </w:rPr>
      </w:pPr>
    </w:p>
    <w:p w:rsidR="007E0E53" w:rsidRPr="00D5545D" w:rsidRDefault="007E0E53" w:rsidP="00BC1A6A">
      <w:pPr>
        <w:jc w:val="center"/>
        <w:rPr>
          <w:rFonts w:ascii="Arial" w:hAnsi="Arial" w:cs="Arial"/>
          <w:b/>
          <w:color w:val="000000" w:themeColor="text1"/>
          <w:u w:val="single"/>
        </w:rPr>
      </w:pPr>
      <w:r w:rsidRPr="00D5545D">
        <w:rPr>
          <w:rFonts w:ascii="Arial" w:hAnsi="Arial" w:cs="Arial"/>
          <w:b/>
          <w:color w:val="000000" w:themeColor="text1"/>
          <w:u w:val="single"/>
        </w:rPr>
        <w:t>CAPÍTULO   12</w:t>
      </w:r>
    </w:p>
    <w:p w:rsidR="007E0E53" w:rsidRPr="00D5545D" w:rsidRDefault="007E0E53" w:rsidP="00BC1A6A">
      <w:pPr>
        <w:jc w:val="center"/>
        <w:rPr>
          <w:rFonts w:ascii="Arial" w:hAnsi="Arial" w:cs="Arial"/>
          <w:b/>
          <w:color w:val="000000" w:themeColor="text1"/>
        </w:rPr>
      </w:pPr>
    </w:p>
    <w:p w:rsidR="007E0E53" w:rsidRPr="00D5545D" w:rsidRDefault="007E0E53" w:rsidP="00BC1A6A">
      <w:pPr>
        <w:pStyle w:val="Ttulo1"/>
        <w:spacing w:before="0"/>
        <w:jc w:val="center"/>
        <w:rPr>
          <w:rFonts w:cs="Arial"/>
          <w:color w:val="000000" w:themeColor="text1"/>
          <w:sz w:val="20"/>
        </w:rPr>
      </w:pPr>
      <w:r w:rsidRPr="00D5545D">
        <w:rPr>
          <w:rFonts w:ascii="Arial" w:hAnsi="Arial" w:cs="Arial"/>
          <w:color w:val="000000" w:themeColor="text1"/>
          <w:sz w:val="20"/>
        </w:rPr>
        <w:t>FORMACIÓN DE ACTIVOS FIJOS</w:t>
      </w:r>
    </w:p>
    <w:p w:rsidR="007E0E53" w:rsidRPr="00D5545D" w:rsidRDefault="007E0E53" w:rsidP="007E0E53">
      <w:pPr>
        <w:jc w:val="both"/>
        <w:rPr>
          <w:rFonts w:ascii="Arial" w:hAnsi="Arial" w:cs="Arial"/>
          <w:b/>
          <w:color w:val="000000" w:themeColor="text1"/>
        </w:rPr>
      </w:pPr>
    </w:p>
    <w:p w:rsidR="007E0E53" w:rsidRDefault="007E0E53" w:rsidP="007E0E53">
      <w:pPr>
        <w:jc w:val="both"/>
        <w:rPr>
          <w:rFonts w:ascii="Arial" w:hAnsi="Arial" w:cs="Arial"/>
          <w:i/>
          <w:color w:val="000000" w:themeColor="text1"/>
        </w:rPr>
      </w:pPr>
      <w:r w:rsidRPr="00D5545D">
        <w:rPr>
          <w:rFonts w:ascii="Arial" w:hAnsi="Arial" w:cs="Arial"/>
          <w:i/>
          <w:color w:val="000000" w:themeColor="text1"/>
        </w:rPr>
        <w:t>Este capítulo comprende toda la información correspondiente a los bienes tangibles de propiedad de la empresa.</w:t>
      </w:r>
    </w:p>
    <w:p w:rsidR="006A1082" w:rsidRPr="00D5545D" w:rsidRDefault="006A1082" w:rsidP="007E0E53">
      <w:pPr>
        <w:jc w:val="both"/>
        <w:rPr>
          <w:rFonts w:ascii="Arial" w:hAnsi="Arial" w:cs="Arial"/>
          <w:i/>
          <w:color w:val="000000" w:themeColor="text1"/>
        </w:rPr>
      </w:pPr>
    </w:p>
    <w:p w:rsidR="007E0E53" w:rsidRPr="00D5545D" w:rsidRDefault="007E0E53" w:rsidP="007E0E53">
      <w:pPr>
        <w:numPr>
          <w:ilvl w:val="0"/>
          <w:numId w:val="6"/>
        </w:numPr>
        <w:tabs>
          <w:tab w:val="clear" w:pos="1068"/>
          <w:tab w:val="num" w:pos="426"/>
        </w:tabs>
        <w:ind w:hanging="926"/>
        <w:jc w:val="both"/>
        <w:rPr>
          <w:rFonts w:ascii="Arial" w:hAnsi="Arial" w:cs="Arial"/>
          <w:color w:val="000000" w:themeColor="text1"/>
        </w:rPr>
      </w:pPr>
      <w:r w:rsidRPr="00D5545D">
        <w:rPr>
          <w:rFonts w:ascii="Arial" w:hAnsi="Arial" w:cs="Arial"/>
          <w:color w:val="000000" w:themeColor="text1"/>
        </w:rPr>
        <w:t>Este capítulo necesariamente debe tener información</w:t>
      </w:r>
    </w:p>
    <w:p w:rsidR="007E0E53" w:rsidRPr="00D5545D" w:rsidRDefault="007E0E53" w:rsidP="007E0E53">
      <w:pPr>
        <w:ind w:left="142"/>
        <w:jc w:val="both"/>
        <w:rPr>
          <w:rFonts w:ascii="Arial" w:hAnsi="Arial" w:cs="Arial"/>
          <w:color w:val="000000" w:themeColor="text1"/>
        </w:rPr>
      </w:pPr>
      <w:r w:rsidRPr="00D5545D">
        <w:rPr>
          <w:rFonts w:ascii="Arial" w:hAnsi="Arial" w:cs="Arial"/>
          <w:color w:val="000000" w:themeColor="text1"/>
        </w:rPr>
        <w:lastRenderedPageBreak/>
        <w:tab/>
      </w:r>
      <w:r w:rsidRPr="00D5545D">
        <w:rPr>
          <w:rFonts w:ascii="Arial" w:hAnsi="Arial" w:cs="Arial"/>
          <w:color w:val="000000" w:themeColor="text1"/>
        </w:rPr>
        <w:tab/>
      </w: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Activo Fijo   =   ∑ (ítems 1 al 8)   &gt;   0</w:t>
      </w:r>
    </w:p>
    <w:p w:rsidR="007E0E53" w:rsidRPr="00D5545D" w:rsidRDefault="007E0E53" w:rsidP="007E0E53">
      <w:pPr>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Depreciación de la Gestión  =  ∑ (ítems 1 al 8)   &gt;   0</w:t>
      </w:r>
    </w:p>
    <w:p w:rsidR="005369ED" w:rsidRPr="00D5545D" w:rsidRDefault="005369ED" w:rsidP="005369ED">
      <w:pPr>
        <w:ind w:left="1068"/>
        <w:jc w:val="both"/>
        <w:rPr>
          <w:rFonts w:ascii="Arial" w:hAnsi="Arial" w:cs="Arial"/>
          <w:color w:val="000000" w:themeColor="text1"/>
        </w:rPr>
      </w:pPr>
    </w:p>
    <w:p w:rsidR="007E0E53" w:rsidRPr="00D5545D" w:rsidRDefault="007E0E53" w:rsidP="007E0E53">
      <w:pPr>
        <w:numPr>
          <w:ilvl w:val="0"/>
          <w:numId w:val="6"/>
        </w:numPr>
        <w:tabs>
          <w:tab w:val="clear" w:pos="1068"/>
          <w:tab w:val="num" w:pos="426"/>
        </w:tabs>
        <w:ind w:hanging="926"/>
        <w:jc w:val="both"/>
        <w:rPr>
          <w:rFonts w:ascii="Arial" w:hAnsi="Arial" w:cs="Arial"/>
          <w:color w:val="000000" w:themeColor="text1"/>
        </w:rPr>
      </w:pPr>
      <w:r w:rsidRPr="00D5545D">
        <w:rPr>
          <w:rFonts w:ascii="Arial" w:hAnsi="Arial" w:cs="Arial"/>
          <w:color w:val="000000" w:themeColor="text1"/>
        </w:rPr>
        <w:t>Verificar que se cumpla la siguiente relación en el formulario por tipo de activo:</w:t>
      </w:r>
    </w:p>
    <w:p w:rsidR="007E0E53" w:rsidRPr="00D5545D" w:rsidRDefault="007E0E53" w:rsidP="007E0E53">
      <w:pPr>
        <w:ind w:left="708"/>
        <w:jc w:val="both"/>
        <w:rPr>
          <w:rFonts w:ascii="Arial" w:hAnsi="Arial" w:cs="Arial"/>
          <w:color w:val="000000" w:themeColor="text1"/>
        </w:rPr>
      </w:pPr>
    </w:p>
    <w:p w:rsidR="007E0E53" w:rsidRPr="00D5545D" w:rsidRDefault="007E0E53" w:rsidP="00382CDF">
      <w:pPr>
        <w:numPr>
          <w:ilvl w:val="12"/>
          <w:numId w:val="0"/>
        </w:numPr>
        <w:pBdr>
          <w:top w:val="single" w:sz="4" w:space="9" w:color="auto"/>
          <w:left w:val="single" w:sz="4" w:space="4" w:color="auto"/>
          <w:bottom w:val="single" w:sz="4" w:space="13" w:color="auto"/>
          <w:right w:val="single" w:sz="4" w:space="4" w:color="auto"/>
        </w:pBdr>
        <w:jc w:val="right"/>
        <w:rPr>
          <w:rFonts w:ascii="Arial" w:hAnsi="Arial" w:cs="Arial"/>
          <w:color w:val="000000" w:themeColor="text1"/>
        </w:rPr>
      </w:pPr>
      <w:r w:rsidRPr="00D5545D">
        <w:rPr>
          <w:rFonts w:ascii="Arial" w:hAnsi="Arial" w:cs="Arial"/>
          <w:color w:val="000000" w:themeColor="text1"/>
        </w:rPr>
        <w:t xml:space="preserve">Total Activo Fijo  </w:t>
      </w:r>
      <w:r w:rsidRPr="00D5545D">
        <w:rPr>
          <w:rFonts w:ascii="Arial" w:hAnsi="Arial" w:cs="Arial"/>
          <w:color w:val="000000" w:themeColor="text1"/>
          <w:sz w:val="22"/>
          <w:szCs w:val="22"/>
        </w:rPr>
        <w:t>=</w:t>
      </w:r>
      <w:r w:rsidRPr="00D5545D">
        <w:rPr>
          <w:rFonts w:ascii="Arial" w:hAnsi="Arial" w:cs="Arial"/>
          <w:color w:val="000000" w:themeColor="text1"/>
        </w:rPr>
        <w:t xml:space="preserve">  Saldo neto inicial </w:t>
      </w:r>
      <w:r w:rsidRPr="00D5545D">
        <w:rPr>
          <w:rFonts w:ascii="Arial" w:hAnsi="Arial" w:cs="Arial"/>
          <w:color w:val="000000" w:themeColor="text1"/>
          <w:sz w:val="22"/>
          <w:szCs w:val="22"/>
        </w:rPr>
        <w:t>+</w:t>
      </w:r>
      <w:r w:rsidR="00EE3E50">
        <w:rPr>
          <w:rFonts w:ascii="Arial" w:hAnsi="Arial" w:cs="Arial"/>
          <w:color w:val="000000" w:themeColor="text1"/>
          <w:sz w:val="22"/>
          <w:szCs w:val="22"/>
        </w:rPr>
        <w:t xml:space="preserve"> </w:t>
      </w:r>
      <w:r w:rsidRPr="00D5545D">
        <w:rPr>
          <w:rFonts w:ascii="Arial" w:hAnsi="Arial" w:cs="Arial"/>
          <w:color w:val="000000" w:themeColor="text1"/>
        </w:rPr>
        <w:t xml:space="preserve">Fab. Propia </w:t>
      </w:r>
      <w:r w:rsidRPr="00D5545D">
        <w:rPr>
          <w:rFonts w:ascii="Arial" w:hAnsi="Arial" w:cs="Arial"/>
          <w:color w:val="000000" w:themeColor="text1"/>
          <w:sz w:val="22"/>
          <w:szCs w:val="22"/>
        </w:rPr>
        <w:t>+</w:t>
      </w:r>
      <w:r w:rsidRPr="00D5545D">
        <w:rPr>
          <w:rFonts w:ascii="Arial" w:hAnsi="Arial" w:cs="Arial"/>
          <w:color w:val="000000" w:themeColor="text1"/>
        </w:rPr>
        <w:t xml:space="preserve"> Compras </w:t>
      </w:r>
      <w:r w:rsidRPr="00D5545D">
        <w:rPr>
          <w:rFonts w:ascii="Arial" w:hAnsi="Arial" w:cs="Arial"/>
          <w:color w:val="000000" w:themeColor="text1"/>
          <w:sz w:val="22"/>
          <w:szCs w:val="22"/>
        </w:rPr>
        <w:t>+</w:t>
      </w:r>
      <w:r w:rsidRPr="00D5545D">
        <w:rPr>
          <w:rFonts w:ascii="Arial" w:hAnsi="Arial" w:cs="Arial"/>
          <w:color w:val="000000" w:themeColor="text1"/>
        </w:rPr>
        <w:t xml:space="preserve"> Act</w:t>
      </w:r>
      <w:r w:rsidR="00382CDF">
        <w:rPr>
          <w:rFonts w:ascii="Arial" w:hAnsi="Arial" w:cs="Arial"/>
          <w:color w:val="000000" w:themeColor="text1"/>
        </w:rPr>
        <w:t>.</w:t>
      </w:r>
      <w:r w:rsidRPr="00D5545D">
        <w:rPr>
          <w:rFonts w:ascii="Arial" w:hAnsi="Arial" w:cs="Arial"/>
          <w:color w:val="000000" w:themeColor="text1"/>
        </w:rPr>
        <w:t xml:space="preserve"> y Aj</w:t>
      </w:r>
      <w:r w:rsidR="00382CDF">
        <w:rPr>
          <w:rFonts w:ascii="Arial" w:hAnsi="Arial" w:cs="Arial"/>
          <w:color w:val="000000" w:themeColor="text1"/>
        </w:rPr>
        <w:t>ustes</w:t>
      </w:r>
      <w:r w:rsidRPr="00D5545D">
        <w:rPr>
          <w:rFonts w:ascii="Arial" w:hAnsi="Arial" w:cs="Arial"/>
          <w:color w:val="000000" w:themeColor="text1"/>
        </w:rPr>
        <w:t xml:space="preserve"> </w:t>
      </w:r>
      <w:r w:rsidRPr="00D5545D">
        <w:rPr>
          <w:rFonts w:ascii="Arial" w:hAnsi="Arial" w:cs="Arial"/>
          <w:color w:val="000000" w:themeColor="text1"/>
          <w:sz w:val="22"/>
          <w:szCs w:val="22"/>
        </w:rPr>
        <w:t>–</w:t>
      </w:r>
      <w:r w:rsidRPr="00D5545D">
        <w:rPr>
          <w:rFonts w:ascii="Arial" w:hAnsi="Arial" w:cs="Arial"/>
          <w:color w:val="000000" w:themeColor="text1"/>
        </w:rPr>
        <w:t xml:space="preserve"> Ventas o Retiros</w:t>
      </w:r>
    </w:p>
    <w:p w:rsidR="007E0E53" w:rsidRPr="00D5545D" w:rsidRDefault="007E0E53" w:rsidP="007E0E53">
      <w:pPr>
        <w:numPr>
          <w:ilvl w:val="12"/>
          <w:numId w:val="0"/>
        </w:numPr>
        <w:jc w:val="center"/>
        <w:rPr>
          <w:rFonts w:ascii="Arial" w:hAnsi="Arial" w:cs="Arial"/>
          <w:b/>
          <w:color w:val="000000" w:themeColor="text1"/>
        </w:rPr>
      </w:pPr>
    </w:p>
    <w:p w:rsidR="007E0E53" w:rsidRPr="00D5545D" w:rsidRDefault="007E0E53" w:rsidP="007E0E53">
      <w:pPr>
        <w:numPr>
          <w:ilvl w:val="0"/>
          <w:numId w:val="6"/>
        </w:numPr>
        <w:tabs>
          <w:tab w:val="clear" w:pos="1068"/>
          <w:tab w:val="num" w:pos="426"/>
        </w:tabs>
        <w:ind w:left="426" w:hanging="284"/>
        <w:jc w:val="both"/>
        <w:rPr>
          <w:rFonts w:ascii="Arial" w:hAnsi="Arial" w:cs="Arial"/>
          <w:color w:val="000000" w:themeColor="text1"/>
        </w:rPr>
      </w:pPr>
      <w:r w:rsidRPr="00D5545D">
        <w:rPr>
          <w:rFonts w:ascii="Arial" w:hAnsi="Arial" w:cs="Arial"/>
          <w:color w:val="000000" w:themeColor="text1"/>
        </w:rPr>
        <w:t>Verificar que las depreciaciones declaradas no sean mayores a las siguientes</w:t>
      </w:r>
      <w:r w:rsidR="00C86297">
        <w:rPr>
          <w:rFonts w:ascii="Arial" w:hAnsi="Arial" w:cs="Arial"/>
          <w:color w:val="000000" w:themeColor="text1"/>
        </w:rPr>
        <w:t xml:space="preserve"> </w:t>
      </w:r>
      <w:r w:rsidR="00FA40A4" w:rsidRPr="00D5545D">
        <w:rPr>
          <w:rFonts w:ascii="Arial" w:hAnsi="Arial" w:cs="Arial"/>
          <w:color w:val="000000" w:themeColor="text1"/>
        </w:rPr>
        <w:t>tasas</w:t>
      </w:r>
      <w:r w:rsidRPr="00D5545D">
        <w:rPr>
          <w:rFonts w:ascii="Arial" w:hAnsi="Arial" w:cs="Arial"/>
          <w:color w:val="000000" w:themeColor="text1"/>
        </w:rPr>
        <w:t xml:space="preserve">: </w:t>
      </w:r>
    </w:p>
    <w:p w:rsidR="007E0E53" w:rsidRPr="00D5545D" w:rsidRDefault="007E0E53" w:rsidP="007E0E53">
      <w:pPr>
        <w:ind w:left="426"/>
        <w:jc w:val="both"/>
        <w:rPr>
          <w:rFonts w:ascii="Arial" w:hAnsi="Arial" w:cs="Arial"/>
          <w:color w:val="000000" w:themeColor="text1"/>
        </w:rPr>
      </w:pPr>
    </w:p>
    <w:tbl>
      <w:tblPr>
        <w:tblW w:w="7006" w:type="dxa"/>
        <w:jc w:val="center"/>
        <w:tblInd w:w="779" w:type="dxa"/>
        <w:tblCellMar>
          <w:left w:w="70" w:type="dxa"/>
          <w:right w:w="70" w:type="dxa"/>
        </w:tblCellMar>
        <w:tblLook w:val="0000"/>
      </w:tblPr>
      <w:tblGrid>
        <w:gridCol w:w="5024"/>
        <w:gridCol w:w="1982"/>
      </w:tblGrid>
      <w:tr w:rsidR="00D5545D" w:rsidRPr="00D5545D" w:rsidTr="00717238">
        <w:trPr>
          <w:trHeight w:val="690"/>
          <w:jc w:val="center"/>
        </w:trPr>
        <w:tc>
          <w:tcPr>
            <w:tcW w:w="50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E0E53" w:rsidRPr="00717238" w:rsidRDefault="007E0E53" w:rsidP="007E0E53">
            <w:pPr>
              <w:jc w:val="center"/>
              <w:rPr>
                <w:rFonts w:ascii="Arial" w:hAnsi="Arial" w:cs="Arial"/>
                <w:b/>
                <w:bCs/>
                <w:color w:val="000000" w:themeColor="text1"/>
                <w:sz w:val="18"/>
                <w:szCs w:val="18"/>
                <w:lang w:val="es-ES"/>
              </w:rPr>
            </w:pPr>
            <w:r w:rsidRPr="00717238">
              <w:rPr>
                <w:rFonts w:ascii="Arial" w:hAnsi="Arial" w:cs="Arial"/>
                <w:b/>
                <w:bCs/>
                <w:color w:val="000000" w:themeColor="text1"/>
                <w:sz w:val="18"/>
                <w:szCs w:val="18"/>
                <w:lang w:val="es-ES"/>
              </w:rPr>
              <w:t>TIPO DE ACTIVO FIJO</w:t>
            </w:r>
          </w:p>
        </w:tc>
        <w:tc>
          <w:tcPr>
            <w:tcW w:w="1982" w:type="dxa"/>
            <w:tcBorders>
              <w:top w:val="single" w:sz="4" w:space="0" w:color="auto"/>
              <w:left w:val="nil"/>
              <w:bottom w:val="single" w:sz="4" w:space="0" w:color="auto"/>
              <w:right w:val="single" w:sz="4" w:space="0" w:color="auto"/>
            </w:tcBorders>
            <w:shd w:val="clear" w:color="auto" w:fill="auto"/>
            <w:vAlign w:val="center"/>
          </w:tcPr>
          <w:p w:rsidR="007E0E53" w:rsidRPr="00717238" w:rsidRDefault="007E0E53" w:rsidP="007E0E53">
            <w:pPr>
              <w:jc w:val="center"/>
              <w:rPr>
                <w:rFonts w:ascii="Arial" w:hAnsi="Arial" w:cs="Arial"/>
                <w:b/>
                <w:bCs/>
                <w:color w:val="000000" w:themeColor="text1"/>
                <w:sz w:val="18"/>
                <w:szCs w:val="18"/>
                <w:lang w:val="es-ES"/>
              </w:rPr>
            </w:pPr>
            <w:r w:rsidRPr="00717238">
              <w:rPr>
                <w:rFonts w:ascii="Arial" w:hAnsi="Arial" w:cs="Arial"/>
                <w:b/>
                <w:bCs/>
                <w:color w:val="000000" w:themeColor="text1"/>
                <w:sz w:val="18"/>
                <w:szCs w:val="18"/>
                <w:lang w:val="es-ES"/>
              </w:rPr>
              <w:t>PORCENTAJE DE DEPRECIACIÓN ANUAL</w:t>
            </w:r>
          </w:p>
        </w:tc>
      </w:tr>
      <w:tr w:rsidR="00D5545D" w:rsidRPr="00D5545D" w:rsidTr="00717238">
        <w:trPr>
          <w:trHeight w:val="265"/>
          <w:jc w:val="center"/>
        </w:trPr>
        <w:tc>
          <w:tcPr>
            <w:tcW w:w="5024" w:type="dxa"/>
            <w:tcBorders>
              <w:top w:val="nil"/>
              <w:left w:val="single" w:sz="4" w:space="0" w:color="auto"/>
              <w:bottom w:val="nil"/>
              <w:right w:val="single" w:sz="4" w:space="0" w:color="auto"/>
            </w:tcBorders>
            <w:shd w:val="clear" w:color="auto" w:fill="auto"/>
            <w:noWrap/>
            <w:vAlign w:val="center"/>
          </w:tcPr>
          <w:p w:rsidR="007E0E53" w:rsidRPr="00717238" w:rsidRDefault="007E0E53" w:rsidP="00717238">
            <w:pPr>
              <w:ind w:firstLineChars="2" w:firstLine="4"/>
              <w:rPr>
                <w:rFonts w:ascii="Arial" w:hAnsi="Arial" w:cs="Arial"/>
                <w:color w:val="000000" w:themeColor="text1"/>
                <w:sz w:val="18"/>
                <w:szCs w:val="18"/>
                <w:lang w:val="es-ES"/>
              </w:rPr>
            </w:pPr>
            <w:r w:rsidRPr="00717238">
              <w:rPr>
                <w:rFonts w:ascii="Arial" w:hAnsi="Arial" w:cs="Arial"/>
                <w:color w:val="000000" w:themeColor="text1"/>
                <w:sz w:val="18"/>
                <w:szCs w:val="18"/>
                <w:lang w:val="es-ES"/>
              </w:rPr>
              <w:t xml:space="preserve"> 1. Edificios y construcciones (incluye instalaciones técnicas)</w:t>
            </w:r>
          </w:p>
        </w:tc>
        <w:tc>
          <w:tcPr>
            <w:tcW w:w="1982" w:type="dxa"/>
            <w:tcBorders>
              <w:top w:val="nil"/>
              <w:left w:val="nil"/>
              <w:bottom w:val="nil"/>
              <w:right w:val="single" w:sz="4" w:space="0" w:color="auto"/>
            </w:tcBorders>
            <w:shd w:val="clear" w:color="auto" w:fill="auto"/>
            <w:noWrap/>
            <w:vAlign w:val="center"/>
          </w:tcPr>
          <w:p w:rsidR="007E0E53" w:rsidRPr="00717238" w:rsidRDefault="007E0E53" w:rsidP="007E0E53">
            <w:pPr>
              <w:jc w:val="center"/>
              <w:rPr>
                <w:rFonts w:ascii="Arial" w:hAnsi="Arial" w:cs="Arial"/>
                <w:color w:val="000000" w:themeColor="text1"/>
                <w:sz w:val="18"/>
                <w:szCs w:val="18"/>
                <w:lang w:val="es-ES"/>
              </w:rPr>
            </w:pPr>
            <w:r w:rsidRPr="00717238">
              <w:rPr>
                <w:rFonts w:ascii="Arial" w:hAnsi="Arial" w:cs="Arial"/>
                <w:color w:val="000000" w:themeColor="text1"/>
                <w:sz w:val="18"/>
                <w:szCs w:val="18"/>
                <w:lang w:val="es-ES"/>
              </w:rPr>
              <w:t>2,5%</w:t>
            </w:r>
          </w:p>
        </w:tc>
      </w:tr>
      <w:tr w:rsidR="00D5545D" w:rsidRPr="00D5545D" w:rsidTr="00717238">
        <w:trPr>
          <w:trHeight w:val="284"/>
          <w:jc w:val="center"/>
        </w:trPr>
        <w:tc>
          <w:tcPr>
            <w:tcW w:w="5024" w:type="dxa"/>
            <w:tcBorders>
              <w:top w:val="nil"/>
              <w:left w:val="single" w:sz="4" w:space="0" w:color="auto"/>
              <w:bottom w:val="nil"/>
              <w:right w:val="single" w:sz="4" w:space="0" w:color="auto"/>
            </w:tcBorders>
            <w:shd w:val="clear" w:color="auto" w:fill="auto"/>
            <w:noWrap/>
            <w:vAlign w:val="center"/>
          </w:tcPr>
          <w:p w:rsidR="007E0E53" w:rsidRPr="00717238" w:rsidRDefault="007E0E53" w:rsidP="00717238">
            <w:pPr>
              <w:ind w:firstLineChars="2" w:firstLine="4"/>
              <w:rPr>
                <w:rFonts w:ascii="Arial" w:hAnsi="Arial" w:cs="Arial"/>
                <w:color w:val="000000" w:themeColor="text1"/>
                <w:sz w:val="18"/>
                <w:szCs w:val="18"/>
                <w:lang w:val="es-ES"/>
              </w:rPr>
            </w:pPr>
            <w:r w:rsidRPr="00717238">
              <w:rPr>
                <w:rFonts w:ascii="Arial" w:hAnsi="Arial" w:cs="Arial"/>
                <w:color w:val="000000" w:themeColor="text1"/>
                <w:sz w:val="18"/>
                <w:szCs w:val="18"/>
                <w:lang w:val="es-ES"/>
              </w:rPr>
              <w:t xml:space="preserve"> 2. Maquinaria y equipo</w:t>
            </w:r>
          </w:p>
        </w:tc>
        <w:tc>
          <w:tcPr>
            <w:tcW w:w="1982" w:type="dxa"/>
            <w:tcBorders>
              <w:top w:val="nil"/>
              <w:left w:val="nil"/>
              <w:bottom w:val="nil"/>
              <w:right w:val="single" w:sz="4" w:space="0" w:color="auto"/>
            </w:tcBorders>
            <w:shd w:val="clear" w:color="auto" w:fill="auto"/>
            <w:noWrap/>
            <w:vAlign w:val="center"/>
          </w:tcPr>
          <w:p w:rsidR="007E0E53" w:rsidRPr="00717238" w:rsidRDefault="007E0E53" w:rsidP="007E0E53">
            <w:pPr>
              <w:jc w:val="center"/>
              <w:rPr>
                <w:rFonts w:ascii="Arial" w:hAnsi="Arial" w:cs="Arial"/>
                <w:color w:val="000000" w:themeColor="text1"/>
                <w:sz w:val="18"/>
                <w:szCs w:val="18"/>
                <w:lang w:val="es-ES"/>
              </w:rPr>
            </w:pPr>
            <w:r w:rsidRPr="00717238">
              <w:rPr>
                <w:rFonts w:ascii="Arial" w:hAnsi="Arial" w:cs="Arial"/>
                <w:color w:val="000000" w:themeColor="text1"/>
                <w:sz w:val="18"/>
                <w:szCs w:val="18"/>
                <w:lang w:val="es-ES"/>
              </w:rPr>
              <w:t>12,5%</w:t>
            </w:r>
          </w:p>
        </w:tc>
      </w:tr>
      <w:tr w:rsidR="00D5545D" w:rsidRPr="00D5545D" w:rsidTr="00717238">
        <w:trPr>
          <w:trHeight w:val="257"/>
          <w:jc w:val="center"/>
        </w:trPr>
        <w:tc>
          <w:tcPr>
            <w:tcW w:w="5024" w:type="dxa"/>
            <w:tcBorders>
              <w:top w:val="nil"/>
              <w:left w:val="single" w:sz="4" w:space="0" w:color="auto"/>
              <w:bottom w:val="nil"/>
              <w:right w:val="single" w:sz="4" w:space="0" w:color="auto"/>
            </w:tcBorders>
            <w:shd w:val="clear" w:color="auto" w:fill="auto"/>
            <w:noWrap/>
            <w:vAlign w:val="center"/>
          </w:tcPr>
          <w:p w:rsidR="007E0E53" w:rsidRPr="00717238" w:rsidRDefault="007E0E53" w:rsidP="00717238">
            <w:pPr>
              <w:ind w:firstLineChars="2" w:firstLine="4"/>
              <w:rPr>
                <w:rFonts w:ascii="Arial" w:hAnsi="Arial" w:cs="Arial"/>
                <w:color w:val="000000" w:themeColor="text1"/>
                <w:sz w:val="18"/>
                <w:szCs w:val="18"/>
                <w:lang w:val="es-ES"/>
              </w:rPr>
            </w:pPr>
            <w:r w:rsidRPr="00717238">
              <w:rPr>
                <w:rFonts w:ascii="Arial" w:hAnsi="Arial" w:cs="Arial"/>
                <w:color w:val="000000" w:themeColor="text1"/>
                <w:sz w:val="18"/>
                <w:szCs w:val="18"/>
                <w:lang w:val="es-ES"/>
              </w:rPr>
              <w:t xml:space="preserve"> 3. Vehículos y equipo de transporte</w:t>
            </w:r>
          </w:p>
        </w:tc>
        <w:tc>
          <w:tcPr>
            <w:tcW w:w="1982" w:type="dxa"/>
            <w:tcBorders>
              <w:top w:val="nil"/>
              <w:left w:val="nil"/>
              <w:bottom w:val="nil"/>
              <w:right w:val="single" w:sz="4" w:space="0" w:color="auto"/>
            </w:tcBorders>
            <w:shd w:val="clear" w:color="auto" w:fill="auto"/>
            <w:noWrap/>
            <w:vAlign w:val="center"/>
          </w:tcPr>
          <w:p w:rsidR="007E0E53" w:rsidRPr="00717238" w:rsidRDefault="007E0E53" w:rsidP="007E0E53">
            <w:pPr>
              <w:jc w:val="center"/>
              <w:rPr>
                <w:rFonts w:ascii="Arial" w:hAnsi="Arial" w:cs="Arial"/>
                <w:color w:val="000000" w:themeColor="text1"/>
                <w:sz w:val="18"/>
                <w:szCs w:val="18"/>
                <w:lang w:val="es-ES"/>
              </w:rPr>
            </w:pPr>
            <w:r w:rsidRPr="00717238">
              <w:rPr>
                <w:rFonts w:ascii="Arial" w:hAnsi="Arial" w:cs="Arial"/>
                <w:color w:val="000000" w:themeColor="text1"/>
                <w:sz w:val="18"/>
                <w:szCs w:val="18"/>
                <w:lang w:val="es-ES"/>
              </w:rPr>
              <w:t>20,0%</w:t>
            </w:r>
          </w:p>
        </w:tc>
      </w:tr>
      <w:tr w:rsidR="00D5545D" w:rsidRPr="00D5545D" w:rsidTr="00717238">
        <w:trPr>
          <w:trHeight w:val="275"/>
          <w:jc w:val="center"/>
        </w:trPr>
        <w:tc>
          <w:tcPr>
            <w:tcW w:w="5024" w:type="dxa"/>
            <w:tcBorders>
              <w:top w:val="nil"/>
              <w:left w:val="single" w:sz="4" w:space="0" w:color="auto"/>
              <w:bottom w:val="nil"/>
              <w:right w:val="single" w:sz="4" w:space="0" w:color="auto"/>
            </w:tcBorders>
            <w:shd w:val="clear" w:color="auto" w:fill="auto"/>
            <w:noWrap/>
            <w:vAlign w:val="center"/>
          </w:tcPr>
          <w:p w:rsidR="007E0E53" w:rsidRPr="00717238" w:rsidRDefault="007E0E53" w:rsidP="00717238">
            <w:pPr>
              <w:ind w:firstLineChars="2" w:firstLine="4"/>
              <w:rPr>
                <w:rFonts w:ascii="Arial" w:hAnsi="Arial" w:cs="Arial"/>
                <w:color w:val="000000" w:themeColor="text1"/>
                <w:sz w:val="18"/>
                <w:szCs w:val="18"/>
                <w:lang w:val="es-ES"/>
              </w:rPr>
            </w:pPr>
            <w:r w:rsidRPr="00717238">
              <w:rPr>
                <w:rFonts w:ascii="Arial" w:hAnsi="Arial" w:cs="Arial"/>
                <w:color w:val="000000" w:themeColor="text1"/>
                <w:sz w:val="18"/>
                <w:szCs w:val="18"/>
                <w:lang w:val="es-ES"/>
              </w:rPr>
              <w:t xml:space="preserve"> 4. Muebles y enseres</w:t>
            </w:r>
          </w:p>
        </w:tc>
        <w:tc>
          <w:tcPr>
            <w:tcW w:w="1982" w:type="dxa"/>
            <w:tcBorders>
              <w:top w:val="nil"/>
              <w:left w:val="nil"/>
              <w:bottom w:val="nil"/>
              <w:right w:val="single" w:sz="4" w:space="0" w:color="auto"/>
            </w:tcBorders>
            <w:shd w:val="clear" w:color="auto" w:fill="auto"/>
            <w:noWrap/>
            <w:vAlign w:val="center"/>
          </w:tcPr>
          <w:p w:rsidR="007E0E53" w:rsidRPr="00717238" w:rsidRDefault="007E0E53" w:rsidP="007E0E53">
            <w:pPr>
              <w:jc w:val="center"/>
              <w:rPr>
                <w:rFonts w:ascii="Arial" w:hAnsi="Arial" w:cs="Arial"/>
                <w:color w:val="000000" w:themeColor="text1"/>
                <w:sz w:val="18"/>
                <w:szCs w:val="18"/>
                <w:lang w:val="es-ES"/>
              </w:rPr>
            </w:pPr>
            <w:r w:rsidRPr="00717238">
              <w:rPr>
                <w:rFonts w:ascii="Arial" w:hAnsi="Arial" w:cs="Arial"/>
                <w:color w:val="000000" w:themeColor="text1"/>
                <w:sz w:val="18"/>
                <w:szCs w:val="18"/>
                <w:lang w:val="es-ES"/>
              </w:rPr>
              <w:t>10,0%</w:t>
            </w:r>
          </w:p>
        </w:tc>
      </w:tr>
      <w:tr w:rsidR="00D5545D" w:rsidRPr="00D5545D" w:rsidTr="00717238">
        <w:trPr>
          <w:trHeight w:val="176"/>
          <w:jc w:val="center"/>
        </w:trPr>
        <w:tc>
          <w:tcPr>
            <w:tcW w:w="5024" w:type="dxa"/>
            <w:tcBorders>
              <w:top w:val="nil"/>
              <w:left w:val="single" w:sz="4" w:space="0" w:color="auto"/>
              <w:bottom w:val="nil"/>
              <w:right w:val="single" w:sz="4" w:space="0" w:color="auto"/>
            </w:tcBorders>
            <w:shd w:val="clear" w:color="auto" w:fill="auto"/>
            <w:noWrap/>
            <w:vAlign w:val="center"/>
          </w:tcPr>
          <w:p w:rsidR="007E0E53" w:rsidRPr="00717238" w:rsidRDefault="007E0E53" w:rsidP="00717238">
            <w:pPr>
              <w:ind w:firstLineChars="2" w:firstLine="4"/>
              <w:rPr>
                <w:rFonts w:ascii="Arial" w:hAnsi="Arial" w:cs="Arial"/>
                <w:color w:val="000000" w:themeColor="text1"/>
                <w:sz w:val="18"/>
                <w:szCs w:val="18"/>
                <w:lang w:val="es-ES"/>
              </w:rPr>
            </w:pPr>
            <w:r w:rsidRPr="00717238">
              <w:rPr>
                <w:rFonts w:ascii="Arial" w:hAnsi="Arial" w:cs="Arial"/>
                <w:color w:val="000000" w:themeColor="text1"/>
                <w:sz w:val="18"/>
                <w:szCs w:val="18"/>
                <w:lang w:val="es-ES"/>
              </w:rPr>
              <w:t xml:space="preserve"> 5. Herramientas </w:t>
            </w:r>
          </w:p>
        </w:tc>
        <w:tc>
          <w:tcPr>
            <w:tcW w:w="1982" w:type="dxa"/>
            <w:tcBorders>
              <w:top w:val="nil"/>
              <w:left w:val="nil"/>
              <w:bottom w:val="nil"/>
              <w:right w:val="single" w:sz="4" w:space="0" w:color="auto"/>
            </w:tcBorders>
            <w:shd w:val="clear" w:color="auto" w:fill="auto"/>
            <w:noWrap/>
            <w:vAlign w:val="center"/>
          </w:tcPr>
          <w:p w:rsidR="007E0E53" w:rsidRPr="00717238" w:rsidRDefault="007E0E53" w:rsidP="007E0E53">
            <w:pPr>
              <w:jc w:val="center"/>
              <w:rPr>
                <w:rFonts w:ascii="Arial" w:hAnsi="Arial" w:cs="Arial"/>
                <w:color w:val="000000" w:themeColor="text1"/>
                <w:sz w:val="18"/>
                <w:szCs w:val="18"/>
                <w:lang w:val="es-ES"/>
              </w:rPr>
            </w:pPr>
            <w:r w:rsidRPr="00717238">
              <w:rPr>
                <w:rFonts w:ascii="Arial" w:hAnsi="Arial" w:cs="Arial"/>
                <w:color w:val="000000" w:themeColor="text1"/>
                <w:sz w:val="18"/>
                <w:szCs w:val="18"/>
                <w:lang w:val="es-ES"/>
              </w:rPr>
              <w:t>25,0%</w:t>
            </w:r>
          </w:p>
        </w:tc>
      </w:tr>
      <w:tr w:rsidR="00D5545D" w:rsidRPr="00D5545D" w:rsidTr="00717238">
        <w:trPr>
          <w:trHeight w:val="239"/>
          <w:jc w:val="center"/>
        </w:trPr>
        <w:tc>
          <w:tcPr>
            <w:tcW w:w="5024" w:type="dxa"/>
            <w:tcBorders>
              <w:top w:val="nil"/>
              <w:left w:val="single" w:sz="4" w:space="0" w:color="auto"/>
              <w:bottom w:val="nil"/>
              <w:right w:val="single" w:sz="4" w:space="0" w:color="auto"/>
            </w:tcBorders>
            <w:shd w:val="clear" w:color="auto" w:fill="auto"/>
            <w:noWrap/>
            <w:vAlign w:val="center"/>
          </w:tcPr>
          <w:p w:rsidR="007E0E53" w:rsidRPr="00717238" w:rsidRDefault="007E0E53" w:rsidP="00717238">
            <w:pPr>
              <w:ind w:firstLineChars="2" w:firstLine="4"/>
              <w:rPr>
                <w:rFonts w:ascii="Arial" w:hAnsi="Arial" w:cs="Arial"/>
                <w:color w:val="000000" w:themeColor="text1"/>
                <w:sz w:val="18"/>
                <w:szCs w:val="18"/>
                <w:lang w:val="es-ES"/>
              </w:rPr>
            </w:pPr>
            <w:r w:rsidRPr="00717238">
              <w:rPr>
                <w:rFonts w:ascii="Arial" w:hAnsi="Arial" w:cs="Arial"/>
                <w:color w:val="000000" w:themeColor="text1"/>
                <w:sz w:val="18"/>
                <w:szCs w:val="18"/>
                <w:lang w:val="es-ES"/>
              </w:rPr>
              <w:t xml:space="preserve"> 6. Equipo de computación</w:t>
            </w:r>
          </w:p>
        </w:tc>
        <w:tc>
          <w:tcPr>
            <w:tcW w:w="1982" w:type="dxa"/>
            <w:tcBorders>
              <w:top w:val="nil"/>
              <w:left w:val="nil"/>
              <w:bottom w:val="nil"/>
              <w:right w:val="single" w:sz="4" w:space="0" w:color="auto"/>
            </w:tcBorders>
            <w:shd w:val="clear" w:color="auto" w:fill="auto"/>
            <w:noWrap/>
            <w:vAlign w:val="center"/>
          </w:tcPr>
          <w:p w:rsidR="007E0E53" w:rsidRPr="00717238" w:rsidRDefault="007E0E53" w:rsidP="007E0E53">
            <w:pPr>
              <w:jc w:val="center"/>
              <w:rPr>
                <w:rFonts w:ascii="Arial" w:hAnsi="Arial" w:cs="Arial"/>
                <w:color w:val="000000" w:themeColor="text1"/>
                <w:sz w:val="18"/>
                <w:szCs w:val="18"/>
                <w:lang w:val="es-ES"/>
              </w:rPr>
            </w:pPr>
            <w:r w:rsidRPr="00717238">
              <w:rPr>
                <w:rFonts w:ascii="Arial" w:hAnsi="Arial" w:cs="Arial"/>
                <w:color w:val="000000" w:themeColor="text1"/>
                <w:sz w:val="18"/>
                <w:szCs w:val="18"/>
                <w:lang w:val="es-ES"/>
              </w:rPr>
              <w:t>25,0%</w:t>
            </w:r>
          </w:p>
        </w:tc>
      </w:tr>
      <w:tr w:rsidR="00D5545D" w:rsidRPr="00D5545D" w:rsidTr="00717238">
        <w:trPr>
          <w:trHeight w:val="185"/>
          <w:jc w:val="center"/>
        </w:trPr>
        <w:tc>
          <w:tcPr>
            <w:tcW w:w="5024" w:type="dxa"/>
            <w:tcBorders>
              <w:top w:val="nil"/>
              <w:left w:val="single" w:sz="4" w:space="0" w:color="auto"/>
              <w:bottom w:val="single" w:sz="4" w:space="0" w:color="auto"/>
              <w:right w:val="single" w:sz="4" w:space="0" w:color="auto"/>
            </w:tcBorders>
            <w:shd w:val="clear" w:color="auto" w:fill="auto"/>
            <w:noWrap/>
            <w:vAlign w:val="center"/>
          </w:tcPr>
          <w:p w:rsidR="007E0E53" w:rsidRPr="00717238" w:rsidRDefault="007E0E53" w:rsidP="00717238">
            <w:pPr>
              <w:ind w:firstLineChars="2" w:firstLine="4"/>
              <w:rPr>
                <w:rFonts w:ascii="Arial" w:hAnsi="Arial" w:cs="Arial"/>
                <w:color w:val="000000" w:themeColor="text1"/>
                <w:sz w:val="18"/>
                <w:szCs w:val="18"/>
                <w:lang w:val="es-ES"/>
              </w:rPr>
            </w:pPr>
            <w:r w:rsidRPr="00717238">
              <w:rPr>
                <w:rFonts w:ascii="Arial" w:hAnsi="Arial" w:cs="Arial"/>
                <w:color w:val="000000" w:themeColor="text1"/>
                <w:sz w:val="18"/>
                <w:szCs w:val="18"/>
                <w:lang w:val="es-ES"/>
              </w:rPr>
              <w:t xml:space="preserve"> 8. Otros (especificar)</w:t>
            </w:r>
          </w:p>
        </w:tc>
        <w:tc>
          <w:tcPr>
            <w:tcW w:w="1982" w:type="dxa"/>
            <w:tcBorders>
              <w:top w:val="nil"/>
              <w:left w:val="nil"/>
              <w:bottom w:val="single" w:sz="4" w:space="0" w:color="auto"/>
              <w:right w:val="single" w:sz="4" w:space="0" w:color="auto"/>
            </w:tcBorders>
            <w:shd w:val="clear" w:color="auto" w:fill="auto"/>
            <w:noWrap/>
            <w:vAlign w:val="center"/>
          </w:tcPr>
          <w:p w:rsidR="007E0E53" w:rsidRPr="00717238" w:rsidRDefault="007E0E53" w:rsidP="007E0E53">
            <w:pPr>
              <w:jc w:val="center"/>
              <w:rPr>
                <w:rFonts w:ascii="Arial" w:hAnsi="Arial" w:cs="Arial"/>
                <w:color w:val="000000" w:themeColor="text1"/>
                <w:sz w:val="18"/>
                <w:szCs w:val="18"/>
                <w:lang w:val="es-ES"/>
              </w:rPr>
            </w:pPr>
            <w:r w:rsidRPr="00717238">
              <w:rPr>
                <w:rFonts w:ascii="Arial" w:hAnsi="Arial" w:cs="Arial"/>
                <w:color w:val="000000" w:themeColor="text1"/>
                <w:sz w:val="18"/>
                <w:szCs w:val="18"/>
                <w:lang w:val="es-ES"/>
              </w:rPr>
              <w:t>25,0%</w:t>
            </w:r>
          </w:p>
        </w:tc>
      </w:tr>
    </w:tbl>
    <w:p w:rsidR="007E0E53" w:rsidRPr="00D5545D" w:rsidRDefault="007E0E53" w:rsidP="007E0E53">
      <w:pPr>
        <w:ind w:left="426"/>
        <w:jc w:val="both"/>
        <w:rPr>
          <w:rFonts w:ascii="Arial" w:hAnsi="Arial" w:cs="Arial"/>
          <w:color w:val="000000" w:themeColor="text1"/>
        </w:rPr>
      </w:pPr>
    </w:p>
    <w:p w:rsidR="007E0E53" w:rsidRPr="00D5545D" w:rsidRDefault="007E0E53" w:rsidP="007E0E53">
      <w:pPr>
        <w:ind w:left="426"/>
        <w:jc w:val="both"/>
        <w:rPr>
          <w:rFonts w:ascii="Arial" w:hAnsi="Arial" w:cs="Arial"/>
          <w:color w:val="000000" w:themeColor="text1"/>
        </w:rPr>
      </w:pPr>
      <w:r w:rsidRPr="00D5545D">
        <w:rPr>
          <w:rFonts w:ascii="Arial" w:hAnsi="Arial" w:cs="Arial"/>
          <w:color w:val="000000" w:themeColor="text1"/>
        </w:rPr>
        <w:t>De exceder las tasas de depreciación significativamente, puede deberse a que se trate de las depreciaciones acumuladas y no de la gestión, de ser así consultar al informante.</w:t>
      </w:r>
    </w:p>
    <w:p w:rsidR="007E0E53" w:rsidRPr="00D5545D" w:rsidRDefault="007E0E53" w:rsidP="007E0E53">
      <w:pPr>
        <w:jc w:val="both"/>
        <w:rPr>
          <w:rFonts w:ascii="Arial" w:hAnsi="Arial" w:cs="Arial"/>
          <w:color w:val="000000" w:themeColor="text1"/>
        </w:rPr>
      </w:pPr>
    </w:p>
    <w:p w:rsidR="007E0E53" w:rsidRPr="00D5545D" w:rsidRDefault="007E0E53" w:rsidP="007E0E53">
      <w:pPr>
        <w:numPr>
          <w:ilvl w:val="0"/>
          <w:numId w:val="6"/>
        </w:numPr>
        <w:tabs>
          <w:tab w:val="clear" w:pos="1068"/>
          <w:tab w:val="num" w:pos="426"/>
        </w:tabs>
        <w:ind w:hanging="926"/>
        <w:jc w:val="both"/>
        <w:rPr>
          <w:rFonts w:ascii="Arial" w:hAnsi="Arial" w:cs="Arial"/>
          <w:color w:val="000000" w:themeColor="text1"/>
        </w:rPr>
      </w:pPr>
      <w:r w:rsidRPr="00D5545D">
        <w:rPr>
          <w:rFonts w:ascii="Arial" w:hAnsi="Arial" w:cs="Arial"/>
          <w:color w:val="000000" w:themeColor="text1"/>
        </w:rPr>
        <w:t>Verificar las sumas totales</w:t>
      </w:r>
    </w:p>
    <w:p w:rsidR="007E0E53" w:rsidRDefault="007E0E53" w:rsidP="007E0E53">
      <w:pPr>
        <w:ind w:left="142"/>
        <w:jc w:val="both"/>
        <w:rPr>
          <w:rFonts w:ascii="Arial" w:hAnsi="Arial" w:cs="Arial"/>
          <w:color w:val="000000" w:themeColor="text1"/>
        </w:rPr>
      </w:pPr>
    </w:p>
    <w:p w:rsidR="000D7B4D" w:rsidRPr="00D5545D" w:rsidRDefault="000D7B4D" w:rsidP="007E0E53">
      <w:pPr>
        <w:ind w:left="142"/>
        <w:jc w:val="both"/>
        <w:rPr>
          <w:rFonts w:ascii="Arial" w:hAnsi="Arial" w:cs="Arial"/>
          <w:color w:val="000000" w:themeColor="text1"/>
        </w:rPr>
      </w:pPr>
    </w:p>
    <w:p w:rsidR="007E0E53" w:rsidRPr="00D5545D" w:rsidRDefault="0044648B" w:rsidP="005369ED">
      <w:pPr>
        <w:jc w:val="center"/>
        <w:rPr>
          <w:rFonts w:ascii="Arial" w:hAnsi="Arial" w:cs="Arial"/>
          <w:b/>
          <w:color w:val="000000" w:themeColor="text1"/>
          <w:u w:val="single"/>
        </w:rPr>
      </w:pPr>
      <w:r>
        <w:rPr>
          <w:rFonts w:ascii="Arial" w:hAnsi="Arial" w:cs="Arial"/>
          <w:b/>
          <w:color w:val="000000" w:themeColor="text1"/>
          <w:u w:val="single"/>
        </w:rPr>
        <w:t>CAPÍTULO  13</w:t>
      </w:r>
    </w:p>
    <w:p w:rsidR="007E0E53" w:rsidRPr="00D5545D" w:rsidRDefault="007E0E53" w:rsidP="005369ED">
      <w:pPr>
        <w:pStyle w:val="Ttulo1"/>
        <w:spacing w:before="0"/>
        <w:jc w:val="center"/>
        <w:rPr>
          <w:rFonts w:ascii="Arial" w:hAnsi="Arial" w:cs="Arial"/>
          <w:color w:val="000000" w:themeColor="text1"/>
          <w:sz w:val="20"/>
        </w:rPr>
      </w:pPr>
    </w:p>
    <w:p w:rsidR="007E0E53" w:rsidRPr="00D5545D" w:rsidRDefault="007E0E53" w:rsidP="005369ED">
      <w:pPr>
        <w:pStyle w:val="Ttulo1"/>
        <w:spacing w:before="0"/>
        <w:jc w:val="center"/>
        <w:rPr>
          <w:rFonts w:ascii="Arial" w:hAnsi="Arial" w:cs="Arial"/>
          <w:color w:val="000000" w:themeColor="text1"/>
          <w:sz w:val="20"/>
        </w:rPr>
      </w:pPr>
      <w:r w:rsidRPr="00D5545D">
        <w:rPr>
          <w:rFonts w:ascii="Arial" w:hAnsi="Arial" w:cs="Arial"/>
          <w:color w:val="000000" w:themeColor="text1"/>
          <w:sz w:val="20"/>
        </w:rPr>
        <w:t>CAPITAL Y PATRIMONIO</w:t>
      </w:r>
    </w:p>
    <w:p w:rsidR="007E0E53" w:rsidRPr="00D5545D" w:rsidRDefault="007E0E53" w:rsidP="007E0E53">
      <w:pPr>
        <w:jc w:val="both"/>
        <w:rPr>
          <w:rFonts w:ascii="Arial" w:hAnsi="Arial" w:cs="Arial"/>
          <w:b/>
          <w:color w:val="000000" w:themeColor="text1"/>
          <w:u w:val="single"/>
        </w:rPr>
      </w:pPr>
    </w:p>
    <w:p w:rsidR="007E0E53" w:rsidRPr="00D5545D" w:rsidRDefault="007E0E53" w:rsidP="007E0E53">
      <w:pPr>
        <w:numPr>
          <w:ilvl w:val="0"/>
          <w:numId w:val="16"/>
        </w:numPr>
        <w:ind w:left="567" w:hanging="425"/>
        <w:jc w:val="both"/>
        <w:rPr>
          <w:rFonts w:ascii="Arial" w:hAnsi="Arial" w:cs="Arial"/>
          <w:color w:val="000000" w:themeColor="text1"/>
        </w:rPr>
      </w:pPr>
      <w:r w:rsidRPr="00D5545D">
        <w:rPr>
          <w:rFonts w:ascii="Arial" w:hAnsi="Arial" w:cs="Arial"/>
          <w:color w:val="000000" w:themeColor="text1"/>
        </w:rPr>
        <w:t>En caso de que el formulario de encuesta esté acompañado por una copia de los estados financieros de la empresa, se debe tener en cuenta que tanto el capital como el patrimonio se encuentr</w:t>
      </w:r>
      <w:r w:rsidR="00915C35">
        <w:rPr>
          <w:rFonts w:ascii="Arial" w:hAnsi="Arial" w:cs="Arial"/>
          <w:color w:val="000000" w:themeColor="text1"/>
        </w:rPr>
        <w:t>e</w:t>
      </w:r>
      <w:r w:rsidRPr="00D5545D">
        <w:rPr>
          <w:rFonts w:ascii="Arial" w:hAnsi="Arial" w:cs="Arial"/>
          <w:color w:val="000000" w:themeColor="text1"/>
        </w:rPr>
        <w:t xml:space="preserve">n detallados en el Balance General. </w:t>
      </w:r>
    </w:p>
    <w:p w:rsidR="007E0E53" w:rsidRPr="00D5545D" w:rsidRDefault="007E0E53" w:rsidP="007E0E53">
      <w:pPr>
        <w:ind w:left="567"/>
        <w:jc w:val="both"/>
        <w:rPr>
          <w:rFonts w:ascii="Arial" w:hAnsi="Arial" w:cs="Arial"/>
          <w:color w:val="000000" w:themeColor="text1"/>
        </w:rPr>
      </w:pPr>
    </w:p>
    <w:p w:rsidR="007E0E53" w:rsidRPr="00D5545D" w:rsidRDefault="007E0E53" w:rsidP="007E0E53">
      <w:pPr>
        <w:numPr>
          <w:ilvl w:val="0"/>
          <w:numId w:val="16"/>
        </w:numPr>
        <w:ind w:left="567" w:hanging="425"/>
        <w:jc w:val="both"/>
        <w:rPr>
          <w:rFonts w:ascii="Arial" w:hAnsi="Arial" w:cs="Arial"/>
          <w:color w:val="000000" w:themeColor="text1"/>
        </w:rPr>
      </w:pPr>
      <w:r w:rsidRPr="00D5545D">
        <w:rPr>
          <w:rFonts w:ascii="Arial" w:hAnsi="Arial" w:cs="Arial"/>
          <w:color w:val="000000" w:themeColor="text1"/>
        </w:rPr>
        <w:t>Verificar las sumas totales</w:t>
      </w:r>
    </w:p>
    <w:p w:rsidR="0044648B" w:rsidRDefault="0044648B" w:rsidP="007E0E53">
      <w:pPr>
        <w:jc w:val="center"/>
        <w:rPr>
          <w:rFonts w:ascii="Arial" w:hAnsi="Arial" w:cs="Arial"/>
          <w:b/>
          <w:color w:val="000000" w:themeColor="text1"/>
          <w:u w:val="single"/>
        </w:rPr>
      </w:pPr>
    </w:p>
    <w:p w:rsidR="0044648B" w:rsidRDefault="0044648B" w:rsidP="007E0E53">
      <w:pPr>
        <w:jc w:val="center"/>
        <w:rPr>
          <w:rFonts w:ascii="Arial" w:hAnsi="Arial" w:cs="Arial"/>
          <w:b/>
          <w:color w:val="000000" w:themeColor="text1"/>
          <w:u w:val="single"/>
        </w:rPr>
      </w:pPr>
    </w:p>
    <w:p w:rsidR="0044648B" w:rsidRPr="00D5545D" w:rsidRDefault="0044648B" w:rsidP="0044648B">
      <w:pPr>
        <w:jc w:val="center"/>
        <w:rPr>
          <w:rFonts w:ascii="Arial" w:hAnsi="Arial" w:cs="Arial"/>
          <w:b/>
          <w:color w:val="000000" w:themeColor="text1"/>
          <w:u w:val="single"/>
        </w:rPr>
      </w:pPr>
      <w:r>
        <w:rPr>
          <w:rFonts w:ascii="Arial" w:hAnsi="Arial" w:cs="Arial"/>
          <w:b/>
          <w:color w:val="000000" w:themeColor="text1"/>
          <w:u w:val="single"/>
        </w:rPr>
        <w:t>CAPÍTULO   14</w:t>
      </w:r>
    </w:p>
    <w:p w:rsidR="0044648B" w:rsidRPr="00D5545D" w:rsidRDefault="0044648B" w:rsidP="0044648B">
      <w:pPr>
        <w:pStyle w:val="Ttulo1"/>
        <w:spacing w:before="0"/>
        <w:jc w:val="center"/>
        <w:rPr>
          <w:rFonts w:ascii="Arial" w:hAnsi="Arial" w:cs="Arial"/>
          <w:color w:val="000000" w:themeColor="text1"/>
          <w:sz w:val="20"/>
        </w:rPr>
      </w:pPr>
    </w:p>
    <w:p w:rsidR="0044648B" w:rsidRPr="00D5545D" w:rsidRDefault="0044648B" w:rsidP="0044648B">
      <w:pPr>
        <w:pStyle w:val="Ttulo1"/>
        <w:spacing w:before="0"/>
        <w:jc w:val="center"/>
        <w:rPr>
          <w:rFonts w:cs="Arial"/>
          <w:color w:val="000000" w:themeColor="text1"/>
          <w:sz w:val="20"/>
        </w:rPr>
      </w:pPr>
      <w:r w:rsidRPr="00D5545D">
        <w:rPr>
          <w:rFonts w:ascii="Arial" w:hAnsi="Arial" w:cs="Arial"/>
          <w:color w:val="000000" w:themeColor="text1"/>
          <w:sz w:val="20"/>
        </w:rPr>
        <w:t>INVENTARIOS</w:t>
      </w:r>
    </w:p>
    <w:p w:rsidR="0044648B" w:rsidRPr="00D5545D" w:rsidRDefault="0044648B" w:rsidP="0044648B">
      <w:pPr>
        <w:jc w:val="both"/>
        <w:rPr>
          <w:rFonts w:ascii="Arial" w:hAnsi="Arial" w:cs="Arial"/>
          <w:b/>
          <w:color w:val="000000" w:themeColor="text1"/>
          <w:u w:val="single"/>
        </w:rPr>
      </w:pPr>
    </w:p>
    <w:p w:rsidR="0044648B" w:rsidRPr="00D5545D" w:rsidRDefault="0044648B" w:rsidP="0044648B">
      <w:pPr>
        <w:numPr>
          <w:ilvl w:val="0"/>
          <w:numId w:val="15"/>
        </w:numPr>
        <w:ind w:left="567" w:hanging="425"/>
        <w:jc w:val="both"/>
        <w:rPr>
          <w:rFonts w:ascii="Arial" w:hAnsi="Arial" w:cs="Arial"/>
          <w:color w:val="000000" w:themeColor="text1"/>
        </w:rPr>
      </w:pPr>
      <w:r w:rsidRPr="00D5545D">
        <w:rPr>
          <w:rFonts w:ascii="Arial" w:hAnsi="Arial" w:cs="Arial"/>
          <w:color w:val="000000" w:themeColor="text1"/>
        </w:rPr>
        <w:t xml:space="preserve">En caso de que el formulario de encuesta esté acompañado por una copia de los estados financieros de la empresa, se debe tener en cuenta que los datos referidos a Productos en Proceso se encuentran detallados en los Costos de Producción. </w:t>
      </w:r>
    </w:p>
    <w:p w:rsidR="0044648B" w:rsidRPr="00D5545D" w:rsidRDefault="0044648B" w:rsidP="0044648B">
      <w:pPr>
        <w:ind w:left="567"/>
        <w:jc w:val="both"/>
        <w:rPr>
          <w:rFonts w:ascii="Arial" w:hAnsi="Arial" w:cs="Arial"/>
          <w:color w:val="000000" w:themeColor="text1"/>
        </w:rPr>
      </w:pPr>
    </w:p>
    <w:p w:rsidR="0044648B" w:rsidRPr="00D5545D" w:rsidRDefault="0044648B" w:rsidP="0044648B">
      <w:pPr>
        <w:numPr>
          <w:ilvl w:val="0"/>
          <w:numId w:val="15"/>
        </w:numPr>
        <w:ind w:left="567" w:hanging="425"/>
        <w:jc w:val="both"/>
        <w:rPr>
          <w:rFonts w:ascii="Arial" w:hAnsi="Arial" w:cs="Arial"/>
          <w:color w:val="000000" w:themeColor="text1"/>
        </w:rPr>
      </w:pPr>
      <w:r w:rsidRPr="00D5545D">
        <w:rPr>
          <w:rFonts w:ascii="Arial" w:hAnsi="Arial" w:cs="Arial"/>
          <w:color w:val="000000" w:themeColor="text1"/>
        </w:rPr>
        <w:t>Verificar las sumas totales</w:t>
      </w:r>
    </w:p>
    <w:p w:rsidR="007E0E53" w:rsidRPr="00D5545D" w:rsidRDefault="007E0E53" w:rsidP="007E0E53">
      <w:pPr>
        <w:jc w:val="center"/>
        <w:rPr>
          <w:rFonts w:ascii="Arial" w:hAnsi="Arial" w:cs="Arial"/>
          <w:b/>
          <w:color w:val="000000" w:themeColor="text1"/>
          <w:u w:val="single"/>
        </w:rPr>
      </w:pPr>
      <w:r w:rsidRPr="00D5545D">
        <w:rPr>
          <w:rFonts w:ascii="Arial" w:hAnsi="Arial" w:cs="Arial"/>
          <w:b/>
          <w:color w:val="000000" w:themeColor="text1"/>
          <w:u w:val="single"/>
        </w:rPr>
        <w:lastRenderedPageBreak/>
        <w:t>CAPÍTULO  15</w:t>
      </w:r>
    </w:p>
    <w:p w:rsidR="007E0E53" w:rsidRPr="00D5545D" w:rsidRDefault="007E0E53" w:rsidP="007E0E53">
      <w:pPr>
        <w:rPr>
          <w:color w:val="000000" w:themeColor="text1"/>
        </w:rPr>
      </w:pPr>
    </w:p>
    <w:p w:rsidR="007E0E53" w:rsidRPr="00D5545D" w:rsidRDefault="007E0E53" w:rsidP="007E0E53">
      <w:pPr>
        <w:jc w:val="center"/>
        <w:rPr>
          <w:rFonts w:ascii="Arial" w:hAnsi="Arial" w:cs="Arial"/>
          <w:color w:val="000000" w:themeColor="text1"/>
        </w:rPr>
      </w:pPr>
      <w:r w:rsidRPr="00D5545D">
        <w:rPr>
          <w:rFonts w:ascii="Arial" w:hAnsi="Arial" w:cs="Arial"/>
          <w:b/>
          <w:color w:val="000000" w:themeColor="text1"/>
        </w:rPr>
        <w:t>MATERIAS PRIMAS, MATERIALES AUXILIARES, ENVASES Y  EMBALAJES</w:t>
      </w:r>
    </w:p>
    <w:p w:rsidR="007E0E53" w:rsidRPr="00D5545D" w:rsidRDefault="007E0E53" w:rsidP="007E0E53">
      <w:pPr>
        <w:jc w:val="both"/>
        <w:rPr>
          <w:rFonts w:ascii="Arial" w:hAnsi="Arial" w:cs="Arial"/>
          <w:color w:val="000000" w:themeColor="text1"/>
        </w:rPr>
      </w:pPr>
    </w:p>
    <w:p w:rsidR="007E0E53" w:rsidRPr="00D5545D" w:rsidRDefault="007E0E53" w:rsidP="007E0E53">
      <w:pPr>
        <w:pStyle w:val="Textoindependiente"/>
        <w:ind w:left="426"/>
        <w:rPr>
          <w:i/>
          <w:color w:val="000000" w:themeColor="text1"/>
          <w:sz w:val="20"/>
        </w:rPr>
      </w:pPr>
      <w:r w:rsidRPr="00D5545D">
        <w:rPr>
          <w:i/>
          <w:color w:val="000000" w:themeColor="text1"/>
          <w:sz w:val="20"/>
        </w:rPr>
        <w:t>Materias primas</w:t>
      </w:r>
      <w:r w:rsidR="00915C35">
        <w:rPr>
          <w:i/>
          <w:color w:val="000000" w:themeColor="text1"/>
          <w:sz w:val="20"/>
        </w:rPr>
        <w:t>: S</w:t>
      </w:r>
      <w:r w:rsidRPr="00D5545D">
        <w:rPr>
          <w:i/>
          <w:color w:val="000000" w:themeColor="text1"/>
          <w:sz w:val="20"/>
        </w:rPr>
        <w:t>on aquellos bienes intermedios no duraderos, que pasan a formar parte de los productos elaborados por el establecimiento industrial durante el proceso de producción.</w:t>
      </w:r>
    </w:p>
    <w:p w:rsidR="007E0E53" w:rsidRPr="00D5545D" w:rsidRDefault="007E0E53" w:rsidP="007E0E53">
      <w:pPr>
        <w:pStyle w:val="Textoindependiente"/>
        <w:ind w:left="426"/>
        <w:rPr>
          <w:i/>
          <w:color w:val="000000" w:themeColor="text1"/>
          <w:sz w:val="20"/>
        </w:rPr>
      </w:pPr>
    </w:p>
    <w:p w:rsidR="007E0E53" w:rsidRPr="00D5545D" w:rsidRDefault="007E0E53" w:rsidP="007E0E53">
      <w:pPr>
        <w:pStyle w:val="Textoindependiente"/>
        <w:ind w:left="426"/>
        <w:rPr>
          <w:i/>
          <w:color w:val="000000" w:themeColor="text1"/>
          <w:sz w:val="20"/>
        </w:rPr>
      </w:pPr>
      <w:r w:rsidRPr="00D5545D">
        <w:rPr>
          <w:i/>
          <w:color w:val="000000" w:themeColor="text1"/>
          <w:sz w:val="20"/>
        </w:rPr>
        <w:t>Materiales auxiliares</w:t>
      </w:r>
      <w:r w:rsidR="00915C35">
        <w:rPr>
          <w:i/>
          <w:color w:val="000000" w:themeColor="text1"/>
          <w:sz w:val="20"/>
        </w:rPr>
        <w:t>: S</w:t>
      </w:r>
      <w:r w:rsidRPr="00D5545D">
        <w:rPr>
          <w:i/>
          <w:color w:val="000000" w:themeColor="text1"/>
          <w:sz w:val="20"/>
        </w:rPr>
        <w:t xml:space="preserve">on aquellos bienes o suministros que ayudan en el proceso de producción y se consumen en él y que no forman parte de los productos elaborados por el establecimiento industrial, </w:t>
      </w:r>
      <w:r w:rsidRPr="00D5545D">
        <w:rPr>
          <w:i/>
          <w:color w:val="000000" w:themeColor="text1"/>
          <w:sz w:val="20"/>
          <w:u w:val="single"/>
        </w:rPr>
        <w:t>excluye</w:t>
      </w:r>
      <w:r w:rsidRPr="00D5545D">
        <w:rPr>
          <w:i/>
          <w:color w:val="000000" w:themeColor="text1"/>
          <w:sz w:val="20"/>
        </w:rPr>
        <w:t xml:space="preserve"> combustibles y lubricantes.</w:t>
      </w:r>
    </w:p>
    <w:p w:rsidR="000663B9" w:rsidRDefault="000663B9" w:rsidP="007E0E53">
      <w:pPr>
        <w:pStyle w:val="Textoindependiente"/>
        <w:ind w:left="426"/>
        <w:rPr>
          <w:i/>
          <w:color w:val="000000" w:themeColor="text1"/>
          <w:sz w:val="20"/>
        </w:rPr>
      </w:pPr>
    </w:p>
    <w:p w:rsidR="007E0E53" w:rsidRPr="00D5545D" w:rsidRDefault="007E0E53" w:rsidP="007E0E53">
      <w:pPr>
        <w:pStyle w:val="Textoindependiente"/>
        <w:ind w:left="426"/>
        <w:rPr>
          <w:i/>
          <w:color w:val="000000" w:themeColor="text1"/>
          <w:sz w:val="20"/>
        </w:rPr>
      </w:pPr>
      <w:r w:rsidRPr="00D5545D">
        <w:rPr>
          <w:i/>
          <w:color w:val="000000" w:themeColor="text1"/>
          <w:sz w:val="20"/>
        </w:rPr>
        <w:t>Envases y embalajes</w:t>
      </w:r>
      <w:r w:rsidR="000663B9">
        <w:rPr>
          <w:i/>
          <w:color w:val="000000" w:themeColor="text1"/>
          <w:sz w:val="20"/>
        </w:rPr>
        <w:t>: S</w:t>
      </w:r>
      <w:r w:rsidRPr="00D5545D">
        <w:rPr>
          <w:i/>
          <w:color w:val="000000" w:themeColor="text1"/>
          <w:sz w:val="20"/>
        </w:rPr>
        <w:t>on aquellos bienes que se usan para envasar y embalar los productos elaborados por el establecimiento industrial como ser: cajas de cartón, botellas, canastillas, papel de embalaje, bolsas de polietileno y otros.</w:t>
      </w:r>
    </w:p>
    <w:p w:rsidR="007E0E53" w:rsidRPr="00D5545D" w:rsidRDefault="007E0E53" w:rsidP="007E0E53">
      <w:pPr>
        <w:ind w:left="426"/>
        <w:jc w:val="both"/>
        <w:rPr>
          <w:rFonts w:ascii="Arial" w:hAnsi="Arial" w:cs="Arial"/>
          <w:i/>
          <w:color w:val="000000" w:themeColor="text1"/>
        </w:rPr>
      </w:pPr>
    </w:p>
    <w:p w:rsidR="007E0E53" w:rsidRPr="00D5545D" w:rsidRDefault="007E0E53" w:rsidP="000663B9">
      <w:pPr>
        <w:ind w:left="180"/>
        <w:jc w:val="both"/>
        <w:rPr>
          <w:rFonts w:ascii="Arial" w:hAnsi="Arial" w:cs="Arial"/>
          <w:color w:val="000000" w:themeColor="text1"/>
        </w:rPr>
      </w:pPr>
      <w:r w:rsidRPr="00D5545D">
        <w:rPr>
          <w:rFonts w:ascii="Arial" w:hAnsi="Arial" w:cs="Arial"/>
          <w:color w:val="000000" w:themeColor="text1"/>
        </w:rPr>
        <w:t>Si el formulario de encuesta está acompañado de los Estados Financieros de la empresa, se  debe tener en cuenta que los valores totales de existencias iníciales, existencias finales y compras (nacional e importado) forman parte de la cuenta “costo de producción” del Estado de Resultados.</w:t>
      </w:r>
    </w:p>
    <w:p w:rsidR="007E0E53" w:rsidRPr="00D5545D" w:rsidRDefault="007E0E53" w:rsidP="007E0E53">
      <w:pPr>
        <w:jc w:val="both"/>
        <w:rPr>
          <w:rFonts w:ascii="Arial" w:hAnsi="Arial" w:cs="Arial"/>
          <w:b/>
          <w:color w:val="000000" w:themeColor="text1"/>
          <w:u w:val="single"/>
        </w:rPr>
      </w:pPr>
    </w:p>
    <w:p w:rsidR="007E0E53" w:rsidRPr="00D5545D" w:rsidRDefault="007E0E53" w:rsidP="007E0E53">
      <w:pPr>
        <w:pStyle w:val="Textoindependiente"/>
        <w:numPr>
          <w:ilvl w:val="0"/>
          <w:numId w:val="10"/>
        </w:numPr>
        <w:rPr>
          <w:rFonts w:cs="Arial"/>
          <w:color w:val="000000" w:themeColor="text1"/>
          <w:sz w:val="20"/>
        </w:rPr>
      </w:pPr>
      <w:r w:rsidRPr="00D5545D">
        <w:rPr>
          <w:rFonts w:cs="Arial"/>
          <w:color w:val="000000" w:themeColor="text1"/>
          <w:sz w:val="20"/>
        </w:rPr>
        <w:t>Este capítulo necesariamente debe tener información, principalmente en Compras</w:t>
      </w:r>
    </w:p>
    <w:p w:rsidR="007E0E53" w:rsidRPr="00D5545D" w:rsidRDefault="007E0E53" w:rsidP="007E0E53">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cs="Arial"/>
          <w:color w:val="000000" w:themeColor="text1"/>
        </w:rPr>
        <w:t>Total Compras de Materias Primas, Mat. Aux., Env. yEmb</w:t>
      </w:r>
      <w:r w:rsidRPr="00D5545D">
        <w:rPr>
          <w:rFonts w:cs="Arial"/>
          <w:color w:val="000000" w:themeColor="text1"/>
          <w:vertAlign w:val="subscript"/>
        </w:rPr>
        <w:t>cap.15</w:t>
      </w:r>
      <w:r w:rsidRPr="00D5545D">
        <w:rPr>
          <w:rFonts w:ascii="Arial" w:hAnsi="Arial" w:cs="Arial"/>
          <w:b/>
          <w:color w:val="000000" w:themeColor="text1"/>
          <w:sz w:val="22"/>
          <w:szCs w:val="22"/>
        </w:rPr>
        <w:t>=</w:t>
      </w:r>
      <w:r w:rsidRPr="00D5545D">
        <w:rPr>
          <w:rFonts w:ascii="Arial" w:hAnsi="Arial" w:cs="Arial"/>
          <w:color w:val="000000" w:themeColor="text1"/>
        </w:rPr>
        <w:t xml:space="preserve">   ∑ (ítems 1 a n)   </w:t>
      </w:r>
      <w:r w:rsidRPr="00D5545D">
        <w:rPr>
          <w:rFonts w:ascii="Arial" w:hAnsi="Arial" w:cs="Arial"/>
          <w:b/>
          <w:color w:val="000000" w:themeColor="text1"/>
          <w:sz w:val="22"/>
          <w:szCs w:val="22"/>
        </w:rPr>
        <w:t>&gt;</w:t>
      </w:r>
      <w:r w:rsidRPr="00D5545D">
        <w:rPr>
          <w:rFonts w:ascii="Arial" w:hAnsi="Arial" w:cs="Arial"/>
          <w:color w:val="000000" w:themeColor="text1"/>
        </w:rPr>
        <w:t xml:space="preserve">   0</w:t>
      </w:r>
    </w:p>
    <w:p w:rsidR="007E0E53" w:rsidRPr="00D5545D" w:rsidRDefault="007E0E53" w:rsidP="007E0E53">
      <w:pPr>
        <w:pStyle w:val="Textoindependiente"/>
        <w:ind w:left="142"/>
        <w:rPr>
          <w:rFonts w:cs="Arial"/>
          <w:color w:val="000000" w:themeColor="text1"/>
          <w:sz w:val="20"/>
        </w:rPr>
      </w:pPr>
    </w:p>
    <w:p w:rsidR="007E0E53" w:rsidRPr="00D5545D" w:rsidRDefault="007E0E53" w:rsidP="007E0E53">
      <w:pPr>
        <w:pStyle w:val="Textoindependiente"/>
        <w:numPr>
          <w:ilvl w:val="0"/>
          <w:numId w:val="10"/>
        </w:numPr>
        <w:rPr>
          <w:rFonts w:cs="Arial"/>
          <w:color w:val="000000" w:themeColor="text1"/>
          <w:sz w:val="20"/>
        </w:rPr>
      </w:pPr>
      <w:r w:rsidRPr="00D5545D">
        <w:rPr>
          <w:rFonts w:cs="Arial"/>
          <w:color w:val="000000" w:themeColor="text1"/>
          <w:sz w:val="20"/>
        </w:rPr>
        <w:t>Verificar que el total de compras de este capítulo coincida con el declarado en el capítulo 6.</w:t>
      </w:r>
    </w:p>
    <w:p w:rsidR="007E0E53" w:rsidRPr="00D5545D" w:rsidRDefault="007E0E53" w:rsidP="007E0E53">
      <w:pPr>
        <w:pStyle w:val="Textoindependiente"/>
        <w:tabs>
          <w:tab w:val="left" w:pos="3105"/>
        </w:tabs>
        <w:ind w:left="360" w:hanging="360"/>
        <w:rPr>
          <w:rFonts w:cs="Arial"/>
          <w:color w:val="000000" w:themeColor="text1"/>
          <w:sz w:val="20"/>
        </w:rPr>
      </w:pPr>
      <w:r w:rsidRPr="00D5545D">
        <w:rPr>
          <w:rFonts w:cs="Arial"/>
          <w:color w:val="000000" w:themeColor="text1"/>
          <w:sz w:val="20"/>
        </w:rPr>
        <w:tab/>
      </w:r>
      <w:r w:rsidRPr="00D5545D">
        <w:rPr>
          <w:rFonts w:cs="Arial"/>
          <w:color w:val="000000" w:themeColor="text1"/>
          <w:sz w:val="20"/>
        </w:rPr>
        <w:tab/>
      </w:r>
    </w:p>
    <w:p w:rsidR="007E0E53" w:rsidRPr="00D5545D" w:rsidRDefault="007E0E53" w:rsidP="007E0E53">
      <w:pPr>
        <w:pStyle w:val="Textoindependiente"/>
        <w:pBdr>
          <w:top w:val="single" w:sz="4" w:space="0" w:color="auto"/>
          <w:left w:val="single" w:sz="4" w:space="4" w:color="auto"/>
          <w:bottom w:val="single" w:sz="4" w:space="1" w:color="auto"/>
          <w:right w:val="single" w:sz="4" w:space="4" w:color="auto"/>
        </w:pBdr>
        <w:jc w:val="center"/>
        <w:rPr>
          <w:rFonts w:cs="Arial"/>
          <w:color w:val="000000" w:themeColor="text1"/>
          <w:sz w:val="20"/>
        </w:rPr>
      </w:pPr>
    </w:p>
    <w:p w:rsidR="007E0E53" w:rsidRPr="00D5545D" w:rsidRDefault="007E0E53" w:rsidP="007E0E53">
      <w:pPr>
        <w:pStyle w:val="Textoindependiente"/>
        <w:pBdr>
          <w:top w:val="single" w:sz="4" w:space="0" w:color="auto"/>
          <w:left w:val="single" w:sz="4" w:space="4" w:color="auto"/>
          <w:bottom w:val="single" w:sz="4" w:space="1" w:color="auto"/>
          <w:right w:val="single" w:sz="4" w:space="4" w:color="auto"/>
        </w:pBdr>
        <w:jc w:val="center"/>
        <w:rPr>
          <w:rFonts w:cs="Arial"/>
          <w:color w:val="000000" w:themeColor="text1"/>
          <w:sz w:val="20"/>
          <w:vertAlign w:val="subscript"/>
        </w:rPr>
      </w:pPr>
      <w:r w:rsidRPr="00D5545D">
        <w:rPr>
          <w:rFonts w:cs="Arial"/>
          <w:color w:val="000000" w:themeColor="text1"/>
          <w:sz w:val="20"/>
        </w:rPr>
        <w:t>Total Compras de Materias Primas, Mat. Aux., Env. yEmb</w:t>
      </w:r>
      <w:r w:rsidRPr="00D5545D">
        <w:rPr>
          <w:rFonts w:cs="Arial"/>
          <w:color w:val="000000" w:themeColor="text1"/>
          <w:sz w:val="20"/>
          <w:vertAlign w:val="subscript"/>
        </w:rPr>
        <w:t>cap.15</w:t>
      </w:r>
      <w:r w:rsidRPr="00D5545D">
        <w:rPr>
          <w:rFonts w:cs="Arial"/>
          <w:color w:val="000000" w:themeColor="text1"/>
          <w:sz w:val="22"/>
          <w:szCs w:val="22"/>
        </w:rPr>
        <w:t>=</w:t>
      </w:r>
      <w:r w:rsidRPr="00D5545D">
        <w:rPr>
          <w:rFonts w:cs="Arial"/>
          <w:color w:val="000000" w:themeColor="text1"/>
          <w:sz w:val="20"/>
        </w:rPr>
        <w:t xml:space="preserve">   Total Compras </w:t>
      </w:r>
      <w:r w:rsidRPr="00D5545D">
        <w:rPr>
          <w:rFonts w:cs="Arial"/>
          <w:color w:val="000000" w:themeColor="text1"/>
          <w:sz w:val="20"/>
          <w:vertAlign w:val="subscript"/>
        </w:rPr>
        <w:t>cap.6</w:t>
      </w:r>
    </w:p>
    <w:p w:rsidR="007E0E53" w:rsidRPr="00D5545D" w:rsidRDefault="007E0E53" w:rsidP="007E0E53">
      <w:pPr>
        <w:pStyle w:val="Textoindependiente"/>
        <w:pBdr>
          <w:top w:val="single" w:sz="4" w:space="0" w:color="auto"/>
          <w:left w:val="single" w:sz="4" w:space="4" w:color="auto"/>
          <w:bottom w:val="single" w:sz="4" w:space="1" w:color="auto"/>
          <w:right w:val="single" w:sz="4" w:space="4" w:color="auto"/>
        </w:pBdr>
        <w:jc w:val="center"/>
        <w:rPr>
          <w:rFonts w:cs="Arial"/>
          <w:color w:val="000000" w:themeColor="text1"/>
          <w:sz w:val="20"/>
        </w:rPr>
      </w:pPr>
    </w:p>
    <w:p w:rsidR="007E0E53" w:rsidRPr="00D5545D" w:rsidRDefault="007E0E53" w:rsidP="007E0E53">
      <w:pPr>
        <w:pStyle w:val="Textoindependiente"/>
        <w:ind w:left="360"/>
        <w:rPr>
          <w:rFonts w:cs="Arial"/>
          <w:color w:val="000000" w:themeColor="text1"/>
          <w:sz w:val="20"/>
        </w:rPr>
      </w:pPr>
    </w:p>
    <w:p w:rsidR="007E0E53" w:rsidRPr="00D5545D" w:rsidRDefault="007E0E53" w:rsidP="007E0E53">
      <w:pPr>
        <w:pStyle w:val="Textoindependiente"/>
        <w:numPr>
          <w:ilvl w:val="0"/>
          <w:numId w:val="10"/>
        </w:numPr>
        <w:rPr>
          <w:rFonts w:cs="Arial"/>
          <w:color w:val="000000" w:themeColor="text1"/>
          <w:sz w:val="20"/>
        </w:rPr>
      </w:pPr>
      <w:r w:rsidRPr="00D5545D">
        <w:rPr>
          <w:rFonts w:cs="Arial"/>
          <w:color w:val="000000" w:themeColor="text1"/>
          <w:sz w:val="20"/>
        </w:rPr>
        <w:t>Verificar las sumas totales</w:t>
      </w:r>
    </w:p>
    <w:p w:rsidR="007E0E53" w:rsidRPr="00D5545D" w:rsidRDefault="007E0E53" w:rsidP="007E0E53">
      <w:pPr>
        <w:pStyle w:val="Textoindependiente"/>
        <w:ind w:left="142"/>
        <w:rPr>
          <w:rFonts w:cs="Arial"/>
          <w:color w:val="000000" w:themeColor="text1"/>
          <w:sz w:val="20"/>
        </w:rPr>
      </w:pPr>
    </w:p>
    <w:p w:rsidR="007E0E53" w:rsidRPr="00D5545D" w:rsidRDefault="007E0E53" w:rsidP="007E0E53">
      <w:pPr>
        <w:pStyle w:val="Textoindependiente"/>
        <w:rPr>
          <w:rFonts w:cs="Arial"/>
          <w:b/>
          <w:color w:val="000000" w:themeColor="text1"/>
          <w:sz w:val="20"/>
        </w:rPr>
      </w:pPr>
      <w:r w:rsidRPr="00D5545D">
        <w:rPr>
          <w:rFonts w:cs="Arial"/>
          <w:b/>
          <w:color w:val="000000" w:themeColor="text1"/>
          <w:sz w:val="20"/>
        </w:rPr>
        <w:t>Para cada una de las materias primas, materiales, envases y embalajes, se debe cumplir con las siguientes relaciones:</w:t>
      </w:r>
    </w:p>
    <w:p w:rsidR="007E0E53" w:rsidRPr="00D5545D" w:rsidRDefault="007E0E53" w:rsidP="007E0E53">
      <w:pPr>
        <w:pStyle w:val="Textoindependiente"/>
        <w:ind w:left="142"/>
        <w:rPr>
          <w:rFonts w:cs="Arial"/>
          <w:color w:val="000000" w:themeColor="text1"/>
          <w:sz w:val="20"/>
        </w:rPr>
      </w:pPr>
    </w:p>
    <w:p w:rsidR="007E0E53" w:rsidRPr="00D5545D" w:rsidRDefault="007E0E53" w:rsidP="007E0E53">
      <w:pPr>
        <w:pStyle w:val="Textoindependiente"/>
        <w:numPr>
          <w:ilvl w:val="0"/>
          <w:numId w:val="10"/>
        </w:numPr>
        <w:tabs>
          <w:tab w:val="left" w:pos="851"/>
        </w:tabs>
        <w:rPr>
          <w:rFonts w:cs="Arial"/>
          <w:color w:val="000000" w:themeColor="text1"/>
          <w:sz w:val="20"/>
        </w:rPr>
      </w:pPr>
      <w:r w:rsidRPr="00D5545D">
        <w:rPr>
          <w:rFonts w:cs="Arial"/>
          <w:color w:val="000000" w:themeColor="text1"/>
          <w:sz w:val="20"/>
        </w:rPr>
        <w:t>Verificar que se cumplan las siguientes relaciones tanto para cantidades como para valores:</w:t>
      </w:r>
    </w:p>
    <w:p w:rsidR="007E0E53" w:rsidRPr="00D5545D" w:rsidRDefault="00B25059" w:rsidP="005369ED">
      <w:pPr>
        <w:rPr>
          <w:rFonts w:ascii="Arial" w:hAnsi="Arial"/>
          <w:b/>
          <w:color w:val="000000" w:themeColor="text1"/>
        </w:rPr>
      </w:pPr>
      <w:r w:rsidRPr="00B25059">
        <w:rPr>
          <w:rFonts w:ascii="Arial" w:hAnsi="Arial"/>
          <w:noProof/>
          <w:color w:val="000000" w:themeColor="text1"/>
        </w:rPr>
        <w:pict>
          <v:rect id="_x0000_s1056" style="position:absolute;margin-left:38.15pt;margin-top:7.9pt;width:414pt;height:46.5pt;z-index:251691008" filled="f"/>
        </w:pict>
      </w:r>
    </w:p>
    <w:p w:rsidR="007E0E53" w:rsidRPr="00D5545D" w:rsidRDefault="00B25059" w:rsidP="007E0E53">
      <w:pPr>
        <w:jc w:val="center"/>
        <w:rPr>
          <w:rFonts w:ascii="Arial" w:hAnsi="Arial"/>
          <w:b/>
          <w:color w:val="000000" w:themeColor="text1"/>
        </w:rPr>
      </w:pPr>
      <w:r w:rsidRPr="00B25059">
        <w:rPr>
          <w:rFonts w:ascii="Arial" w:hAnsi="Arial"/>
          <w:b/>
          <w:noProof/>
          <w:color w:val="000000" w:themeColor="text1"/>
        </w:rPr>
        <w:pict>
          <v:shapetype id="_x0000_t202" coordsize="21600,21600" o:spt="202" path="m,l,21600r21600,l21600,xe">
            <v:stroke joinstyle="miter"/>
            <v:path gradientshapeok="t" o:connecttype="rect"/>
          </v:shapetype>
          <v:shape id="_x0000_s1050" type="#_x0000_t202" style="position:absolute;left:0;text-align:left;margin-left:46.85pt;margin-top:8.65pt;width:81pt;height:29.8pt;z-index:251684864" filled="f" stroked="f">
            <v:textbox style="mso-next-textbox:#_x0000_s1050">
              <w:txbxContent>
                <w:p w:rsidR="001C7E0F" w:rsidRPr="00DD0A13" w:rsidRDefault="001C7E0F" w:rsidP="007E0E53">
                  <w:pPr>
                    <w:jc w:val="center"/>
                    <w:rPr>
                      <w:sz w:val="16"/>
                      <w:szCs w:val="16"/>
                      <w:lang w:val="es-BO"/>
                    </w:rPr>
                  </w:pPr>
                  <w:r>
                    <w:rPr>
                      <w:sz w:val="16"/>
                      <w:szCs w:val="16"/>
                      <w:lang w:val="es-BO"/>
                    </w:rPr>
                    <w:t xml:space="preserve">CANTIDAD UTILIZADA </w:t>
                  </w:r>
                  <w:r w:rsidRPr="008C0B78">
                    <w:rPr>
                      <w:sz w:val="16"/>
                      <w:szCs w:val="16"/>
                      <w:vertAlign w:val="subscript"/>
                      <w:lang w:val="es-BO"/>
                    </w:rPr>
                    <w:t>a1</w:t>
                  </w:r>
                </w:p>
              </w:txbxContent>
            </v:textbox>
          </v:shape>
        </w:pict>
      </w:r>
      <w:r w:rsidRPr="00B25059">
        <w:rPr>
          <w:rFonts w:ascii="Arial" w:hAnsi="Arial"/>
          <w:b/>
          <w:noProof/>
          <w:color w:val="000000" w:themeColor="text1"/>
        </w:rPr>
        <w:pict>
          <v:shape id="_x0000_s1051" type="#_x0000_t202" style="position:absolute;left:0;text-align:left;margin-left:155.15pt;margin-top:3.25pt;width:1in;height:42.15pt;z-index:251685888" stroked="f">
            <v:textbox style="mso-next-textbox:#_x0000_s1051">
              <w:txbxContent>
                <w:p w:rsidR="001C7E0F" w:rsidRPr="00DD0A13" w:rsidRDefault="001C7E0F" w:rsidP="007E0E53">
                  <w:pPr>
                    <w:jc w:val="center"/>
                    <w:rPr>
                      <w:sz w:val="16"/>
                      <w:szCs w:val="16"/>
                      <w:lang w:val="es-BO"/>
                    </w:rPr>
                  </w:pPr>
                  <w:r>
                    <w:rPr>
                      <w:sz w:val="16"/>
                      <w:szCs w:val="16"/>
                      <w:lang w:val="es-BO"/>
                    </w:rPr>
                    <w:t xml:space="preserve">CANTIDAD DE </w:t>
                  </w:r>
                  <w:r w:rsidRPr="00DD0A13">
                    <w:rPr>
                      <w:sz w:val="16"/>
                      <w:szCs w:val="16"/>
                      <w:lang w:val="es-BO"/>
                    </w:rPr>
                    <w:t xml:space="preserve">INVENTARIO </w:t>
                  </w:r>
                  <w:r>
                    <w:rPr>
                      <w:sz w:val="16"/>
                      <w:szCs w:val="16"/>
                      <w:lang w:val="es-BO"/>
                    </w:rPr>
                    <w:t>INICI</w:t>
                  </w:r>
                  <w:r w:rsidRPr="00DD0A13">
                    <w:rPr>
                      <w:sz w:val="16"/>
                      <w:szCs w:val="16"/>
                      <w:lang w:val="es-BO"/>
                    </w:rPr>
                    <w:t>AL</w:t>
                  </w:r>
                  <w:r w:rsidRPr="008C0B78">
                    <w:rPr>
                      <w:sz w:val="16"/>
                      <w:szCs w:val="16"/>
                      <w:vertAlign w:val="subscript"/>
                      <w:lang w:val="es-BO"/>
                    </w:rPr>
                    <w:t>a1</w:t>
                  </w:r>
                </w:p>
              </w:txbxContent>
            </v:textbox>
          </v:shape>
        </w:pict>
      </w:r>
      <w:r w:rsidRPr="00B25059">
        <w:rPr>
          <w:rFonts w:ascii="Arial" w:hAnsi="Arial"/>
          <w:b/>
          <w:noProof/>
          <w:color w:val="000000" w:themeColor="text1"/>
        </w:rPr>
        <w:pict>
          <v:shape id="_x0000_s1057" type="#_x0000_t202" style="position:absolute;left:0;text-align:left;margin-left:254.15pt;margin-top:7.55pt;width:81pt;height:33.15pt;z-index:251692032" stroked="f">
            <v:textbox style="mso-next-textbox:#_x0000_s1057">
              <w:txbxContent>
                <w:p w:rsidR="001C7E0F" w:rsidRPr="00DD0A13" w:rsidRDefault="001C7E0F" w:rsidP="007E0E53">
                  <w:pPr>
                    <w:jc w:val="center"/>
                    <w:rPr>
                      <w:sz w:val="16"/>
                      <w:szCs w:val="16"/>
                      <w:lang w:val="es-BO"/>
                    </w:rPr>
                  </w:pPr>
                  <w:r>
                    <w:rPr>
                      <w:sz w:val="16"/>
                      <w:szCs w:val="16"/>
                      <w:lang w:val="es-BO"/>
                    </w:rPr>
                    <w:t xml:space="preserve">CANTIDAD DE COMPRAS  </w:t>
                  </w:r>
                  <w:r w:rsidRPr="008C0B78">
                    <w:rPr>
                      <w:sz w:val="16"/>
                      <w:szCs w:val="16"/>
                      <w:vertAlign w:val="subscript"/>
                      <w:lang w:val="es-BO"/>
                    </w:rPr>
                    <w:t>a1</w:t>
                  </w:r>
                </w:p>
                <w:p w:rsidR="001C7E0F" w:rsidRPr="00DD0A13" w:rsidRDefault="001C7E0F" w:rsidP="007E0E53">
                  <w:pPr>
                    <w:jc w:val="center"/>
                    <w:rPr>
                      <w:sz w:val="16"/>
                      <w:szCs w:val="16"/>
                      <w:lang w:val="es-BO"/>
                    </w:rPr>
                  </w:pPr>
                </w:p>
              </w:txbxContent>
            </v:textbox>
          </v:shape>
        </w:pict>
      </w:r>
      <w:r w:rsidRPr="00B25059">
        <w:rPr>
          <w:rFonts w:ascii="Arial" w:hAnsi="Arial"/>
          <w:bCs/>
          <w:noProof/>
          <w:color w:val="000000" w:themeColor="text1"/>
        </w:rPr>
        <w:pict>
          <v:shape id="_x0000_s1054" type="#_x0000_t202" style="position:absolute;left:0;text-align:left;margin-left:335.15pt;margin-top:8.5pt;width:24pt;height:24pt;z-index:251688960" stroked="f">
            <v:textbox style="mso-next-textbox:#_x0000_s1054">
              <w:txbxContent>
                <w:p w:rsidR="001C7E0F" w:rsidRPr="00832903" w:rsidRDefault="001C7E0F" w:rsidP="007E0E53">
                  <w:pPr>
                    <w:rPr>
                      <w:color w:val="FF0000"/>
                      <w:sz w:val="28"/>
                      <w:szCs w:val="28"/>
                      <w:lang w:val="es-BO"/>
                    </w:rPr>
                  </w:pPr>
                  <w:r w:rsidRPr="00832903">
                    <w:rPr>
                      <w:color w:val="FF0000"/>
                      <w:sz w:val="28"/>
                      <w:szCs w:val="28"/>
                      <w:lang w:val="es-BO"/>
                    </w:rPr>
                    <w:t>-</w:t>
                  </w:r>
                </w:p>
              </w:txbxContent>
            </v:textbox>
          </v:shape>
        </w:pict>
      </w:r>
      <w:r w:rsidRPr="00B25059">
        <w:rPr>
          <w:rFonts w:ascii="Arial" w:hAnsi="Arial"/>
          <w:bCs/>
          <w:noProof/>
          <w:color w:val="000000" w:themeColor="text1"/>
        </w:rPr>
        <w:pict>
          <v:shape id="_x0000_s1055" type="#_x0000_t202" style="position:absolute;left:0;text-align:left;margin-left:122.15pt;margin-top:9.75pt;width:24pt;height:24pt;z-index:251689984" stroked="f">
            <v:textbox style="mso-next-textbox:#_x0000_s1055">
              <w:txbxContent>
                <w:p w:rsidR="001C7E0F" w:rsidRPr="00832903" w:rsidRDefault="001C7E0F" w:rsidP="007E0E53">
                  <w:pPr>
                    <w:rPr>
                      <w:b/>
                      <w:color w:val="FF0000"/>
                      <w:sz w:val="28"/>
                      <w:szCs w:val="28"/>
                      <w:lang w:val="es-BO"/>
                    </w:rPr>
                  </w:pPr>
                  <w:r w:rsidRPr="00832903">
                    <w:rPr>
                      <w:b/>
                      <w:color w:val="FF0000"/>
                      <w:sz w:val="28"/>
                      <w:szCs w:val="28"/>
                      <w:lang w:val="es-BO"/>
                    </w:rPr>
                    <w:t>=</w:t>
                  </w:r>
                </w:p>
              </w:txbxContent>
            </v:textbox>
          </v:shape>
        </w:pict>
      </w:r>
      <w:r w:rsidRPr="00B25059">
        <w:rPr>
          <w:rFonts w:ascii="Arial" w:hAnsi="Arial"/>
          <w:b/>
          <w:noProof/>
          <w:color w:val="000000" w:themeColor="text1"/>
        </w:rPr>
        <w:pict>
          <v:shape id="_x0000_s1052" type="#_x0000_t202" style="position:absolute;left:0;text-align:left;margin-left:362.15pt;margin-top:2.9pt;width:1in;height:42.15pt;z-index:251686912" stroked="f">
            <v:textbox style="mso-next-textbox:#_x0000_s1052">
              <w:txbxContent>
                <w:p w:rsidR="001C7E0F" w:rsidRPr="00DD0A13" w:rsidRDefault="001C7E0F" w:rsidP="007E0E53">
                  <w:pPr>
                    <w:jc w:val="center"/>
                    <w:rPr>
                      <w:sz w:val="16"/>
                      <w:szCs w:val="16"/>
                      <w:lang w:val="es-BO"/>
                    </w:rPr>
                  </w:pPr>
                  <w:r>
                    <w:rPr>
                      <w:sz w:val="16"/>
                      <w:szCs w:val="16"/>
                      <w:lang w:val="es-BO"/>
                    </w:rPr>
                    <w:t xml:space="preserve">CANTIDAD DE INVENTARIO FINAL   </w:t>
                  </w:r>
                  <w:r w:rsidRPr="008C0B78">
                    <w:rPr>
                      <w:sz w:val="16"/>
                      <w:szCs w:val="16"/>
                      <w:vertAlign w:val="subscript"/>
                      <w:lang w:val="es-BO"/>
                    </w:rPr>
                    <w:t>a1</w:t>
                  </w:r>
                </w:p>
              </w:txbxContent>
            </v:textbox>
          </v:shape>
        </w:pict>
      </w:r>
    </w:p>
    <w:p w:rsidR="007E0E53" w:rsidRPr="00D5545D" w:rsidRDefault="00B25059" w:rsidP="007E0E53">
      <w:pPr>
        <w:jc w:val="center"/>
        <w:rPr>
          <w:rFonts w:ascii="Arial" w:hAnsi="Arial"/>
          <w:b/>
          <w:color w:val="000000" w:themeColor="text1"/>
        </w:rPr>
      </w:pPr>
      <w:r w:rsidRPr="00B25059">
        <w:rPr>
          <w:rFonts w:ascii="Arial" w:hAnsi="Arial"/>
          <w:bCs/>
          <w:noProof/>
          <w:color w:val="000000" w:themeColor="text1"/>
        </w:rPr>
        <w:pict>
          <v:shape id="_x0000_s1053" type="#_x0000_t202" style="position:absolute;left:0;text-align:left;margin-left:227.15pt;margin-top:-.15pt;width:24pt;height:24pt;z-index:251687936" stroked="f">
            <v:textbox style="mso-next-textbox:#_x0000_s1053">
              <w:txbxContent>
                <w:p w:rsidR="001C7E0F" w:rsidRPr="00832903" w:rsidRDefault="001C7E0F" w:rsidP="007E0E53">
                  <w:pPr>
                    <w:rPr>
                      <w:b/>
                      <w:color w:val="FF0000"/>
                      <w:sz w:val="28"/>
                      <w:szCs w:val="28"/>
                      <w:lang w:val="es-BO"/>
                    </w:rPr>
                  </w:pPr>
                  <w:r w:rsidRPr="00832903">
                    <w:rPr>
                      <w:b/>
                      <w:color w:val="FF0000"/>
                      <w:sz w:val="28"/>
                      <w:szCs w:val="28"/>
                      <w:lang w:val="es-BO"/>
                    </w:rPr>
                    <w:t>+</w:t>
                  </w:r>
                </w:p>
              </w:txbxContent>
            </v:textbox>
          </v:shape>
        </w:pict>
      </w:r>
    </w:p>
    <w:p w:rsidR="007E0E53" w:rsidRPr="00D5545D" w:rsidRDefault="007E0E53" w:rsidP="007E0E53">
      <w:pPr>
        <w:jc w:val="center"/>
        <w:rPr>
          <w:rFonts w:ascii="Arial" w:hAnsi="Arial"/>
          <w:b/>
          <w:color w:val="000000" w:themeColor="text1"/>
        </w:rPr>
      </w:pPr>
    </w:p>
    <w:p w:rsidR="007E0E53" w:rsidRPr="00D5545D" w:rsidRDefault="007E0E53" w:rsidP="007E0E53">
      <w:pPr>
        <w:rPr>
          <w:rFonts w:ascii="Arial" w:hAnsi="Arial"/>
          <w:b/>
          <w:color w:val="000000" w:themeColor="text1"/>
        </w:rPr>
      </w:pPr>
    </w:p>
    <w:p w:rsidR="007E0E53" w:rsidRPr="00D5545D" w:rsidRDefault="007E0E53" w:rsidP="007E0E53">
      <w:pPr>
        <w:jc w:val="both"/>
        <w:rPr>
          <w:rFonts w:ascii="Arial" w:hAnsi="Arial"/>
          <w:b/>
          <w:color w:val="000000" w:themeColor="text1"/>
        </w:rPr>
      </w:pPr>
    </w:p>
    <w:p w:rsidR="007E0E53" w:rsidRPr="00D5545D" w:rsidRDefault="00B25059" w:rsidP="007E0E53">
      <w:pPr>
        <w:jc w:val="both"/>
        <w:rPr>
          <w:rFonts w:ascii="Arial" w:hAnsi="Arial"/>
          <w:b/>
          <w:color w:val="000000" w:themeColor="text1"/>
        </w:rPr>
      </w:pPr>
      <w:r w:rsidRPr="00B25059">
        <w:rPr>
          <w:rFonts w:ascii="Arial" w:hAnsi="Arial"/>
          <w:noProof/>
          <w:color w:val="000000" w:themeColor="text1"/>
        </w:rPr>
        <w:pict>
          <v:rect id="_x0000_s1064" style="position:absolute;left:0;text-align:left;margin-left:38.15pt;margin-top:2.9pt;width:414pt;height:38.65pt;z-index:251699200" filled="f"/>
        </w:pict>
      </w:r>
      <w:r w:rsidRPr="00B25059">
        <w:rPr>
          <w:rFonts w:ascii="Arial" w:hAnsi="Arial"/>
          <w:bCs/>
          <w:noProof/>
          <w:color w:val="000000" w:themeColor="text1"/>
        </w:rPr>
        <w:pict>
          <v:shape id="_x0000_s1062" type="#_x0000_t202" style="position:absolute;left:0;text-align:left;margin-left:335.15pt;margin-top:15.1pt;width:24pt;height:24pt;z-index:251697152" stroked="f">
            <v:textbox style="mso-next-textbox:#_x0000_s1062">
              <w:txbxContent>
                <w:p w:rsidR="001C7E0F" w:rsidRPr="00832903" w:rsidRDefault="001C7E0F" w:rsidP="007E0E53">
                  <w:pPr>
                    <w:rPr>
                      <w:color w:val="FF0000"/>
                      <w:sz w:val="28"/>
                      <w:szCs w:val="28"/>
                      <w:lang w:val="es-BO"/>
                    </w:rPr>
                  </w:pPr>
                  <w:r w:rsidRPr="00832903">
                    <w:rPr>
                      <w:color w:val="FF0000"/>
                      <w:sz w:val="28"/>
                      <w:szCs w:val="28"/>
                      <w:lang w:val="es-BO"/>
                    </w:rPr>
                    <w:t>-</w:t>
                  </w:r>
                </w:p>
              </w:txbxContent>
            </v:textbox>
          </v:shape>
        </w:pict>
      </w:r>
      <w:r w:rsidRPr="00B25059">
        <w:rPr>
          <w:rFonts w:ascii="Arial" w:hAnsi="Arial"/>
          <w:b/>
          <w:noProof/>
          <w:color w:val="000000" w:themeColor="text1"/>
        </w:rPr>
        <w:pict>
          <v:shape id="_x0000_s1065" type="#_x0000_t202" style="position:absolute;left:0;text-align:left;margin-left:257.3pt;margin-top:10.4pt;width:81pt;height:31.15pt;z-index:251700224" stroked="f">
            <v:textbox style="mso-next-textbox:#_x0000_s1065">
              <w:txbxContent>
                <w:p w:rsidR="001C7E0F" w:rsidRPr="00DD0A13" w:rsidRDefault="001C7E0F" w:rsidP="007E0E53">
                  <w:pPr>
                    <w:jc w:val="center"/>
                    <w:rPr>
                      <w:sz w:val="16"/>
                      <w:szCs w:val="16"/>
                      <w:lang w:val="es-BO"/>
                    </w:rPr>
                  </w:pPr>
                  <w:r>
                    <w:rPr>
                      <w:sz w:val="16"/>
                      <w:szCs w:val="16"/>
                      <w:lang w:val="es-BO"/>
                    </w:rPr>
                    <w:t xml:space="preserve">VALOR DE COMPRAS  </w:t>
                  </w:r>
                  <w:r w:rsidRPr="008C0B78">
                    <w:rPr>
                      <w:sz w:val="16"/>
                      <w:szCs w:val="16"/>
                      <w:vertAlign w:val="subscript"/>
                      <w:lang w:val="es-BO"/>
                    </w:rPr>
                    <w:t>a1</w:t>
                  </w:r>
                </w:p>
                <w:p w:rsidR="001C7E0F" w:rsidRPr="00DD0A13" w:rsidRDefault="001C7E0F" w:rsidP="007E0E53">
                  <w:pPr>
                    <w:jc w:val="center"/>
                    <w:rPr>
                      <w:sz w:val="16"/>
                      <w:szCs w:val="16"/>
                      <w:lang w:val="es-BO"/>
                    </w:rPr>
                  </w:pPr>
                </w:p>
              </w:txbxContent>
            </v:textbox>
          </v:shape>
        </w:pict>
      </w:r>
      <w:r w:rsidRPr="00B25059">
        <w:rPr>
          <w:rFonts w:ascii="Arial" w:hAnsi="Arial"/>
          <w:bCs/>
          <w:noProof/>
          <w:color w:val="000000" w:themeColor="text1"/>
        </w:rPr>
        <w:pict>
          <v:shape id="_x0000_s1061" type="#_x0000_t202" style="position:absolute;left:0;text-align:left;margin-left:230.15pt;margin-top:15.1pt;width:24pt;height:24pt;z-index:251696128" stroked="f">
            <v:textbox style="mso-next-textbox:#_x0000_s1061">
              <w:txbxContent>
                <w:p w:rsidR="001C7E0F" w:rsidRPr="00832903" w:rsidRDefault="001C7E0F" w:rsidP="007E0E53">
                  <w:pPr>
                    <w:rPr>
                      <w:b/>
                      <w:color w:val="FF0000"/>
                      <w:sz w:val="28"/>
                      <w:szCs w:val="28"/>
                      <w:lang w:val="es-BO"/>
                    </w:rPr>
                  </w:pPr>
                  <w:r w:rsidRPr="00832903">
                    <w:rPr>
                      <w:b/>
                      <w:color w:val="FF0000"/>
                      <w:sz w:val="28"/>
                      <w:szCs w:val="28"/>
                      <w:lang w:val="es-BO"/>
                    </w:rPr>
                    <w:t>+</w:t>
                  </w:r>
                </w:p>
              </w:txbxContent>
            </v:textbox>
          </v:shape>
        </w:pict>
      </w:r>
      <w:r w:rsidRPr="00B25059">
        <w:rPr>
          <w:rFonts w:ascii="Arial" w:hAnsi="Arial"/>
          <w:bCs/>
          <w:noProof/>
          <w:color w:val="000000" w:themeColor="text1"/>
        </w:rPr>
        <w:pict>
          <v:shape id="_x0000_s1063" type="#_x0000_t202" style="position:absolute;left:0;text-align:left;margin-left:125pt;margin-top:15.1pt;width:24pt;height:24pt;z-index:251698176" stroked="f">
            <v:textbox style="mso-next-textbox:#_x0000_s1063">
              <w:txbxContent>
                <w:p w:rsidR="001C7E0F" w:rsidRPr="00832903" w:rsidRDefault="001C7E0F" w:rsidP="007E0E53">
                  <w:pPr>
                    <w:rPr>
                      <w:b/>
                      <w:color w:val="FF0000"/>
                      <w:sz w:val="28"/>
                      <w:szCs w:val="28"/>
                      <w:lang w:val="es-BO"/>
                    </w:rPr>
                  </w:pPr>
                  <w:r w:rsidRPr="00832903">
                    <w:rPr>
                      <w:b/>
                      <w:color w:val="FF0000"/>
                      <w:sz w:val="28"/>
                      <w:szCs w:val="28"/>
                      <w:lang w:val="es-BO"/>
                    </w:rPr>
                    <w:t>≈</w:t>
                  </w:r>
                </w:p>
              </w:txbxContent>
            </v:textbox>
          </v:shape>
        </w:pict>
      </w:r>
      <w:r w:rsidRPr="00B25059">
        <w:rPr>
          <w:rFonts w:ascii="Arial" w:hAnsi="Arial"/>
          <w:b/>
          <w:noProof/>
          <w:color w:val="000000" w:themeColor="text1"/>
        </w:rPr>
        <w:pict>
          <v:shape id="_x0000_s1059" type="#_x0000_t202" style="position:absolute;left:0;text-align:left;margin-left:155.15pt;margin-top:7.4pt;width:1in;height:40.15pt;z-index:251694080" stroked="f">
            <v:textbox style="mso-next-textbox:#_x0000_s1059">
              <w:txbxContent>
                <w:p w:rsidR="001C7E0F" w:rsidRPr="00DD0A13" w:rsidRDefault="001C7E0F" w:rsidP="007E0E53">
                  <w:pPr>
                    <w:jc w:val="center"/>
                    <w:rPr>
                      <w:sz w:val="16"/>
                      <w:szCs w:val="16"/>
                      <w:lang w:val="es-BO"/>
                    </w:rPr>
                  </w:pPr>
                  <w:r>
                    <w:rPr>
                      <w:sz w:val="16"/>
                      <w:szCs w:val="16"/>
                      <w:lang w:val="es-BO"/>
                    </w:rPr>
                    <w:t xml:space="preserve">VALOR DE </w:t>
                  </w:r>
                  <w:r w:rsidRPr="00DD0A13">
                    <w:rPr>
                      <w:sz w:val="16"/>
                      <w:szCs w:val="16"/>
                      <w:lang w:val="es-BO"/>
                    </w:rPr>
                    <w:t xml:space="preserve">INVENTARIO </w:t>
                  </w:r>
                  <w:r>
                    <w:rPr>
                      <w:sz w:val="16"/>
                      <w:szCs w:val="16"/>
                      <w:lang w:val="es-BO"/>
                    </w:rPr>
                    <w:t>INICI</w:t>
                  </w:r>
                  <w:r w:rsidRPr="00DD0A13">
                    <w:rPr>
                      <w:sz w:val="16"/>
                      <w:szCs w:val="16"/>
                      <w:lang w:val="es-BO"/>
                    </w:rPr>
                    <w:t>AL</w:t>
                  </w:r>
                  <w:r w:rsidRPr="008C0B78">
                    <w:rPr>
                      <w:sz w:val="16"/>
                      <w:szCs w:val="16"/>
                      <w:vertAlign w:val="subscript"/>
                      <w:lang w:val="es-BO"/>
                    </w:rPr>
                    <w:t>a1</w:t>
                  </w:r>
                </w:p>
                <w:p w:rsidR="001C7E0F" w:rsidRPr="00DD0A13" w:rsidRDefault="001C7E0F" w:rsidP="007E0E53">
                  <w:pPr>
                    <w:jc w:val="center"/>
                    <w:rPr>
                      <w:sz w:val="16"/>
                      <w:szCs w:val="16"/>
                      <w:lang w:val="es-BO"/>
                    </w:rPr>
                  </w:pPr>
                </w:p>
              </w:txbxContent>
            </v:textbox>
          </v:shape>
        </w:pict>
      </w:r>
      <w:r w:rsidRPr="00B25059">
        <w:rPr>
          <w:rFonts w:ascii="Arial" w:hAnsi="Arial"/>
          <w:b/>
          <w:noProof/>
          <w:color w:val="000000" w:themeColor="text1"/>
        </w:rPr>
        <w:pict>
          <v:shape id="_x0000_s1060" type="#_x0000_t202" style="position:absolute;left:0;text-align:left;margin-left:362.15pt;margin-top:7.4pt;width:1in;height:40.15pt;z-index:251695104" stroked="f">
            <v:textbox style="mso-next-textbox:#_x0000_s1060">
              <w:txbxContent>
                <w:p w:rsidR="001C7E0F" w:rsidRPr="00DD0A13" w:rsidRDefault="001C7E0F" w:rsidP="007E0E53">
                  <w:pPr>
                    <w:jc w:val="center"/>
                    <w:rPr>
                      <w:sz w:val="16"/>
                      <w:szCs w:val="16"/>
                      <w:lang w:val="es-BO"/>
                    </w:rPr>
                  </w:pPr>
                  <w:r>
                    <w:rPr>
                      <w:sz w:val="16"/>
                      <w:szCs w:val="16"/>
                      <w:lang w:val="es-BO"/>
                    </w:rPr>
                    <w:t xml:space="preserve">VALOR DE INVENTARIO FINAL   </w:t>
                  </w:r>
                  <w:r w:rsidRPr="008C0B78">
                    <w:rPr>
                      <w:sz w:val="16"/>
                      <w:szCs w:val="16"/>
                      <w:vertAlign w:val="subscript"/>
                      <w:lang w:val="es-BO"/>
                    </w:rPr>
                    <w:t>a1</w:t>
                  </w:r>
                </w:p>
                <w:p w:rsidR="001C7E0F" w:rsidRPr="00DD0A13" w:rsidRDefault="001C7E0F" w:rsidP="007E0E53">
                  <w:pPr>
                    <w:jc w:val="center"/>
                    <w:rPr>
                      <w:sz w:val="16"/>
                      <w:szCs w:val="16"/>
                      <w:lang w:val="es-BO"/>
                    </w:rPr>
                  </w:pPr>
                </w:p>
              </w:txbxContent>
            </v:textbox>
          </v:shape>
        </w:pict>
      </w:r>
      <w:r w:rsidRPr="00B25059">
        <w:rPr>
          <w:rFonts w:ascii="Arial" w:hAnsi="Arial"/>
          <w:b/>
          <w:noProof/>
          <w:color w:val="000000" w:themeColor="text1"/>
        </w:rPr>
        <w:pict>
          <v:shape id="_x0000_s1058" type="#_x0000_t202" style="position:absolute;left:0;text-align:left;margin-left:37.85pt;margin-top:10.4pt;width:90.3pt;height:37.15pt;z-index:251693056" filled="f" stroked="f">
            <v:textbox style="mso-next-textbox:#_x0000_s1058">
              <w:txbxContent>
                <w:p w:rsidR="001C7E0F" w:rsidRPr="00DD0A13" w:rsidRDefault="001C7E0F" w:rsidP="007E0E53">
                  <w:pPr>
                    <w:jc w:val="center"/>
                    <w:rPr>
                      <w:sz w:val="16"/>
                      <w:szCs w:val="16"/>
                      <w:lang w:val="es-BO"/>
                    </w:rPr>
                  </w:pPr>
                  <w:r>
                    <w:rPr>
                      <w:sz w:val="16"/>
                      <w:szCs w:val="16"/>
                      <w:lang w:val="es-BO"/>
                    </w:rPr>
                    <w:t xml:space="preserve">VALOR DE UTILIZACIÓN </w:t>
                  </w:r>
                  <w:r w:rsidRPr="008C0B78">
                    <w:rPr>
                      <w:sz w:val="16"/>
                      <w:szCs w:val="16"/>
                      <w:vertAlign w:val="subscript"/>
                      <w:lang w:val="es-BO"/>
                    </w:rPr>
                    <w:t>a1</w:t>
                  </w:r>
                </w:p>
                <w:p w:rsidR="001C7E0F" w:rsidRPr="00DD0A13" w:rsidRDefault="001C7E0F" w:rsidP="007E0E53">
                  <w:pPr>
                    <w:jc w:val="center"/>
                    <w:rPr>
                      <w:sz w:val="16"/>
                      <w:szCs w:val="16"/>
                      <w:lang w:val="es-BO"/>
                    </w:rPr>
                  </w:pPr>
                </w:p>
              </w:txbxContent>
            </v:textbox>
          </v:shape>
        </w:pict>
      </w:r>
    </w:p>
    <w:p w:rsidR="007E0E53" w:rsidRDefault="007E0E53" w:rsidP="00EE2176">
      <w:pPr>
        <w:rPr>
          <w:rFonts w:ascii="Arial" w:hAnsi="Arial"/>
          <w:b/>
          <w:color w:val="000000" w:themeColor="text1"/>
        </w:rPr>
      </w:pPr>
    </w:p>
    <w:p w:rsidR="000D7B4D" w:rsidRDefault="000D7B4D" w:rsidP="00EE2176">
      <w:pPr>
        <w:rPr>
          <w:rFonts w:ascii="Arial" w:hAnsi="Arial"/>
          <w:b/>
          <w:color w:val="000000" w:themeColor="text1"/>
        </w:rPr>
      </w:pPr>
    </w:p>
    <w:p w:rsidR="000D7B4D" w:rsidRDefault="000D7B4D" w:rsidP="00EE2176">
      <w:pPr>
        <w:rPr>
          <w:rFonts w:ascii="Arial" w:hAnsi="Arial"/>
          <w:b/>
          <w:color w:val="000000" w:themeColor="text1"/>
        </w:rPr>
      </w:pPr>
    </w:p>
    <w:p w:rsidR="000D7B4D" w:rsidRDefault="000D7B4D" w:rsidP="00EE2176">
      <w:pPr>
        <w:rPr>
          <w:rFonts w:ascii="Arial" w:hAnsi="Arial"/>
          <w:b/>
          <w:color w:val="000000" w:themeColor="text1"/>
        </w:rPr>
      </w:pPr>
    </w:p>
    <w:p w:rsidR="007E0E53" w:rsidRPr="00D5545D" w:rsidRDefault="007E0E53" w:rsidP="007E0E53">
      <w:pPr>
        <w:pStyle w:val="Textoindependiente"/>
        <w:numPr>
          <w:ilvl w:val="0"/>
          <w:numId w:val="10"/>
        </w:numPr>
        <w:rPr>
          <w:rFonts w:cs="Arial"/>
          <w:color w:val="000000" w:themeColor="text1"/>
          <w:sz w:val="20"/>
        </w:rPr>
      </w:pPr>
      <w:r w:rsidRPr="00D5545D">
        <w:rPr>
          <w:rFonts w:cs="Arial"/>
          <w:color w:val="000000" w:themeColor="text1"/>
          <w:sz w:val="20"/>
        </w:rPr>
        <w:t>Verificar para precios que se cumplan las siguientes relaciones:</w:t>
      </w:r>
    </w:p>
    <w:p w:rsidR="007E0E53" w:rsidRPr="00D5545D" w:rsidRDefault="007E0E53" w:rsidP="007E0E53">
      <w:pPr>
        <w:pStyle w:val="Textoindependiente"/>
        <w:ind w:left="142"/>
        <w:rPr>
          <w:rFonts w:cs="Arial"/>
          <w:color w:val="000000" w:themeColor="text1"/>
          <w:sz w:val="20"/>
        </w:rPr>
      </w:pPr>
    </w:p>
    <w:p w:rsidR="007E0E53" w:rsidRPr="00D5545D" w:rsidRDefault="007E0E53" w:rsidP="007E0E53">
      <w:pPr>
        <w:pStyle w:val="Textoindependiente"/>
        <w:numPr>
          <w:ilvl w:val="0"/>
          <w:numId w:val="10"/>
        </w:numPr>
        <w:rPr>
          <w:rFonts w:cs="Arial"/>
          <w:color w:val="000000" w:themeColor="text1"/>
          <w:sz w:val="20"/>
        </w:rPr>
      </w:pPr>
      <w:r w:rsidRPr="00D5545D">
        <w:rPr>
          <w:color w:val="000000" w:themeColor="text1"/>
          <w:sz w:val="20"/>
        </w:rPr>
        <w:t>De</w:t>
      </w:r>
      <w:r w:rsidRPr="00D5545D">
        <w:rPr>
          <w:rFonts w:cs="Arial"/>
          <w:color w:val="000000" w:themeColor="text1"/>
          <w:sz w:val="20"/>
        </w:rPr>
        <w:t>terminar los precios para cada uno de los productos y verificar que se cumplan las siguientes relaciones:</w:t>
      </w:r>
    </w:p>
    <w:p w:rsidR="005369ED" w:rsidRDefault="005369ED" w:rsidP="005369ED">
      <w:pPr>
        <w:pStyle w:val="Textoindependiente"/>
        <w:ind w:left="502"/>
        <w:rPr>
          <w:rFonts w:cs="Arial"/>
          <w:color w:val="000000" w:themeColor="text1"/>
          <w:sz w:val="20"/>
        </w:rPr>
      </w:pPr>
    </w:p>
    <w:p w:rsidR="00C86297" w:rsidRPr="00D5545D" w:rsidRDefault="00C86297" w:rsidP="005369ED">
      <w:pPr>
        <w:pStyle w:val="Textoindependiente"/>
        <w:ind w:left="502"/>
        <w:rPr>
          <w:rFonts w:cs="Arial"/>
          <w:color w:val="000000" w:themeColor="text1"/>
          <w:sz w:val="20"/>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rPr>
      </w:pPr>
      <w:r w:rsidRPr="00D5545D">
        <w:rPr>
          <w:rFonts w:ascii="Arial" w:hAnsi="Arial"/>
          <w:color w:val="000000" w:themeColor="text1"/>
        </w:rPr>
        <w:t>Precio</w:t>
      </w:r>
      <w:r w:rsidRPr="00D5545D">
        <w:rPr>
          <w:rFonts w:ascii="Arial" w:hAnsi="Arial"/>
          <w:color w:val="000000" w:themeColor="text1"/>
          <w:vertAlign w:val="subscript"/>
        </w:rPr>
        <w:t xml:space="preserve">  a 1</w:t>
      </w:r>
      <w:r w:rsidR="0044648B">
        <w:rPr>
          <w:rFonts w:ascii="Arial" w:hAnsi="Arial"/>
          <w:color w:val="000000" w:themeColor="text1"/>
          <w:vertAlign w:val="subscript"/>
        </w:rPr>
        <w:t xml:space="preserve">    </w:t>
      </w:r>
      <w:r w:rsidRPr="00D5545D">
        <w:rPr>
          <w:rFonts w:ascii="Arial" w:hAnsi="Arial"/>
          <w:b/>
          <w:color w:val="000000" w:themeColor="text1"/>
          <w:sz w:val="22"/>
          <w:szCs w:val="22"/>
        </w:rPr>
        <w:t>=</w:t>
      </w:r>
      <w:r w:rsidRPr="00D5545D">
        <w:rPr>
          <w:rFonts w:ascii="Arial" w:hAnsi="Arial"/>
          <w:color w:val="000000" w:themeColor="text1"/>
        </w:rPr>
        <w:t xml:space="preserve">   Valor </w:t>
      </w:r>
      <w:r w:rsidRPr="00D5545D">
        <w:rPr>
          <w:rFonts w:ascii="Arial" w:hAnsi="Arial"/>
          <w:color w:val="000000" w:themeColor="text1"/>
          <w:vertAlign w:val="subscript"/>
        </w:rPr>
        <w:t xml:space="preserve"> a 1</w:t>
      </w:r>
      <w:r w:rsidRPr="00D5545D">
        <w:rPr>
          <w:rFonts w:ascii="Arial" w:hAnsi="Arial"/>
          <w:b/>
          <w:color w:val="000000" w:themeColor="text1"/>
        </w:rPr>
        <w:t>/</w:t>
      </w:r>
      <w:r w:rsidRPr="00D5545D">
        <w:rPr>
          <w:rFonts w:ascii="Arial" w:hAnsi="Arial"/>
          <w:color w:val="000000" w:themeColor="text1"/>
        </w:rPr>
        <w:t xml:space="preserve">  Cantidad</w:t>
      </w:r>
      <w:r w:rsidRPr="00D5545D">
        <w:rPr>
          <w:rFonts w:ascii="Arial" w:hAnsi="Arial"/>
          <w:color w:val="000000" w:themeColor="text1"/>
          <w:vertAlign w:val="subscript"/>
        </w:rPr>
        <w:t xml:space="preserve">  a 1</w:t>
      </w: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vertAlign w:val="subscript"/>
        </w:rPr>
      </w:pPr>
    </w:p>
    <w:p w:rsidR="007E0E53" w:rsidRPr="00D5545D" w:rsidRDefault="007E0E53" w:rsidP="007E0E53">
      <w:pPr>
        <w:pStyle w:val="Textoindependiente"/>
        <w:ind w:left="502"/>
        <w:rPr>
          <w:rFonts w:cs="Arial"/>
          <w:color w:val="000000" w:themeColor="text1"/>
          <w:sz w:val="20"/>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vertAlign w:val="subscript"/>
        </w:rPr>
      </w:pPr>
      <w:r w:rsidRPr="00D5545D">
        <w:rPr>
          <w:rFonts w:ascii="Arial" w:hAnsi="Arial"/>
          <w:color w:val="000000" w:themeColor="text1"/>
        </w:rPr>
        <w:t xml:space="preserve">Precio Utilización </w:t>
      </w:r>
      <w:r w:rsidRPr="00D5545D">
        <w:rPr>
          <w:rFonts w:ascii="Arial" w:hAnsi="Arial"/>
          <w:color w:val="000000" w:themeColor="text1"/>
          <w:vertAlign w:val="subscript"/>
        </w:rPr>
        <w:t>a 1</w:t>
      </w:r>
      <w:r w:rsidR="0044648B">
        <w:rPr>
          <w:rFonts w:ascii="Arial" w:hAnsi="Arial"/>
          <w:color w:val="000000" w:themeColor="text1"/>
          <w:vertAlign w:val="subscript"/>
        </w:rPr>
        <w:t xml:space="preserve">    </w:t>
      </w:r>
      <w:r w:rsidRPr="00D5545D">
        <w:rPr>
          <w:rFonts w:ascii="Arial" w:hAnsi="Arial" w:cs="Arial"/>
          <w:b/>
          <w:color w:val="000000" w:themeColor="text1"/>
          <w:sz w:val="22"/>
          <w:szCs w:val="22"/>
        </w:rPr>
        <w:t>≤</w:t>
      </w:r>
      <w:r w:rsidRPr="00D5545D">
        <w:rPr>
          <w:rFonts w:ascii="Arial" w:hAnsi="Arial"/>
          <w:color w:val="000000" w:themeColor="text1"/>
        </w:rPr>
        <w:t xml:space="preserve">   Precio Compras </w:t>
      </w:r>
      <w:r w:rsidRPr="00D5545D">
        <w:rPr>
          <w:rFonts w:ascii="Arial" w:hAnsi="Arial"/>
          <w:color w:val="000000" w:themeColor="text1"/>
          <w:vertAlign w:val="subscript"/>
        </w:rPr>
        <w:t>a 1</w:t>
      </w: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vertAlign w:val="subscript"/>
        </w:rPr>
      </w:pPr>
    </w:p>
    <w:p w:rsidR="007E0E53" w:rsidRPr="00D5545D" w:rsidRDefault="007E0E53" w:rsidP="007E0E53">
      <w:pPr>
        <w:pStyle w:val="Textoindependiente"/>
        <w:ind w:left="502"/>
        <w:rPr>
          <w:rFonts w:cs="Arial"/>
          <w:color w:val="000000" w:themeColor="text1"/>
          <w:sz w:val="20"/>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vertAlign w:val="subscript"/>
        </w:rPr>
      </w:pPr>
      <w:r w:rsidRPr="00D5545D">
        <w:rPr>
          <w:rFonts w:ascii="Arial" w:hAnsi="Arial"/>
          <w:color w:val="000000" w:themeColor="text1"/>
        </w:rPr>
        <w:t xml:space="preserve">Precio Inventario Inicial </w:t>
      </w:r>
      <w:r w:rsidRPr="00D5545D">
        <w:rPr>
          <w:rFonts w:ascii="Arial" w:hAnsi="Arial"/>
          <w:color w:val="000000" w:themeColor="text1"/>
          <w:vertAlign w:val="subscript"/>
        </w:rPr>
        <w:t>a 1</w:t>
      </w:r>
      <w:r w:rsidR="0044648B">
        <w:rPr>
          <w:rFonts w:ascii="Arial" w:hAnsi="Arial"/>
          <w:color w:val="000000" w:themeColor="text1"/>
          <w:vertAlign w:val="subscript"/>
        </w:rPr>
        <w:t xml:space="preserve">     </w:t>
      </w:r>
      <w:r w:rsidRPr="00D5545D">
        <w:rPr>
          <w:rFonts w:ascii="Arial" w:hAnsi="Arial" w:cs="Arial"/>
          <w:b/>
          <w:color w:val="000000" w:themeColor="text1"/>
          <w:sz w:val="22"/>
          <w:szCs w:val="22"/>
        </w:rPr>
        <w:t>≤</w:t>
      </w:r>
      <w:r w:rsidRPr="00D5545D">
        <w:rPr>
          <w:rFonts w:ascii="Arial" w:hAnsi="Arial"/>
          <w:color w:val="000000" w:themeColor="text1"/>
        </w:rPr>
        <w:t xml:space="preserve">   Precio Inventario Final </w:t>
      </w:r>
      <w:r w:rsidRPr="00D5545D">
        <w:rPr>
          <w:rFonts w:ascii="Arial" w:hAnsi="Arial"/>
          <w:color w:val="000000" w:themeColor="text1"/>
          <w:vertAlign w:val="subscript"/>
        </w:rPr>
        <w:t>a 1</w:t>
      </w: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vertAlign w:val="subscript"/>
        </w:rPr>
      </w:pPr>
    </w:p>
    <w:p w:rsidR="007E0E53" w:rsidRPr="00D5545D" w:rsidRDefault="007E0E53" w:rsidP="007E0E53">
      <w:pPr>
        <w:pStyle w:val="Textoindependiente"/>
        <w:ind w:left="502"/>
        <w:rPr>
          <w:rFonts w:cs="Arial"/>
          <w:color w:val="000000" w:themeColor="text1"/>
          <w:sz w:val="20"/>
        </w:rPr>
      </w:pPr>
    </w:p>
    <w:p w:rsidR="007E0E53" w:rsidRPr="00D5545D" w:rsidRDefault="007E0E53" w:rsidP="007E0E53">
      <w:pPr>
        <w:pStyle w:val="Textoindependiente"/>
        <w:numPr>
          <w:ilvl w:val="0"/>
          <w:numId w:val="10"/>
        </w:numPr>
        <w:tabs>
          <w:tab w:val="clear" w:pos="502"/>
          <w:tab w:val="num" w:pos="426"/>
        </w:tabs>
        <w:ind w:left="426" w:hanging="426"/>
        <w:rPr>
          <w:rFonts w:cs="Arial"/>
          <w:color w:val="000000" w:themeColor="text1"/>
          <w:sz w:val="20"/>
        </w:rPr>
      </w:pPr>
      <w:r w:rsidRPr="00D5545D">
        <w:rPr>
          <w:rFonts w:cs="Arial"/>
          <w:color w:val="000000" w:themeColor="text1"/>
          <w:sz w:val="20"/>
        </w:rPr>
        <w:t>Asignar un código a cada una de las materias primas, materias auxiliares, envases y embalajes declarados por la empresa, utilizando correctamente la Clasificación Central de Productos en su segunda versión (CCP v.2)</w:t>
      </w:r>
    </w:p>
    <w:p w:rsidR="007E0E53" w:rsidRPr="00D5545D" w:rsidRDefault="007E0E53" w:rsidP="007E0E53">
      <w:pPr>
        <w:jc w:val="center"/>
        <w:rPr>
          <w:rFonts w:ascii="Arial" w:hAnsi="Arial" w:cs="Arial"/>
          <w:b/>
          <w:color w:val="000000" w:themeColor="text1"/>
          <w:u w:val="single"/>
        </w:rPr>
      </w:pPr>
    </w:p>
    <w:p w:rsidR="000663B9" w:rsidRDefault="000663B9" w:rsidP="007E0E53">
      <w:pPr>
        <w:jc w:val="center"/>
        <w:rPr>
          <w:rFonts w:ascii="Arial" w:hAnsi="Arial" w:cs="Arial"/>
          <w:b/>
          <w:color w:val="000000" w:themeColor="text1"/>
          <w:u w:val="single"/>
        </w:rPr>
      </w:pPr>
    </w:p>
    <w:p w:rsidR="007E0E53" w:rsidRPr="00D5545D" w:rsidRDefault="007E0E53" w:rsidP="007E0E53">
      <w:pPr>
        <w:jc w:val="center"/>
        <w:rPr>
          <w:rFonts w:ascii="Arial" w:hAnsi="Arial" w:cs="Arial"/>
          <w:b/>
          <w:color w:val="000000" w:themeColor="text1"/>
          <w:u w:val="single"/>
        </w:rPr>
      </w:pPr>
      <w:r w:rsidRPr="00D5545D">
        <w:rPr>
          <w:rFonts w:ascii="Arial" w:hAnsi="Arial" w:cs="Arial"/>
          <w:b/>
          <w:color w:val="000000" w:themeColor="text1"/>
          <w:u w:val="single"/>
        </w:rPr>
        <w:t>CAPÍTULO  16</w:t>
      </w:r>
    </w:p>
    <w:p w:rsidR="007E0E53" w:rsidRPr="00D5545D" w:rsidRDefault="007E0E53" w:rsidP="007E0E53">
      <w:pPr>
        <w:jc w:val="center"/>
        <w:rPr>
          <w:rFonts w:ascii="Arial" w:hAnsi="Arial" w:cs="Arial"/>
          <w:b/>
          <w:color w:val="000000" w:themeColor="text1"/>
        </w:rPr>
      </w:pPr>
    </w:p>
    <w:p w:rsidR="007E0E53" w:rsidRPr="00D5545D" w:rsidRDefault="007E0E53" w:rsidP="007E0E53">
      <w:pPr>
        <w:jc w:val="center"/>
        <w:rPr>
          <w:rFonts w:ascii="Arial" w:hAnsi="Arial" w:cs="Arial"/>
          <w:color w:val="000000" w:themeColor="text1"/>
        </w:rPr>
      </w:pPr>
      <w:r w:rsidRPr="00D5545D">
        <w:rPr>
          <w:rFonts w:ascii="Arial" w:hAnsi="Arial" w:cs="Arial"/>
          <w:b/>
          <w:color w:val="000000" w:themeColor="text1"/>
        </w:rPr>
        <w:t>PRODUCTOS Y SUBPRODUCTOS</w:t>
      </w:r>
    </w:p>
    <w:p w:rsidR="007E0E53" w:rsidRPr="00D5545D" w:rsidRDefault="007E0E53" w:rsidP="007E0E53">
      <w:pPr>
        <w:jc w:val="both"/>
        <w:rPr>
          <w:rFonts w:ascii="Arial" w:hAnsi="Arial" w:cs="Arial"/>
          <w:b/>
          <w:color w:val="000000" w:themeColor="text1"/>
          <w:u w:val="single"/>
        </w:rPr>
      </w:pPr>
    </w:p>
    <w:p w:rsidR="007E0E53" w:rsidRPr="00D5545D" w:rsidRDefault="007E0E53" w:rsidP="007E0E53">
      <w:pPr>
        <w:pStyle w:val="Textoindependiente"/>
        <w:rPr>
          <w:i/>
          <w:color w:val="000000" w:themeColor="text1"/>
          <w:sz w:val="20"/>
        </w:rPr>
      </w:pPr>
      <w:r w:rsidRPr="00D5545D">
        <w:rPr>
          <w:i/>
          <w:color w:val="000000" w:themeColor="text1"/>
          <w:sz w:val="20"/>
        </w:rPr>
        <w:t>Productos son aquellos bienes que han sido objeto de transformación por parte del establecimiento industrial y que se encuentran listos para su venta.</w:t>
      </w:r>
    </w:p>
    <w:p w:rsidR="007E0E53" w:rsidRPr="00D5545D" w:rsidRDefault="007E0E53" w:rsidP="007E0E53">
      <w:pPr>
        <w:pStyle w:val="Textoindependiente"/>
        <w:rPr>
          <w:i/>
          <w:color w:val="000000" w:themeColor="text1"/>
          <w:sz w:val="20"/>
        </w:rPr>
      </w:pPr>
    </w:p>
    <w:p w:rsidR="007E0E53" w:rsidRPr="00D5545D" w:rsidRDefault="007E0E53" w:rsidP="007E0E53">
      <w:pPr>
        <w:pStyle w:val="Textoindependiente"/>
        <w:rPr>
          <w:rFonts w:cs="Arial"/>
          <w:i/>
          <w:color w:val="000000" w:themeColor="text1"/>
          <w:sz w:val="20"/>
        </w:rPr>
      </w:pPr>
      <w:r w:rsidRPr="00D5545D">
        <w:rPr>
          <w:i/>
          <w:color w:val="000000" w:themeColor="text1"/>
          <w:sz w:val="20"/>
        </w:rPr>
        <w:t>Subproductos son aquellos bienes que tienen carácter secundario y se obtienen como resultado del proceso productivo normal del establecimiento industrial, como por ejemplo la melaza.</w:t>
      </w:r>
    </w:p>
    <w:p w:rsidR="007E0E53" w:rsidRPr="00D5545D" w:rsidRDefault="007E0E53" w:rsidP="007E0E53">
      <w:pPr>
        <w:pStyle w:val="Textoindependiente"/>
        <w:rPr>
          <w:rFonts w:cs="Arial"/>
          <w:color w:val="000000" w:themeColor="text1"/>
          <w:sz w:val="20"/>
        </w:rPr>
      </w:pPr>
    </w:p>
    <w:p w:rsidR="007E0E53" w:rsidRPr="00D5545D" w:rsidRDefault="007E0E53" w:rsidP="007E0E53">
      <w:pPr>
        <w:pStyle w:val="Textoindependiente"/>
        <w:numPr>
          <w:ilvl w:val="0"/>
          <w:numId w:val="9"/>
        </w:numPr>
        <w:tabs>
          <w:tab w:val="num" w:pos="426"/>
        </w:tabs>
        <w:ind w:hanging="644"/>
        <w:rPr>
          <w:rFonts w:cs="Arial"/>
          <w:color w:val="000000" w:themeColor="text1"/>
          <w:sz w:val="20"/>
        </w:rPr>
      </w:pPr>
      <w:r w:rsidRPr="00D5545D">
        <w:rPr>
          <w:rFonts w:cs="Arial"/>
          <w:color w:val="000000" w:themeColor="text1"/>
          <w:sz w:val="20"/>
        </w:rPr>
        <w:t>Este capítulo necesariamente debe tener información, principalmente en Ventas Internas y Exportaciones</w:t>
      </w:r>
    </w:p>
    <w:p w:rsidR="007E0E53" w:rsidRPr="00D5545D" w:rsidRDefault="007E0E53" w:rsidP="007E0E53">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Total Ventas Internas   </w:t>
      </w:r>
      <w:r w:rsidRPr="00D5545D">
        <w:rPr>
          <w:rFonts w:ascii="Arial" w:hAnsi="Arial" w:cs="Arial"/>
          <w:b/>
          <w:color w:val="000000" w:themeColor="text1"/>
          <w:sz w:val="22"/>
          <w:szCs w:val="22"/>
        </w:rPr>
        <w:t>+</w:t>
      </w:r>
      <w:r w:rsidRPr="00D5545D">
        <w:rPr>
          <w:rFonts w:ascii="Arial" w:hAnsi="Arial" w:cs="Arial"/>
          <w:color w:val="000000" w:themeColor="text1"/>
        </w:rPr>
        <w:t xml:space="preserve">   Total Exportaciones   </w:t>
      </w:r>
      <w:r w:rsidRPr="00D5545D">
        <w:rPr>
          <w:rFonts w:ascii="Arial" w:hAnsi="Arial" w:cs="Arial"/>
          <w:b/>
          <w:color w:val="000000" w:themeColor="text1"/>
          <w:sz w:val="22"/>
          <w:szCs w:val="22"/>
        </w:rPr>
        <w:t>=</w:t>
      </w:r>
      <w:r w:rsidRPr="00D5545D">
        <w:rPr>
          <w:rFonts w:ascii="Arial" w:hAnsi="Arial" w:cs="Arial"/>
          <w:color w:val="000000" w:themeColor="text1"/>
        </w:rPr>
        <w:t xml:space="preserve">   ∑ (ítems 1 a n)   </w:t>
      </w:r>
      <w:r w:rsidRPr="00D5545D">
        <w:rPr>
          <w:rFonts w:ascii="Arial" w:hAnsi="Arial" w:cs="Arial"/>
          <w:b/>
          <w:color w:val="000000" w:themeColor="text1"/>
          <w:sz w:val="22"/>
          <w:szCs w:val="22"/>
        </w:rPr>
        <w:t>&gt;</w:t>
      </w:r>
      <w:r w:rsidRPr="00D5545D">
        <w:rPr>
          <w:rFonts w:ascii="Arial" w:hAnsi="Arial" w:cs="Arial"/>
          <w:color w:val="000000" w:themeColor="text1"/>
        </w:rPr>
        <w:t xml:space="preserve">   0</w:t>
      </w:r>
    </w:p>
    <w:p w:rsidR="007E0E53" w:rsidRPr="00D5545D" w:rsidRDefault="007E0E53" w:rsidP="007E0E53">
      <w:pPr>
        <w:pStyle w:val="Textoindependiente"/>
        <w:rPr>
          <w:rFonts w:cs="Arial"/>
          <w:color w:val="000000" w:themeColor="text1"/>
          <w:sz w:val="20"/>
        </w:rPr>
      </w:pPr>
    </w:p>
    <w:p w:rsidR="007E0E53" w:rsidRPr="00D5545D" w:rsidRDefault="007E0E53" w:rsidP="007E0E53">
      <w:pPr>
        <w:pStyle w:val="Textoindependiente"/>
        <w:numPr>
          <w:ilvl w:val="0"/>
          <w:numId w:val="9"/>
        </w:numPr>
        <w:tabs>
          <w:tab w:val="num" w:pos="426"/>
        </w:tabs>
        <w:ind w:hanging="644"/>
        <w:rPr>
          <w:rFonts w:cs="Arial"/>
          <w:color w:val="000000" w:themeColor="text1"/>
          <w:sz w:val="20"/>
        </w:rPr>
      </w:pPr>
      <w:r w:rsidRPr="00D5545D">
        <w:rPr>
          <w:rFonts w:cs="Arial"/>
          <w:color w:val="000000" w:themeColor="text1"/>
          <w:sz w:val="20"/>
        </w:rPr>
        <w:t>Verificar que el total de ventas de este capítulo coincida con el declarado en el capítulo 7.</w:t>
      </w:r>
    </w:p>
    <w:p w:rsidR="007E0E53" w:rsidRPr="00D5545D" w:rsidRDefault="007E0E53" w:rsidP="007E0E53">
      <w:pPr>
        <w:pStyle w:val="Textoindependiente"/>
        <w:tabs>
          <w:tab w:val="num" w:pos="426"/>
        </w:tabs>
        <w:ind w:left="360" w:hanging="360"/>
        <w:rPr>
          <w:rFonts w:cs="Arial"/>
          <w:color w:val="000000" w:themeColor="text1"/>
          <w:sz w:val="20"/>
        </w:rPr>
      </w:pPr>
    </w:p>
    <w:p w:rsidR="007E0E53" w:rsidRPr="00D5545D" w:rsidRDefault="007E0E53" w:rsidP="007E0E53">
      <w:pPr>
        <w:pStyle w:val="Textoindependiente"/>
        <w:pBdr>
          <w:top w:val="single" w:sz="4" w:space="1" w:color="auto"/>
          <w:left w:val="single" w:sz="4" w:space="4" w:color="auto"/>
          <w:bottom w:val="single" w:sz="4" w:space="1" w:color="auto"/>
          <w:right w:val="single" w:sz="4" w:space="4" w:color="auto"/>
        </w:pBdr>
        <w:jc w:val="center"/>
        <w:rPr>
          <w:rFonts w:cs="Arial"/>
          <w:color w:val="000000" w:themeColor="text1"/>
          <w:sz w:val="20"/>
        </w:rPr>
      </w:pPr>
    </w:p>
    <w:p w:rsidR="007E0E53" w:rsidRPr="00D5545D" w:rsidRDefault="007E0E53" w:rsidP="007E0E53">
      <w:pPr>
        <w:pStyle w:val="Textoindependiente"/>
        <w:pBdr>
          <w:top w:val="single" w:sz="4" w:space="1" w:color="auto"/>
          <w:left w:val="single" w:sz="4" w:space="4" w:color="auto"/>
          <w:bottom w:val="single" w:sz="4" w:space="1" w:color="auto"/>
          <w:right w:val="single" w:sz="4" w:space="4" w:color="auto"/>
        </w:pBdr>
        <w:jc w:val="center"/>
        <w:rPr>
          <w:rFonts w:cs="Arial"/>
          <w:color w:val="000000" w:themeColor="text1"/>
          <w:sz w:val="20"/>
          <w:vertAlign w:val="subscript"/>
        </w:rPr>
      </w:pPr>
      <w:r w:rsidRPr="00D5545D">
        <w:rPr>
          <w:rFonts w:cs="Arial"/>
          <w:color w:val="000000" w:themeColor="text1"/>
          <w:sz w:val="20"/>
        </w:rPr>
        <w:t xml:space="preserve">Total de Ventas Internas </w:t>
      </w:r>
      <w:r w:rsidRPr="00D5545D">
        <w:rPr>
          <w:rFonts w:cs="Arial"/>
          <w:color w:val="000000" w:themeColor="text1"/>
          <w:sz w:val="20"/>
          <w:vertAlign w:val="subscript"/>
        </w:rPr>
        <w:t>cap.16</w:t>
      </w:r>
      <w:r w:rsidR="00FB7B3E">
        <w:rPr>
          <w:rFonts w:cs="Arial"/>
          <w:color w:val="000000" w:themeColor="text1"/>
          <w:sz w:val="20"/>
          <w:vertAlign w:val="subscript"/>
        </w:rPr>
        <w:t xml:space="preserve">   </w:t>
      </w:r>
      <w:r w:rsidRPr="00D5545D">
        <w:rPr>
          <w:rFonts w:cs="Arial"/>
          <w:color w:val="000000" w:themeColor="text1"/>
          <w:sz w:val="22"/>
          <w:szCs w:val="22"/>
        </w:rPr>
        <w:t>=</w:t>
      </w:r>
      <w:r w:rsidRPr="00D5545D">
        <w:rPr>
          <w:rFonts w:cs="Arial"/>
          <w:color w:val="000000" w:themeColor="text1"/>
          <w:sz w:val="20"/>
        </w:rPr>
        <w:t xml:space="preserve">  Ventas en el Mercado Interno </w:t>
      </w:r>
      <w:r w:rsidRPr="00D5545D">
        <w:rPr>
          <w:rFonts w:cs="Arial"/>
          <w:color w:val="000000" w:themeColor="text1"/>
          <w:sz w:val="20"/>
          <w:vertAlign w:val="subscript"/>
        </w:rPr>
        <w:t>cap.7</w:t>
      </w:r>
    </w:p>
    <w:p w:rsidR="007E0E53" w:rsidRPr="00D5545D" w:rsidRDefault="007E0E53" w:rsidP="007E0E53">
      <w:pPr>
        <w:pStyle w:val="Textoindependiente"/>
        <w:pBdr>
          <w:top w:val="single" w:sz="4" w:space="1" w:color="auto"/>
          <w:left w:val="single" w:sz="4" w:space="4" w:color="auto"/>
          <w:bottom w:val="single" w:sz="4" w:space="1" w:color="auto"/>
          <w:right w:val="single" w:sz="4" w:space="4" w:color="auto"/>
        </w:pBdr>
        <w:jc w:val="center"/>
        <w:rPr>
          <w:rFonts w:cs="Arial"/>
          <w:color w:val="000000" w:themeColor="text1"/>
          <w:sz w:val="20"/>
        </w:rPr>
      </w:pPr>
    </w:p>
    <w:p w:rsidR="007E0E53" w:rsidRPr="00D5545D" w:rsidRDefault="007E0E53" w:rsidP="007E0E53">
      <w:pPr>
        <w:pStyle w:val="Textoindependiente"/>
        <w:ind w:left="360"/>
        <w:rPr>
          <w:rFonts w:cs="Arial"/>
          <w:color w:val="000000" w:themeColor="text1"/>
          <w:sz w:val="20"/>
        </w:rPr>
      </w:pPr>
    </w:p>
    <w:p w:rsidR="007E0E53" w:rsidRPr="00D5545D" w:rsidRDefault="007E0E53" w:rsidP="007E0E53">
      <w:pPr>
        <w:pStyle w:val="Textoindependiente"/>
        <w:pBdr>
          <w:top w:val="single" w:sz="4" w:space="1" w:color="auto"/>
          <w:left w:val="single" w:sz="4" w:space="4" w:color="auto"/>
          <w:bottom w:val="single" w:sz="4" w:space="11" w:color="auto"/>
          <w:right w:val="single" w:sz="4" w:space="4" w:color="auto"/>
        </w:pBdr>
        <w:jc w:val="center"/>
        <w:rPr>
          <w:rFonts w:cs="Arial"/>
          <w:color w:val="000000" w:themeColor="text1"/>
          <w:sz w:val="20"/>
        </w:rPr>
      </w:pPr>
    </w:p>
    <w:p w:rsidR="007E0E53" w:rsidRPr="00D5545D" w:rsidRDefault="007E0E53" w:rsidP="007E0E53">
      <w:pPr>
        <w:pStyle w:val="Textoindependiente"/>
        <w:pBdr>
          <w:top w:val="single" w:sz="4" w:space="1" w:color="auto"/>
          <w:left w:val="single" w:sz="4" w:space="4" w:color="auto"/>
          <w:bottom w:val="single" w:sz="4" w:space="11" w:color="auto"/>
          <w:right w:val="single" w:sz="4" w:space="4" w:color="auto"/>
        </w:pBdr>
        <w:jc w:val="center"/>
        <w:rPr>
          <w:rFonts w:cs="Arial"/>
          <w:color w:val="000000" w:themeColor="text1"/>
          <w:sz w:val="20"/>
        </w:rPr>
      </w:pPr>
      <w:r w:rsidRPr="00D5545D">
        <w:rPr>
          <w:rFonts w:cs="Arial"/>
          <w:color w:val="000000" w:themeColor="text1"/>
          <w:sz w:val="20"/>
        </w:rPr>
        <w:t xml:space="preserve">Total Exportaciones </w:t>
      </w:r>
      <w:r w:rsidRPr="00D5545D">
        <w:rPr>
          <w:rFonts w:cs="Arial"/>
          <w:color w:val="000000" w:themeColor="text1"/>
          <w:sz w:val="20"/>
          <w:vertAlign w:val="subscript"/>
        </w:rPr>
        <w:t>cap.16</w:t>
      </w:r>
      <w:r w:rsidR="00FB7B3E">
        <w:rPr>
          <w:rFonts w:cs="Arial"/>
          <w:color w:val="000000" w:themeColor="text1"/>
          <w:sz w:val="20"/>
          <w:vertAlign w:val="subscript"/>
        </w:rPr>
        <w:t xml:space="preserve">   </w:t>
      </w:r>
      <w:r w:rsidRPr="00D5545D">
        <w:rPr>
          <w:rFonts w:cs="Arial"/>
          <w:color w:val="000000" w:themeColor="text1"/>
          <w:sz w:val="22"/>
          <w:szCs w:val="22"/>
        </w:rPr>
        <w:t>=</w:t>
      </w:r>
      <w:r w:rsidRPr="00D5545D">
        <w:rPr>
          <w:rFonts w:cs="Arial"/>
          <w:color w:val="000000" w:themeColor="text1"/>
          <w:sz w:val="20"/>
        </w:rPr>
        <w:t xml:space="preserve">  Ventas en el Mercado Externo </w:t>
      </w:r>
      <w:r w:rsidRPr="00D5545D">
        <w:rPr>
          <w:rFonts w:cs="Arial"/>
          <w:color w:val="000000" w:themeColor="text1"/>
          <w:sz w:val="20"/>
          <w:vertAlign w:val="subscript"/>
        </w:rPr>
        <w:t>cap.7</w:t>
      </w:r>
    </w:p>
    <w:p w:rsidR="007E0E53" w:rsidRPr="00D5545D" w:rsidRDefault="007E0E53" w:rsidP="007E0E53">
      <w:pPr>
        <w:pStyle w:val="Textoindependiente"/>
        <w:ind w:left="360"/>
        <w:rPr>
          <w:rFonts w:cs="Arial"/>
          <w:color w:val="000000" w:themeColor="text1"/>
          <w:sz w:val="20"/>
        </w:rPr>
      </w:pPr>
    </w:p>
    <w:p w:rsidR="007E0E53" w:rsidRPr="00D5545D" w:rsidRDefault="007E0E53" w:rsidP="007E0E53">
      <w:pPr>
        <w:pStyle w:val="Textoindependiente"/>
        <w:numPr>
          <w:ilvl w:val="0"/>
          <w:numId w:val="9"/>
        </w:numPr>
        <w:tabs>
          <w:tab w:val="num" w:pos="426"/>
        </w:tabs>
        <w:ind w:hanging="644"/>
        <w:rPr>
          <w:rFonts w:cs="Arial"/>
          <w:color w:val="000000" w:themeColor="text1"/>
          <w:sz w:val="20"/>
        </w:rPr>
      </w:pPr>
      <w:r w:rsidRPr="00D5545D">
        <w:rPr>
          <w:rFonts w:cs="Arial"/>
          <w:color w:val="000000" w:themeColor="text1"/>
          <w:sz w:val="20"/>
        </w:rPr>
        <w:t>Verificar las sumas totales</w:t>
      </w:r>
    </w:p>
    <w:p w:rsidR="00EE2176" w:rsidRDefault="00EE2176" w:rsidP="007E0E53">
      <w:pPr>
        <w:pStyle w:val="Textoindependiente"/>
        <w:ind w:left="142" w:hanging="142"/>
        <w:rPr>
          <w:rFonts w:cs="Arial"/>
          <w:b/>
          <w:color w:val="000000" w:themeColor="text1"/>
          <w:sz w:val="20"/>
        </w:rPr>
      </w:pPr>
    </w:p>
    <w:p w:rsidR="00EE2176" w:rsidRDefault="00EE2176" w:rsidP="007E0E53">
      <w:pPr>
        <w:pStyle w:val="Textoindependiente"/>
        <w:ind w:left="142" w:hanging="142"/>
        <w:rPr>
          <w:rFonts w:cs="Arial"/>
          <w:b/>
          <w:color w:val="000000" w:themeColor="text1"/>
          <w:sz w:val="20"/>
        </w:rPr>
      </w:pPr>
    </w:p>
    <w:p w:rsidR="007E0E53" w:rsidRPr="00D5545D" w:rsidRDefault="007E0E53" w:rsidP="007E0E53">
      <w:pPr>
        <w:pStyle w:val="Textoindependiente"/>
        <w:ind w:left="142" w:hanging="142"/>
        <w:rPr>
          <w:rFonts w:cs="Arial"/>
          <w:b/>
          <w:color w:val="000000" w:themeColor="text1"/>
          <w:sz w:val="20"/>
        </w:rPr>
      </w:pPr>
      <w:r w:rsidRPr="00D5545D">
        <w:rPr>
          <w:rFonts w:cs="Arial"/>
          <w:b/>
          <w:color w:val="000000" w:themeColor="text1"/>
          <w:sz w:val="20"/>
        </w:rPr>
        <w:t>Para cada producto se debe cumplir con las siguientes relaciones:</w:t>
      </w:r>
    </w:p>
    <w:p w:rsidR="007E0E53" w:rsidRPr="00D5545D" w:rsidRDefault="007E0E53" w:rsidP="007E0E53">
      <w:pPr>
        <w:pStyle w:val="Textoindependiente"/>
        <w:ind w:left="142"/>
        <w:rPr>
          <w:rFonts w:cs="Arial"/>
          <w:color w:val="000000" w:themeColor="text1"/>
          <w:sz w:val="20"/>
        </w:rPr>
      </w:pPr>
    </w:p>
    <w:p w:rsidR="007E0E53" w:rsidRPr="00D5545D" w:rsidRDefault="007E0E53" w:rsidP="007E0E53">
      <w:pPr>
        <w:pStyle w:val="Textoindependiente"/>
        <w:numPr>
          <w:ilvl w:val="0"/>
          <w:numId w:val="9"/>
        </w:numPr>
        <w:tabs>
          <w:tab w:val="clear" w:pos="644"/>
          <w:tab w:val="num" w:pos="426"/>
        </w:tabs>
        <w:ind w:hanging="644"/>
        <w:rPr>
          <w:rFonts w:cs="Arial"/>
          <w:color w:val="000000" w:themeColor="text1"/>
          <w:sz w:val="20"/>
        </w:rPr>
      </w:pPr>
      <w:r w:rsidRPr="00D5545D">
        <w:rPr>
          <w:rFonts w:cs="Arial"/>
          <w:color w:val="000000" w:themeColor="text1"/>
          <w:sz w:val="20"/>
        </w:rPr>
        <w:t>Verificar que se cumplan las siguientes relaciones tanto para cantidades como para valores:</w:t>
      </w:r>
    </w:p>
    <w:p w:rsidR="007E0E53" w:rsidRPr="00D5545D" w:rsidRDefault="00B25059" w:rsidP="007E0E53">
      <w:pPr>
        <w:rPr>
          <w:rFonts w:ascii="Arial" w:hAnsi="Arial"/>
          <w:b/>
          <w:color w:val="000000" w:themeColor="text1"/>
        </w:rPr>
      </w:pPr>
      <w:r w:rsidRPr="00B25059">
        <w:rPr>
          <w:rFonts w:ascii="Arial" w:hAnsi="Arial"/>
          <w:noProof/>
          <w:color w:val="000000" w:themeColor="text1"/>
        </w:rPr>
        <w:pict>
          <v:rect id="_x0000_s1036" style="position:absolute;margin-left:-4.45pt;margin-top:7.9pt;width:458.7pt;height:56.35pt;z-index:251670528" filled="f"/>
        </w:pict>
      </w:r>
    </w:p>
    <w:p w:rsidR="007E0E53" w:rsidRPr="00D5545D" w:rsidRDefault="00B25059" w:rsidP="007E0E53">
      <w:pPr>
        <w:jc w:val="both"/>
        <w:rPr>
          <w:rFonts w:ascii="Arial" w:hAnsi="Arial"/>
          <w:b/>
          <w:color w:val="000000" w:themeColor="text1"/>
        </w:rPr>
      </w:pPr>
      <w:r w:rsidRPr="00B25059">
        <w:rPr>
          <w:rFonts w:ascii="Arial" w:hAnsi="Arial"/>
          <w:b/>
          <w:noProof/>
          <w:color w:val="000000" w:themeColor="text1"/>
        </w:rPr>
        <w:pict>
          <v:shape id="_x0000_s1032" type="#_x0000_t202" style="position:absolute;left:0;text-align:left;margin-left:376.5pt;margin-top:5.75pt;width:1in;height:36pt;z-index:251666432" stroked="f">
            <v:textbox style="mso-next-textbox:#_x0000_s1032">
              <w:txbxContent>
                <w:p w:rsidR="001C7E0F" w:rsidRPr="00DD0A13" w:rsidRDefault="001C7E0F" w:rsidP="007E0E53">
                  <w:pPr>
                    <w:jc w:val="center"/>
                    <w:rPr>
                      <w:sz w:val="16"/>
                      <w:szCs w:val="16"/>
                      <w:lang w:val="es-BO"/>
                    </w:rPr>
                  </w:pPr>
                  <w:r>
                    <w:rPr>
                      <w:sz w:val="16"/>
                      <w:szCs w:val="16"/>
                      <w:lang w:val="es-BO"/>
                    </w:rPr>
                    <w:t xml:space="preserve">CANTIDAD DE INVENTARIO INICIAL   </w:t>
                  </w:r>
                  <w:r>
                    <w:rPr>
                      <w:sz w:val="16"/>
                      <w:szCs w:val="16"/>
                      <w:vertAlign w:val="subscript"/>
                      <w:lang w:val="es-BO"/>
                    </w:rPr>
                    <w:t xml:space="preserve">a </w:t>
                  </w:r>
                  <w:r w:rsidRPr="00B86A2A">
                    <w:rPr>
                      <w:sz w:val="16"/>
                      <w:szCs w:val="16"/>
                      <w:vertAlign w:val="subscript"/>
                      <w:lang w:val="es-BO"/>
                    </w:rPr>
                    <w:t>1</w:t>
                  </w:r>
                </w:p>
              </w:txbxContent>
            </v:textbox>
          </v:shape>
        </w:pict>
      </w:r>
      <w:r w:rsidRPr="00B25059">
        <w:rPr>
          <w:rFonts w:ascii="Arial" w:hAnsi="Arial"/>
          <w:b/>
          <w:noProof/>
          <w:color w:val="000000" w:themeColor="text1"/>
        </w:rPr>
        <w:pict>
          <v:shape id="_x0000_s1031" type="#_x0000_t202" style="position:absolute;left:0;text-align:left;margin-left:172.85pt;margin-top:7.4pt;width:1in;height:45.35pt;z-index:251665408" stroked="f">
            <v:textbox style="mso-next-textbox:#_x0000_s1031">
              <w:txbxContent>
                <w:p w:rsidR="001C7E0F" w:rsidRPr="00DD0A13" w:rsidRDefault="001C7E0F" w:rsidP="007E0E53">
                  <w:pPr>
                    <w:jc w:val="center"/>
                    <w:rPr>
                      <w:sz w:val="16"/>
                      <w:szCs w:val="16"/>
                      <w:lang w:val="es-BO"/>
                    </w:rPr>
                  </w:pPr>
                  <w:r>
                    <w:rPr>
                      <w:sz w:val="16"/>
                      <w:szCs w:val="16"/>
                      <w:lang w:val="es-BO"/>
                    </w:rPr>
                    <w:t xml:space="preserve">CANTIDAD DE VENTAS INTERNAS   </w:t>
                  </w:r>
                  <w:r>
                    <w:rPr>
                      <w:sz w:val="16"/>
                      <w:szCs w:val="16"/>
                      <w:vertAlign w:val="subscript"/>
                      <w:lang w:val="es-BO"/>
                    </w:rPr>
                    <w:t xml:space="preserve">a </w:t>
                  </w:r>
                  <w:r w:rsidRPr="00B86A2A">
                    <w:rPr>
                      <w:sz w:val="16"/>
                      <w:szCs w:val="16"/>
                      <w:vertAlign w:val="subscript"/>
                      <w:lang w:val="es-BO"/>
                    </w:rPr>
                    <w:t>1</w:t>
                  </w:r>
                </w:p>
              </w:txbxContent>
            </v:textbox>
          </v:shape>
        </w:pict>
      </w:r>
      <w:r w:rsidRPr="00B25059">
        <w:rPr>
          <w:rFonts w:ascii="Arial" w:hAnsi="Arial"/>
          <w:b/>
          <w:noProof/>
          <w:color w:val="000000" w:themeColor="text1"/>
        </w:rPr>
        <w:pict>
          <v:shape id="_x0000_s1030" type="#_x0000_t202" style="position:absolute;left:0;text-align:left;margin-left:86.35pt;margin-top:4.4pt;width:1in;height:36.35pt;z-index:251664384" stroked="f">
            <v:textbox style="mso-next-textbox:#_x0000_s1030">
              <w:txbxContent>
                <w:p w:rsidR="001C7E0F" w:rsidRPr="00DD0A13" w:rsidRDefault="001C7E0F" w:rsidP="007E0E53">
                  <w:pPr>
                    <w:jc w:val="center"/>
                    <w:rPr>
                      <w:sz w:val="16"/>
                      <w:szCs w:val="16"/>
                      <w:lang w:val="es-BO"/>
                    </w:rPr>
                  </w:pPr>
                  <w:r>
                    <w:rPr>
                      <w:sz w:val="16"/>
                      <w:szCs w:val="16"/>
                      <w:lang w:val="es-BO"/>
                    </w:rPr>
                    <w:t xml:space="preserve">CANTIDAD DE </w:t>
                  </w:r>
                  <w:r w:rsidRPr="00DD0A13">
                    <w:rPr>
                      <w:sz w:val="16"/>
                      <w:szCs w:val="16"/>
                      <w:lang w:val="es-BO"/>
                    </w:rPr>
                    <w:t xml:space="preserve">INVENTARIO </w:t>
                  </w:r>
                  <w:r>
                    <w:rPr>
                      <w:sz w:val="16"/>
                      <w:szCs w:val="16"/>
                      <w:lang w:val="es-BO"/>
                    </w:rPr>
                    <w:t>FI</w:t>
                  </w:r>
                  <w:r w:rsidRPr="00DD0A13">
                    <w:rPr>
                      <w:sz w:val="16"/>
                      <w:szCs w:val="16"/>
                      <w:lang w:val="es-BO"/>
                    </w:rPr>
                    <w:t>NAL</w:t>
                  </w:r>
                  <w:r>
                    <w:rPr>
                      <w:sz w:val="16"/>
                      <w:szCs w:val="16"/>
                      <w:vertAlign w:val="subscript"/>
                      <w:lang w:val="es-BO"/>
                    </w:rPr>
                    <w:t xml:space="preserve">a </w:t>
                  </w:r>
                  <w:r w:rsidRPr="00B86A2A">
                    <w:rPr>
                      <w:sz w:val="16"/>
                      <w:szCs w:val="16"/>
                      <w:vertAlign w:val="subscript"/>
                      <w:lang w:val="es-BO"/>
                    </w:rPr>
                    <w:t>1</w:t>
                  </w:r>
                </w:p>
              </w:txbxContent>
            </v:textbox>
          </v:shape>
        </w:pict>
      </w:r>
    </w:p>
    <w:p w:rsidR="007E0E53" w:rsidRPr="00D5545D" w:rsidRDefault="00B25059" w:rsidP="007E0E53">
      <w:pPr>
        <w:jc w:val="center"/>
        <w:rPr>
          <w:rFonts w:ascii="Arial" w:hAnsi="Arial"/>
          <w:b/>
          <w:color w:val="000000" w:themeColor="text1"/>
        </w:rPr>
      </w:pPr>
      <w:r w:rsidRPr="00B25059">
        <w:rPr>
          <w:rFonts w:ascii="Arial" w:hAnsi="Arial"/>
          <w:bCs/>
          <w:noProof/>
          <w:color w:val="000000" w:themeColor="text1"/>
        </w:rPr>
        <w:pict>
          <v:shape id="_x0000_s1034" type="#_x0000_t202" style="position:absolute;left:0;text-align:left;margin-left:357.7pt;margin-top:.4pt;width:24pt;height:24pt;z-index:251668480" stroked="f">
            <v:textbox style="mso-next-textbox:#_x0000_s1034">
              <w:txbxContent>
                <w:p w:rsidR="001C7E0F" w:rsidRPr="0076229C" w:rsidRDefault="001C7E0F" w:rsidP="007E0E53">
                  <w:pPr>
                    <w:rPr>
                      <w:color w:val="FF0000"/>
                      <w:sz w:val="28"/>
                      <w:szCs w:val="28"/>
                      <w:lang w:val="es-BO"/>
                    </w:rPr>
                  </w:pPr>
                  <w:r w:rsidRPr="0076229C">
                    <w:rPr>
                      <w:color w:val="FF0000"/>
                      <w:sz w:val="28"/>
                      <w:szCs w:val="28"/>
                      <w:lang w:val="es-BO"/>
                    </w:rPr>
                    <w:t>-</w:t>
                  </w:r>
                </w:p>
              </w:txbxContent>
            </v:textbox>
          </v:shape>
        </w:pict>
      </w:r>
      <w:r w:rsidRPr="00B25059">
        <w:rPr>
          <w:rFonts w:ascii="Arial" w:hAnsi="Arial"/>
          <w:b/>
          <w:noProof/>
          <w:color w:val="000000" w:themeColor="text1"/>
        </w:rPr>
        <w:pict>
          <v:shape id="_x0000_s1037" type="#_x0000_t202" style="position:absolute;left:0;text-align:left;margin-left:266.8pt;margin-top:2.9pt;width:94.65pt;height:27.35pt;z-index:251671552" stroked="f">
            <v:textbox style="mso-next-textbox:#_x0000_s1037">
              <w:txbxContent>
                <w:p w:rsidR="001C7E0F" w:rsidRPr="00DD0A13" w:rsidRDefault="001C7E0F" w:rsidP="007E0E53">
                  <w:pPr>
                    <w:jc w:val="center"/>
                    <w:rPr>
                      <w:sz w:val="16"/>
                      <w:szCs w:val="16"/>
                      <w:lang w:val="es-BO"/>
                    </w:rPr>
                  </w:pPr>
                  <w:r>
                    <w:rPr>
                      <w:sz w:val="16"/>
                      <w:szCs w:val="16"/>
                      <w:lang w:val="es-BO"/>
                    </w:rPr>
                    <w:t xml:space="preserve">CANTIDAD DE EXPORTACIONES  </w:t>
                  </w:r>
                  <w:r>
                    <w:rPr>
                      <w:sz w:val="16"/>
                      <w:szCs w:val="16"/>
                      <w:vertAlign w:val="subscript"/>
                      <w:lang w:val="es-BO"/>
                    </w:rPr>
                    <w:t xml:space="preserve">a </w:t>
                  </w:r>
                  <w:r w:rsidRPr="00B86A2A">
                    <w:rPr>
                      <w:sz w:val="16"/>
                      <w:szCs w:val="16"/>
                      <w:vertAlign w:val="subscript"/>
                      <w:lang w:val="es-BO"/>
                    </w:rPr>
                    <w:t>1</w:t>
                  </w:r>
                </w:p>
              </w:txbxContent>
            </v:textbox>
          </v:shape>
        </w:pict>
      </w:r>
      <w:r w:rsidRPr="00B25059">
        <w:rPr>
          <w:rFonts w:ascii="Arial" w:hAnsi="Arial"/>
          <w:noProof/>
          <w:color w:val="000000" w:themeColor="text1"/>
        </w:rPr>
        <w:pict>
          <v:shape id="_x0000_s1038" type="#_x0000_t202" style="position:absolute;left:0;text-align:left;margin-left:244.85pt;margin-top:2.9pt;width:24pt;height:24pt;z-index:251672576" stroked="f">
            <v:textbox style="mso-next-textbox:#_x0000_s1038">
              <w:txbxContent>
                <w:p w:rsidR="001C7E0F" w:rsidRPr="0076229C" w:rsidRDefault="001C7E0F" w:rsidP="007E0E53">
                  <w:pPr>
                    <w:rPr>
                      <w:b/>
                      <w:color w:val="FF0000"/>
                      <w:sz w:val="28"/>
                      <w:szCs w:val="28"/>
                      <w:lang w:val="es-BO"/>
                    </w:rPr>
                  </w:pPr>
                  <w:r w:rsidRPr="0076229C">
                    <w:rPr>
                      <w:b/>
                      <w:color w:val="FF0000"/>
                      <w:sz w:val="28"/>
                      <w:szCs w:val="28"/>
                      <w:lang w:val="es-BO"/>
                    </w:rPr>
                    <w:t>+</w:t>
                  </w:r>
                </w:p>
              </w:txbxContent>
            </v:textbox>
          </v:shape>
        </w:pict>
      </w:r>
      <w:r w:rsidRPr="00B25059">
        <w:rPr>
          <w:rFonts w:ascii="Arial" w:hAnsi="Arial"/>
          <w:bCs/>
          <w:noProof/>
          <w:color w:val="000000" w:themeColor="text1"/>
        </w:rPr>
        <w:pict>
          <v:shape id="_x0000_s1033" type="#_x0000_t202" style="position:absolute;left:0;text-align:left;margin-left:154.05pt;margin-top:2.9pt;width:24pt;height:24pt;z-index:251667456" stroked="f">
            <v:textbox style="mso-next-textbox:#_x0000_s1033">
              <w:txbxContent>
                <w:p w:rsidR="001C7E0F" w:rsidRPr="0076229C" w:rsidRDefault="001C7E0F" w:rsidP="007E0E53">
                  <w:pPr>
                    <w:rPr>
                      <w:b/>
                      <w:color w:val="FF0000"/>
                      <w:sz w:val="28"/>
                      <w:szCs w:val="28"/>
                      <w:lang w:val="es-BO"/>
                    </w:rPr>
                  </w:pPr>
                  <w:r w:rsidRPr="0076229C">
                    <w:rPr>
                      <w:b/>
                      <w:color w:val="FF0000"/>
                      <w:sz w:val="28"/>
                      <w:szCs w:val="28"/>
                      <w:lang w:val="es-BO"/>
                    </w:rPr>
                    <w:t>+</w:t>
                  </w:r>
                </w:p>
              </w:txbxContent>
            </v:textbox>
          </v:shape>
        </w:pict>
      </w:r>
      <w:r w:rsidRPr="00B25059">
        <w:rPr>
          <w:rFonts w:ascii="Arial" w:hAnsi="Arial"/>
          <w:bCs/>
          <w:noProof/>
          <w:color w:val="000000" w:themeColor="text1"/>
        </w:rPr>
        <w:pict>
          <v:shape id="_x0000_s1035" type="#_x0000_t202" style="position:absolute;left:0;text-align:left;margin-left:66.45pt;margin-top:.4pt;width:24pt;height:24pt;z-index:251669504" stroked="f">
            <v:textbox style="mso-next-textbox:#_x0000_s1035">
              <w:txbxContent>
                <w:p w:rsidR="001C7E0F" w:rsidRPr="0076229C" w:rsidRDefault="001C7E0F" w:rsidP="007E0E53">
                  <w:pPr>
                    <w:rPr>
                      <w:b/>
                      <w:color w:val="FF0000"/>
                      <w:sz w:val="28"/>
                      <w:szCs w:val="28"/>
                      <w:lang w:val="es-BO"/>
                    </w:rPr>
                  </w:pPr>
                  <w:r w:rsidRPr="0076229C">
                    <w:rPr>
                      <w:b/>
                      <w:color w:val="FF0000"/>
                      <w:sz w:val="28"/>
                      <w:szCs w:val="28"/>
                      <w:lang w:val="es-BO"/>
                    </w:rPr>
                    <w:t>=</w:t>
                  </w:r>
                </w:p>
              </w:txbxContent>
            </v:textbox>
          </v:shape>
        </w:pict>
      </w:r>
      <w:r w:rsidRPr="00B25059">
        <w:rPr>
          <w:rFonts w:ascii="Arial" w:hAnsi="Arial"/>
          <w:b/>
          <w:noProof/>
          <w:color w:val="000000" w:themeColor="text1"/>
        </w:rPr>
        <w:pict>
          <v:shape id="_x0000_s1029" type="#_x0000_t202" style="position:absolute;left:0;text-align:left;margin-left:.9pt;margin-top:.4pt;width:1in;height:37pt;z-index:251663360" filled="f" stroked="f">
            <v:textbox style="mso-next-textbox:#_x0000_s1029">
              <w:txbxContent>
                <w:p w:rsidR="001C7E0F" w:rsidRPr="00DD0A13" w:rsidRDefault="001C7E0F" w:rsidP="007E0E53">
                  <w:pPr>
                    <w:jc w:val="center"/>
                    <w:rPr>
                      <w:sz w:val="16"/>
                      <w:szCs w:val="16"/>
                      <w:lang w:val="es-BO"/>
                    </w:rPr>
                  </w:pPr>
                  <w:r>
                    <w:rPr>
                      <w:sz w:val="16"/>
                      <w:szCs w:val="16"/>
                      <w:lang w:val="es-BO"/>
                    </w:rPr>
                    <w:t xml:space="preserve">CANTIDAD PRODUCIDA  </w:t>
                  </w:r>
                  <w:r>
                    <w:rPr>
                      <w:sz w:val="16"/>
                      <w:szCs w:val="16"/>
                      <w:vertAlign w:val="subscript"/>
                      <w:lang w:val="es-BO"/>
                    </w:rPr>
                    <w:t xml:space="preserve">a </w:t>
                  </w:r>
                  <w:r w:rsidRPr="00B86A2A">
                    <w:rPr>
                      <w:sz w:val="16"/>
                      <w:szCs w:val="16"/>
                      <w:vertAlign w:val="subscript"/>
                      <w:lang w:val="es-BO"/>
                    </w:rPr>
                    <w:t>1</w:t>
                  </w:r>
                </w:p>
              </w:txbxContent>
            </v:textbox>
          </v:shape>
        </w:pict>
      </w:r>
    </w:p>
    <w:p w:rsidR="007E0E53" w:rsidRPr="00D5545D" w:rsidRDefault="007E0E53" w:rsidP="007E0E53">
      <w:pPr>
        <w:jc w:val="center"/>
        <w:rPr>
          <w:rFonts w:ascii="Arial" w:hAnsi="Arial"/>
          <w:b/>
          <w:color w:val="000000" w:themeColor="text1"/>
        </w:rPr>
      </w:pPr>
    </w:p>
    <w:p w:rsidR="007E0E53" w:rsidRPr="00D5545D" w:rsidRDefault="00B25059" w:rsidP="007E0E53">
      <w:pPr>
        <w:rPr>
          <w:rFonts w:ascii="Arial" w:hAnsi="Arial"/>
          <w:b/>
          <w:color w:val="000000" w:themeColor="text1"/>
        </w:rPr>
      </w:pPr>
      <w:r w:rsidRPr="00B25059">
        <w:rPr>
          <w:rFonts w:ascii="Arial" w:hAnsi="Arial"/>
          <w:bCs/>
          <w:noProof/>
          <w:color w:val="000000" w:themeColor="text1"/>
          <w:lang w:val="es-BO" w:eastAsia="es-BO"/>
        </w:rPr>
        <w:lastRenderedPageBreak/>
        <w:pict>
          <v:rect id="_x0000_s1078" style="position:absolute;margin-left:-3.9pt;margin-top:4.4pt;width:458.7pt;height:47.5pt;z-index:251715584" filled="f"/>
        </w:pict>
      </w:r>
      <w:r w:rsidRPr="00B25059">
        <w:rPr>
          <w:rFonts w:ascii="Arial" w:hAnsi="Arial"/>
          <w:b/>
          <w:noProof/>
          <w:color w:val="000000" w:themeColor="text1"/>
        </w:rPr>
        <w:pict>
          <v:shape id="_x0000_s1042" type="#_x0000_t202" style="position:absolute;margin-left:376.5pt;margin-top:9.9pt;width:1in;height:42pt;z-index:251676672" stroked="f">
            <v:textbox style="mso-next-textbox:#_x0000_s1042">
              <w:txbxContent>
                <w:p w:rsidR="001C7E0F" w:rsidRPr="00DD0A13" w:rsidRDefault="001C7E0F" w:rsidP="007E0E53">
                  <w:pPr>
                    <w:jc w:val="center"/>
                    <w:rPr>
                      <w:sz w:val="16"/>
                      <w:szCs w:val="16"/>
                      <w:lang w:val="es-BO"/>
                    </w:rPr>
                  </w:pPr>
                  <w:r>
                    <w:rPr>
                      <w:sz w:val="16"/>
                      <w:szCs w:val="16"/>
                      <w:lang w:val="es-BO"/>
                    </w:rPr>
                    <w:t xml:space="preserve">VALOR DE INVENTARIO INICIAL     </w:t>
                  </w:r>
                  <w:r>
                    <w:rPr>
                      <w:sz w:val="16"/>
                      <w:szCs w:val="16"/>
                      <w:vertAlign w:val="subscript"/>
                      <w:lang w:val="es-BO"/>
                    </w:rPr>
                    <w:t xml:space="preserve">a </w:t>
                  </w:r>
                  <w:r w:rsidRPr="00B86A2A">
                    <w:rPr>
                      <w:sz w:val="16"/>
                      <w:szCs w:val="16"/>
                      <w:vertAlign w:val="subscript"/>
                      <w:lang w:val="es-BO"/>
                    </w:rPr>
                    <w:t>1</w:t>
                  </w:r>
                </w:p>
              </w:txbxContent>
            </v:textbox>
          </v:shape>
        </w:pict>
      </w:r>
      <w:r w:rsidRPr="00B25059">
        <w:rPr>
          <w:rFonts w:ascii="Arial" w:hAnsi="Arial"/>
          <w:b/>
          <w:noProof/>
          <w:color w:val="000000" w:themeColor="text1"/>
        </w:rPr>
        <w:pict>
          <v:shape id="_x0000_s1041" type="#_x0000_t202" style="position:absolute;margin-left:176.1pt;margin-top:9.9pt;width:80.7pt;height:42pt;z-index:251675648" stroked="f">
            <v:textbox style="mso-next-textbox:#_x0000_s1041">
              <w:txbxContent>
                <w:p w:rsidR="001C7E0F" w:rsidRPr="00DD0A13" w:rsidRDefault="001C7E0F" w:rsidP="007E0E53">
                  <w:pPr>
                    <w:jc w:val="center"/>
                    <w:rPr>
                      <w:sz w:val="16"/>
                      <w:szCs w:val="16"/>
                      <w:lang w:val="es-BO"/>
                    </w:rPr>
                  </w:pPr>
                  <w:r>
                    <w:rPr>
                      <w:sz w:val="16"/>
                      <w:szCs w:val="16"/>
                      <w:lang w:val="es-BO"/>
                    </w:rPr>
                    <w:t xml:space="preserve">VALOR DE VENTAS INTERNAS   </w:t>
                  </w:r>
                  <w:r>
                    <w:rPr>
                      <w:sz w:val="16"/>
                      <w:szCs w:val="16"/>
                      <w:vertAlign w:val="subscript"/>
                      <w:lang w:val="es-BO"/>
                    </w:rPr>
                    <w:t xml:space="preserve">a </w:t>
                  </w:r>
                  <w:r w:rsidRPr="00B86A2A">
                    <w:rPr>
                      <w:sz w:val="16"/>
                      <w:szCs w:val="16"/>
                      <w:vertAlign w:val="subscript"/>
                      <w:lang w:val="es-BO"/>
                    </w:rPr>
                    <w:t>1</w:t>
                  </w:r>
                </w:p>
              </w:txbxContent>
            </v:textbox>
          </v:shape>
        </w:pict>
      </w:r>
    </w:p>
    <w:p w:rsidR="007E0E53" w:rsidRPr="00D5545D" w:rsidRDefault="00B25059" w:rsidP="007E0E53">
      <w:pPr>
        <w:jc w:val="both"/>
        <w:rPr>
          <w:rFonts w:ascii="Arial" w:hAnsi="Arial"/>
          <w:b/>
          <w:color w:val="000000" w:themeColor="text1"/>
        </w:rPr>
      </w:pPr>
      <w:r w:rsidRPr="00B25059">
        <w:rPr>
          <w:rFonts w:ascii="Arial" w:hAnsi="Arial"/>
          <w:bCs/>
          <w:noProof/>
          <w:color w:val="000000" w:themeColor="text1"/>
        </w:rPr>
        <w:pict>
          <v:shape id="_x0000_s1044" type="#_x0000_t202" style="position:absolute;left:0;text-align:left;margin-left:362pt;margin-top:5.9pt;width:24pt;height:24pt;z-index:251678720" stroked="f">
            <v:textbox style="mso-next-textbox:#_x0000_s1044">
              <w:txbxContent>
                <w:p w:rsidR="001C7E0F" w:rsidRPr="0076229C" w:rsidRDefault="001C7E0F" w:rsidP="007E0E53">
                  <w:pPr>
                    <w:rPr>
                      <w:color w:val="FF0000"/>
                      <w:sz w:val="28"/>
                      <w:szCs w:val="28"/>
                      <w:lang w:val="es-BO"/>
                    </w:rPr>
                  </w:pPr>
                  <w:r w:rsidRPr="0076229C">
                    <w:rPr>
                      <w:color w:val="FF0000"/>
                      <w:sz w:val="28"/>
                      <w:szCs w:val="28"/>
                      <w:lang w:val="es-BO"/>
                    </w:rPr>
                    <w:t>-</w:t>
                  </w:r>
                </w:p>
              </w:txbxContent>
            </v:textbox>
          </v:shape>
        </w:pict>
      </w:r>
      <w:r w:rsidRPr="00B25059">
        <w:rPr>
          <w:rFonts w:ascii="Arial" w:hAnsi="Arial"/>
          <w:b/>
          <w:noProof/>
          <w:color w:val="000000" w:themeColor="text1"/>
        </w:rPr>
        <w:pict>
          <v:shape id="_x0000_s1047" type="#_x0000_t202" style="position:absolute;left:0;text-align:left;margin-left:270.1pt;margin-top:5.9pt;width:98.7pt;height:32.85pt;z-index:251681792" stroked="f">
            <v:textbox style="mso-next-textbox:#_x0000_s1047">
              <w:txbxContent>
                <w:p w:rsidR="001C7E0F" w:rsidRPr="00DD0A13" w:rsidRDefault="001C7E0F" w:rsidP="007E0E53">
                  <w:pPr>
                    <w:jc w:val="center"/>
                    <w:rPr>
                      <w:sz w:val="16"/>
                      <w:szCs w:val="16"/>
                      <w:lang w:val="es-BO"/>
                    </w:rPr>
                  </w:pPr>
                  <w:r>
                    <w:rPr>
                      <w:sz w:val="16"/>
                      <w:szCs w:val="16"/>
                      <w:lang w:val="es-BO"/>
                    </w:rPr>
                    <w:t xml:space="preserve">VALOR DE EXPORTACIONES  </w:t>
                  </w:r>
                  <w:r>
                    <w:rPr>
                      <w:sz w:val="16"/>
                      <w:szCs w:val="16"/>
                      <w:vertAlign w:val="subscript"/>
                      <w:lang w:val="es-BO"/>
                    </w:rPr>
                    <w:t xml:space="preserve">a </w:t>
                  </w:r>
                  <w:r w:rsidRPr="00B86A2A">
                    <w:rPr>
                      <w:sz w:val="16"/>
                      <w:szCs w:val="16"/>
                      <w:vertAlign w:val="subscript"/>
                      <w:lang w:val="es-BO"/>
                    </w:rPr>
                    <w:t>1</w:t>
                  </w:r>
                </w:p>
              </w:txbxContent>
            </v:textbox>
          </v:shape>
        </w:pict>
      </w:r>
      <w:r w:rsidRPr="00B25059">
        <w:rPr>
          <w:rFonts w:ascii="Arial" w:hAnsi="Arial"/>
          <w:noProof/>
          <w:color w:val="000000" w:themeColor="text1"/>
        </w:rPr>
        <w:pict>
          <v:shape id="_x0000_s1048" type="#_x0000_t202" style="position:absolute;left:0;text-align:left;margin-left:250.75pt;margin-top:7.4pt;width:24pt;height:24pt;z-index:251682816" stroked="f">
            <v:textbox style="mso-next-textbox:#_x0000_s1048">
              <w:txbxContent>
                <w:p w:rsidR="001C7E0F" w:rsidRPr="0076229C" w:rsidRDefault="001C7E0F" w:rsidP="007E0E53">
                  <w:pPr>
                    <w:rPr>
                      <w:b/>
                      <w:color w:val="FF0000"/>
                      <w:sz w:val="28"/>
                      <w:szCs w:val="28"/>
                      <w:lang w:val="es-BO"/>
                    </w:rPr>
                  </w:pPr>
                  <w:r w:rsidRPr="0076229C">
                    <w:rPr>
                      <w:b/>
                      <w:color w:val="FF0000"/>
                      <w:sz w:val="28"/>
                      <w:szCs w:val="28"/>
                      <w:lang w:val="es-BO"/>
                    </w:rPr>
                    <w:t>+</w:t>
                  </w:r>
                </w:p>
              </w:txbxContent>
            </v:textbox>
          </v:shape>
        </w:pict>
      </w:r>
      <w:r w:rsidRPr="00B25059">
        <w:rPr>
          <w:rFonts w:ascii="Arial" w:hAnsi="Arial"/>
          <w:bCs/>
          <w:noProof/>
          <w:color w:val="000000" w:themeColor="text1"/>
        </w:rPr>
        <w:pict>
          <v:shape id="_x0000_s1043" type="#_x0000_t202" style="position:absolute;left:0;text-align:left;margin-left:156.2pt;margin-top:7.4pt;width:24pt;height:24pt;z-index:251677696" stroked="f">
            <v:textbox style="mso-next-textbox:#_x0000_s1043">
              <w:txbxContent>
                <w:p w:rsidR="001C7E0F" w:rsidRPr="0076229C" w:rsidRDefault="001C7E0F" w:rsidP="007E0E53">
                  <w:pPr>
                    <w:rPr>
                      <w:b/>
                      <w:color w:val="FF0000"/>
                      <w:sz w:val="28"/>
                      <w:szCs w:val="28"/>
                      <w:lang w:val="es-BO"/>
                    </w:rPr>
                  </w:pPr>
                  <w:r w:rsidRPr="0076229C">
                    <w:rPr>
                      <w:b/>
                      <w:color w:val="FF0000"/>
                      <w:sz w:val="28"/>
                      <w:szCs w:val="28"/>
                      <w:lang w:val="es-BO"/>
                    </w:rPr>
                    <w:t>+</w:t>
                  </w:r>
                </w:p>
              </w:txbxContent>
            </v:textbox>
          </v:shape>
        </w:pict>
      </w:r>
      <w:r w:rsidRPr="00B25059">
        <w:rPr>
          <w:rFonts w:ascii="Arial" w:hAnsi="Arial"/>
          <w:b/>
          <w:noProof/>
          <w:color w:val="000000" w:themeColor="text1"/>
        </w:rPr>
        <w:pict>
          <v:shape id="_x0000_s1040" type="#_x0000_t202" style="position:absolute;left:0;text-align:left;margin-left:89.6pt;margin-top:1.05pt;width:1in;height:39.35pt;z-index:251674624" stroked="f">
            <v:textbox style="mso-next-textbox:#_x0000_s1040">
              <w:txbxContent>
                <w:p w:rsidR="001C7E0F" w:rsidRPr="00DD0A13" w:rsidRDefault="001C7E0F" w:rsidP="007E0E53">
                  <w:pPr>
                    <w:jc w:val="center"/>
                    <w:rPr>
                      <w:sz w:val="16"/>
                      <w:szCs w:val="16"/>
                      <w:lang w:val="es-BO"/>
                    </w:rPr>
                  </w:pPr>
                  <w:r>
                    <w:rPr>
                      <w:sz w:val="16"/>
                      <w:szCs w:val="16"/>
                      <w:lang w:val="es-BO"/>
                    </w:rPr>
                    <w:t xml:space="preserve">VALOR DE </w:t>
                  </w:r>
                  <w:r w:rsidRPr="00DD0A13">
                    <w:rPr>
                      <w:sz w:val="16"/>
                      <w:szCs w:val="16"/>
                      <w:lang w:val="es-BO"/>
                    </w:rPr>
                    <w:t xml:space="preserve">INVENTARIO </w:t>
                  </w:r>
                  <w:r>
                    <w:rPr>
                      <w:sz w:val="16"/>
                      <w:szCs w:val="16"/>
                      <w:lang w:val="es-BO"/>
                    </w:rPr>
                    <w:t>FI</w:t>
                  </w:r>
                  <w:r w:rsidRPr="00DD0A13">
                    <w:rPr>
                      <w:sz w:val="16"/>
                      <w:szCs w:val="16"/>
                      <w:lang w:val="es-BO"/>
                    </w:rPr>
                    <w:t>NAL</w:t>
                  </w:r>
                  <w:r>
                    <w:rPr>
                      <w:sz w:val="16"/>
                      <w:szCs w:val="16"/>
                      <w:vertAlign w:val="subscript"/>
                      <w:lang w:val="es-BO"/>
                    </w:rPr>
                    <w:t xml:space="preserve">a </w:t>
                  </w:r>
                  <w:r w:rsidRPr="00B86A2A">
                    <w:rPr>
                      <w:sz w:val="16"/>
                      <w:szCs w:val="16"/>
                      <w:vertAlign w:val="subscript"/>
                      <w:lang w:val="es-BO"/>
                    </w:rPr>
                    <w:t>1</w:t>
                  </w:r>
                </w:p>
              </w:txbxContent>
            </v:textbox>
          </v:shape>
        </w:pict>
      </w:r>
      <w:r w:rsidRPr="00B25059">
        <w:rPr>
          <w:rFonts w:ascii="Arial" w:hAnsi="Arial"/>
          <w:bCs/>
          <w:noProof/>
          <w:color w:val="000000" w:themeColor="text1"/>
        </w:rPr>
        <w:pict>
          <v:shape id="_x0000_s1045" type="#_x0000_t202" style="position:absolute;left:0;text-align:left;margin-left:73.85pt;margin-top:5.9pt;width:27pt;height:34.5pt;z-index:251679744" stroked="f">
            <v:textbox style="mso-next-textbox:#_x0000_s1045">
              <w:txbxContent>
                <w:p w:rsidR="001C7E0F" w:rsidRPr="0076229C" w:rsidRDefault="001C7E0F" w:rsidP="007E0E53">
                  <w:pPr>
                    <w:rPr>
                      <w:b/>
                      <w:color w:val="FF0000"/>
                      <w:sz w:val="28"/>
                      <w:szCs w:val="28"/>
                      <w:lang w:val="es-BO"/>
                    </w:rPr>
                  </w:pPr>
                  <w:r w:rsidRPr="0076229C">
                    <w:rPr>
                      <w:b/>
                      <w:color w:val="FF0000"/>
                      <w:sz w:val="28"/>
                      <w:szCs w:val="28"/>
                      <w:lang w:val="es-BO"/>
                    </w:rPr>
                    <w:t>≈</w:t>
                  </w:r>
                </w:p>
              </w:txbxContent>
            </v:textbox>
          </v:shape>
        </w:pict>
      </w:r>
      <w:r w:rsidRPr="00B25059">
        <w:rPr>
          <w:rFonts w:ascii="Arial" w:hAnsi="Arial"/>
          <w:b/>
          <w:noProof/>
          <w:color w:val="000000" w:themeColor="text1"/>
        </w:rPr>
        <w:pict>
          <v:shape id="_x0000_s1039" type="#_x0000_t202" style="position:absolute;left:0;text-align:left;margin-left:.4pt;margin-top:7.4pt;width:80.7pt;height:37.5pt;z-index:251673600" filled="f" stroked="f">
            <v:textbox style="mso-next-textbox:#_x0000_s1039">
              <w:txbxContent>
                <w:p w:rsidR="001C7E0F" w:rsidRPr="00DD0A13" w:rsidRDefault="001C7E0F" w:rsidP="007E0E53">
                  <w:pPr>
                    <w:jc w:val="center"/>
                    <w:rPr>
                      <w:sz w:val="16"/>
                      <w:szCs w:val="16"/>
                      <w:lang w:val="es-BO"/>
                    </w:rPr>
                  </w:pPr>
                  <w:r>
                    <w:rPr>
                      <w:sz w:val="16"/>
                      <w:szCs w:val="16"/>
                      <w:lang w:val="es-BO"/>
                    </w:rPr>
                    <w:t xml:space="preserve">VALOR DE PRODUCCIÓN </w:t>
                  </w:r>
                  <w:r>
                    <w:rPr>
                      <w:sz w:val="16"/>
                      <w:szCs w:val="16"/>
                      <w:vertAlign w:val="subscript"/>
                      <w:lang w:val="es-BO"/>
                    </w:rPr>
                    <w:t xml:space="preserve">a </w:t>
                  </w:r>
                  <w:r w:rsidRPr="00B86A2A">
                    <w:rPr>
                      <w:sz w:val="16"/>
                      <w:szCs w:val="16"/>
                      <w:vertAlign w:val="subscript"/>
                      <w:lang w:val="es-BO"/>
                    </w:rPr>
                    <w:t>1</w:t>
                  </w:r>
                </w:p>
              </w:txbxContent>
            </v:textbox>
          </v:shape>
        </w:pict>
      </w:r>
    </w:p>
    <w:p w:rsidR="007E0E53" w:rsidRPr="00D5545D" w:rsidRDefault="007E0E53" w:rsidP="007E0E53">
      <w:pPr>
        <w:jc w:val="center"/>
        <w:rPr>
          <w:rFonts w:ascii="Arial" w:hAnsi="Arial"/>
          <w:b/>
          <w:color w:val="000000" w:themeColor="text1"/>
        </w:rPr>
      </w:pPr>
    </w:p>
    <w:p w:rsidR="007E0E53" w:rsidRPr="00D5545D" w:rsidRDefault="007E0E53" w:rsidP="007E0E53">
      <w:pPr>
        <w:jc w:val="center"/>
        <w:rPr>
          <w:rFonts w:ascii="Arial" w:hAnsi="Arial"/>
          <w:b/>
          <w:color w:val="000000" w:themeColor="text1"/>
        </w:rPr>
      </w:pPr>
    </w:p>
    <w:p w:rsidR="007E0E53" w:rsidRPr="00D5545D" w:rsidRDefault="007E0E53" w:rsidP="007E0E53">
      <w:pPr>
        <w:pStyle w:val="Textoindependiente"/>
        <w:ind w:left="644"/>
        <w:rPr>
          <w:rFonts w:cs="Arial"/>
          <w:color w:val="000000" w:themeColor="text1"/>
          <w:sz w:val="20"/>
        </w:rPr>
      </w:pPr>
    </w:p>
    <w:p w:rsidR="007E0E53" w:rsidRPr="00D5545D" w:rsidRDefault="007E0E53" w:rsidP="007E0E53">
      <w:pPr>
        <w:pStyle w:val="Textoindependiente"/>
        <w:ind w:left="426"/>
        <w:rPr>
          <w:rFonts w:cs="Arial"/>
          <w:color w:val="000000" w:themeColor="text1"/>
          <w:sz w:val="20"/>
        </w:rPr>
      </w:pPr>
    </w:p>
    <w:p w:rsidR="007E0E53" w:rsidRPr="00D5545D" w:rsidRDefault="007E0E53" w:rsidP="007E0E53">
      <w:pPr>
        <w:pStyle w:val="Textoindependiente"/>
        <w:numPr>
          <w:ilvl w:val="0"/>
          <w:numId w:val="9"/>
        </w:numPr>
        <w:tabs>
          <w:tab w:val="clear" w:pos="644"/>
          <w:tab w:val="num" w:pos="426"/>
        </w:tabs>
        <w:ind w:left="426" w:hanging="426"/>
        <w:rPr>
          <w:rFonts w:cs="Arial"/>
          <w:color w:val="000000" w:themeColor="text1"/>
          <w:sz w:val="20"/>
        </w:rPr>
      </w:pPr>
      <w:r w:rsidRPr="00D5545D">
        <w:rPr>
          <w:rFonts w:cs="Arial"/>
          <w:color w:val="000000" w:themeColor="text1"/>
          <w:sz w:val="20"/>
        </w:rPr>
        <w:t>Determinar los precios para cada uno de los productos y verificar que se cumplan las siguientes relaciones:</w:t>
      </w:r>
    </w:p>
    <w:p w:rsidR="007E0E53" w:rsidRPr="00D5545D" w:rsidRDefault="007E0E53" w:rsidP="007E0E53">
      <w:pPr>
        <w:pStyle w:val="Textoindependiente"/>
        <w:ind w:left="644"/>
        <w:rPr>
          <w:rFonts w:cs="Arial"/>
          <w:color w:val="000000" w:themeColor="text1"/>
          <w:sz w:val="20"/>
        </w:rPr>
      </w:pPr>
    </w:p>
    <w:p w:rsidR="007E0E53" w:rsidRPr="00D5545D" w:rsidRDefault="007E0E53" w:rsidP="00FB7B3E">
      <w:pPr>
        <w:pBdr>
          <w:top w:val="single" w:sz="4" w:space="1" w:color="auto"/>
          <w:left w:val="single" w:sz="4" w:space="0" w:color="auto"/>
          <w:bottom w:val="single" w:sz="4" w:space="1" w:color="auto"/>
          <w:right w:val="single" w:sz="4" w:space="4" w:color="auto"/>
        </w:pBdr>
        <w:jc w:val="center"/>
        <w:rPr>
          <w:rFonts w:ascii="Arial" w:hAnsi="Arial"/>
          <w:color w:val="000000" w:themeColor="text1"/>
        </w:rPr>
      </w:pPr>
    </w:p>
    <w:p w:rsidR="007E0E53" w:rsidRPr="00D5545D" w:rsidRDefault="007E0E53" w:rsidP="00FB7B3E">
      <w:pPr>
        <w:pBdr>
          <w:top w:val="single" w:sz="4" w:space="1" w:color="auto"/>
          <w:left w:val="single" w:sz="4" w:space="0" w:color="auto"/>
          <w:bottom w:val="single" w:sz="4" w:space="1" w:color="auto"/>
          <w:right w:val="single" w:sz="4" w:space="4" w:color="auto"/>
        </w:pBdr>
        <w:jc w:val="center"/>
        <w:rPr>
          <w:rFonts w:ascii="Arial" w:hAnsi="Arial"/>
          <w:color w:val="000000" w:themeColor="text1"/>
        </w:rPr>
      </w:pPr>
      <w:r w:rsidRPr="00D5545D">
        <w:rPr>
          <w:rFonts w:ascii="Arial" w:hAnsi="Arial"/>
          <w:color w:val="000000" w:themeColor="text1"/>
        </w:rPr>
        <w:t xml:space="preserve">Precio </w:t>
      </w:r>
      <w:r w:rsidRPr="00D5545D">
        <w:rPr>
          <w:rFonts w:ascii="Arial" w:hAnsi="Arial"/>
          <w:color w:val="000000" w:themeColor="text1"/>
          <w:vertAlign w:val="subscript"/>
        </w:rPr>
        <w:t>a 1</w:t>
      </w:r>
      <w:r w:rsidRPr="00D5545D">
        <w:rPr>
          <w:rFonts w:ascii="Arial" w:hAnsi="Arial"/>
          <w:b/>
          <w:color w:val="000000" w:themeColor="text1"/>
          <w:sz w:val="22"/>
          <w:szCs w:val="22"/>
        </w:rPr>
        <w:t>=</w:t>
      </w:r>
      <w:r w:rsidRPr="00D5545D">
        <w:rPr>
          <w:rFonts w:ascii="Arial" w:hAnsi="Arial"/>
          <w:color w:val="000000" w:themeColor="text1"/>
        </w:rPr>
        <w:t xml:space="preserve">   Valor </w:t>
      </w:r>
      <w:r w:rsidRPr="00D5545D">
        <w:rPr>
          <w:rFonts w:ascii="Arial" w:hAnsi="Arial"/>
          <w:color w:val="000000" w:themeColor="text1"/>
          <w:vertAlign w:val="subscript"/>
        </w:rPr>
        <w:t>a 1</w:t>
      </w:r>
      <w:r w:rsidRPr="00D5545D">
        <w:rPr>
          <w:rFonts w:ascii="Arial" w:hAnsi="Arial"/>
          <w:b/>
          <w:color w:val="000000" w:themeColor="text1"/>
        </w:rPr>
        <w:t>/</w:t>
      </w:r>
      <w:r w:rsidRPr="00D5545D">
        <w:rPr>
          <w:rFonts w:ascii="Arial" w:hAnsi="Arial"/>
          <w:color w:val="000000" w:themeColor="text1"/>
        </w:rPr>
        <w:t xml:space="preserve">  Cantidad </w:t>
      </w:r>
      <w:r w:rsidRPr="00D5545D">
        <w:rPr>
          <w:rFonts w:ascii="Arial" w:hAnsi="Arial"/>
          <w:color w:val="000000" w:themeColor="text1"/>
          <w:vertAlign w:val="subscript"/>
        </w:rPr>
        <w:t>a 1</w:t>
      </w:r>
    </w:p>
    <w:p w:rsidR="007E0E53" w:rsidRPr="00D5545D" w:rsidRDefault="007E0E53" w:rsidP="00FB7B3E">
      <w:pPr>
        <w:pBdr>
          <w:top w:val="single" w:sz="4" w:space="1" w:color="auto"/>
          <w:left w:val="single" w:sz="4" w:space="0" w:color="auto"/>
          <w:bottom w:val="single" w:sz="4" w:space="1" w:color="auto"/>
          <w:right w:val="single" w:sz="4" w:space="4" w:color="auto"/>
        </w:pBdr>
        <w:jc w:val="center"/>
        <w:rPr>
          <w:rFonts w:ascii="Arial" w:hAnsi="Arial"/>
          <w:color w:val="000000" w:themeColor="text1"/>
        </w:rPr>
      </w:pPr>
    </w:p>
    <w:p w:rsidR="007E0E53" w:rsidRPr="00D5545D" w:rsidRDefault="007E0E53" w:rsidP="007E0E53">
      <w:pPr>
        <w:jc w:val="center"/>
        <w:rPr>
          <w:rFonts w:ascii="Arial" w:hAnsi="Arial"/>
          <w:b/>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vertAlign w:val="subscript"/>
        </w:rPr>
      </w:pPr>
      <w:r w:rsidRPr="00D5545D">
        <w:rPr>
          <w:rFonts w:ascii="Arial" w:hAnsi="Arial"/>
          <w:color w:val="000000" w:themeColor="text1"/>
        </w:rPr>
        <w:t xml:space="preserve">Precio Producción </w:t>
      </w:r>
      <w:r w:rsidRPr="00D5545D">
        <w:rPr>
          <w:rFonts w:ascii="Arial" w:hAnsi="Arial"/>
          <w:color w:val="000000" w:themeColor="text1"/>
          <w:vertAlign w:val="subscript"/>
        </w:rPr>
        <w:t>a 1</w:t>
      </w:r>
      <w:r w:rsidRPr="00D5545D">
        <w:rPr>
          <w:rFonts w:ascii="Arial" w:hAnsi="Arial" w:cs="Arial"/>
          <w:b/>
          <w:color w:val="000000" w:themeColor="text1"/>
          <w:sz w:val="22"/>
          <w:szCs w:val="22"/>
        </w:rPr>
        <w:t>≤</w:t>
      </w:r>
      <w:r w:rsidRPr="00D5545D">
        <w:rPr>
          <w:rFonts w:ascii="Arial" w:hAnsi="Arial"/>
          <w:color w:val="000000" w:themeColor="text1"/>
        </w:rPr>
        <w:t xml:space="preserve">   Precio Ventas Internas </w:t>
      </w:r>
      <w:r w:rsidRPr="00D5545D">
        <w:rPr>
          <w:rFonts w:ascii="Arial" w:hAnsi="Arial"/>
          <w:color w:val="000000" w:themeColor="text1"/>
          <w:vertAlign w:val="subscript"/>
        </w:rPr>
        <w:t>a 1</w:t>
      </w: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rPr>
      </w:pPr>
    </w:p>
    <w:p w:rsidR="007E0E53" w:rsidRPr="00D5545D" w:rsidRDefault="007E0E53" w:rsidP="007E0E53">
      <w:pPr>
        <w:jc w:val="both"/>
        <w:rPr>
          <w:rFonts w:ascii="Arial" w:hAnsi="Arial" w:cs="Arial"/>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rPr>
      </w:pP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vertAlign w:val="subscript"/>
        </w:rPr>
      </w:pPr>
      <w:r w:rsidRPr="00D5545D">
        <w:rPr>
          <w:rFonts w:ascii="Arial" w:hAnsi="Arial"/>
          <w:color w:val="000000" w:themeColor="text1"/>
        </w:rPr>
        <w:t xml:space="preserve">Precio Inventario Inicial </w:t>
      </w:r>
      <w:r w:rsidRPr="00D5545D">
        <w:rPr>
          <w:rFonts w:ascii="Arial" w:hAnsi="Arial"/>
          <w:color w:val="000000" w:themeColor="text1"/>
          <w:vertAlign w:val="subscript"/>
        </w:rPr>
        <w:t>a 1</w:t>
      </w:r>
      <w:r w:rsidRPr="00D5545D">
        <w:rPr>
          <w:rFonts w:ascii="Arial" w:hAnsi="Arial" w:cs="Arial"/>
          <w:b/>
          <w:color w:val="000000" w:themeColor="text1"/>
          <w:sz w:val="22"/>
          <w:szCs w:val="22"/>
        </w:rPr>
        <w:t>≤</w:t>
      </w:r>
      <w:r w:rsidRPr="00D5545D">
        <w:rPr>
          <w:rFonts w:ascii="Arial" w:hAnsi="Arial"/>
          <w:color w:val="000000" w:themeColor="text1"/>
        </w:rPr>
        <w:t xml:space="preserve">   Precio Inventario Final </w:t>
      </w:r>
      <w:r w:rsidRPr="00D5545D">
        <w:rPr>
          <w:rFonts w:ascii="Arial" w:hAnsi="Arial"/>
          <w:color w:val="000000" w:themeColor="text1"/>
          <w:vertAlign w:val="subscript"/>
        </w:rPr>
        <w:t>a 1</w:t>
      </w:r>
    </w:p>
    <w:p w:rsidR="007E0E53" w:rsidRPr="00D5545D" w:rsidRDefault="007E0E53" w:rsidP="007E0E53">
      <w:pPr>
        <w:pBdr>
          <w:top w:val="single" w:sz="4" w:space="1" w:color="auto"/>
          <w:left w:val="single" w:sz="4" w:space="4" w:color="auto"/>
          <w:bottom w:val="single" w:sz="4" w:space="1" w:color="auto"/>
          <w:right w:val="single" w:sz="4" w:space="4" w:color="auto"/>
        </w:pBdr>
        <w:jc w:val="center"/>
        <w:rPr>
          <w:rFonts w:ascii="Arial" w:hAnsi="Arial"/>
          <w:color w:val="000000" w:themeColor="text1"/>
        </w:rPr>
      </w:pPr>
    </w:p>
    <w:p w:rsidR="007E0E53" w:rsidRPr="00D5545D" w:rsidRDefault="007E0E53" w:rsidP="007E0E53">
      <w:pPr>
        <w:jc w:val="both"/>
        <w:rPr>
          <w:rFonts w:ascii="Arial" w:hAnsi="Arial" w:cs="Arial"/>
          <w:color w:val="000000" w:themeColor="text1"/>
        </w:rPr>
      </w:pPr>
    </w:p>
    <w:p w:rsidR="007E0E53" w:rsidRPr="00D5545D" w:rsidRDefault="007E0E53" w:rsidP="007E0E53">
      <w:pPr>
        <w:pStyle w:val="Textoindependiente"/>
        <w:numPr>
          <w:ilvl w:val="0"/>
          <w:numId w:val="9"/>
        </w:numPr>
        <w:tabs>
          <w:tab w:val="clear" w:pos="644"/>
          <w:tab w:val="num" w:pos="426"/>
        </w:tabs>
        <w:ind w:left="426" w:hanging="426"/>
        <w:rPr>
          <w:rFonts w:cs="Arial"/>
          <w:color w:val="000000" w:themeColor="text1"/>
          <w:sz w:val="20"/>
        </w:rPr>
      </w:pPr>
      <w:r w:rsidRPr="00D5545D">
        <w:rPr>
          <w:rFonts w:cs="Arial"/>
          <w:color w:val="000000" w:themeColor="text1"/>
          <w:sz w:val="20"/>
        </w:rPr>
        <w:t>Asignar un código a cada uno de los productos o subproductos declarados por la empresa, utilizando correctamente la Clasificación Central de Productos en su segunda versión (CCPv.2)</w:t>
      </w:r>
    </w:p>
    <w:p w:rsidR="000C0489" w:rsidRPr="00D5545D" w:rsidRDefault="000C0489">
      <w:pPr>
        <w:rPr>
          <w:color w:val="000000" w:themeColor="text1"/>
        </w:rPr>
      </w:pPr>
    </w:p>
    <w:p w:rsidR="000C0489" w:rsidRPr="00D5545D" w:rsidRDefault="000C0489">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Default="00A31ED3">
      <w:pPr>
        <w:rPr>
          <w:color w:val="000000" w:themeColor="text1"/>
        </w:rPr>
      </w:pPr>
    </w:p>
    <w:p w:rsidR="00C86297" w:rsidRDefault="00C86297">
      <w:pPr>
        <w:rPr>
          <w:color w:val="000000" w:themeColor="text1"/>
        </w:rPr>
      </w:pPr>
    </w:p>
    <w:p w:rsidR="00C86297" w:rsidRDefault="00C86297">
      <w:pPr>
        <w:rPr>
          <w:color w:val="000000" w:themeColor="text1"/>
        </w:rPr>
      </w:pPr>
    </w:p>
    <w:p w:rsidR="00C86297" w:rsidRDefault="00C86297">
      <w:pPr>
        <w:rPr>
          <w:color w:val="000000" w:themeColor="text1"/>
        </w:rPr>
      </w:pPr>
    </w:p>
    <w:p w:rsidR="00C86297" w:rsidRDefault="00C86297">
      <w:pPr>
        <w:rPr>
          <w:color w:val="000000" w:themeColor="text1"/>
        </w:rPr>
      </w:pPr>
    </w:p>
    <w:p w:rsidR="00C86297" w:rsidRDefault="00C86297">
      <w:pPr>
        <w:rPr>
          <w:color w:val="000000" w:themeColor="text1"/>
        </w:rPr>
      </w:pPr>
    </w:p>
    <w:p w:rsidR="00C86297" w:rsidRDefault="00C86297">
      <w:pPr>
        <w:rPr>
          <w:color w:val="000000" w:themeColor="text1"/>
        </w:rPr>
      </w:pPr>
    </w:p>
    <w:p w:rsidR="00C86297" w:rsidRDefault="00C86297">
      <w:pPr>
        <w:rPr>
          <w:color w:val="000000" w:themeColor="text1"/>
        </w:rPr>
      </w:pPr>
    </w:p>
    <w:p w:rsidR="00C86297" w:rsidRDefault="00C86297">
      <w:pPr>
        <w:rPr>
          <w:color w:val="000000" w:themeColor="text1"/>
        </w:rPr>
      </w:pPr>
    </w:p>
    <w:p w:rsidR="00C86297" w:rsidRDefault="00C86297">
      <w:pPr>
        <w:rPr>
          <w:color w:val="000000" w:themeColor="text1"/>
        </w:rPr>
      </w:pPr>
    </w:p>
    <w:p w:rsidR="00C86297" w:rsidRPr="00D5545D" w:rsidRDefault="00C86297">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Default="00A31ED3">
      <w:pPr>
        <w:rPr>
          <w:color w:val="000000" w:themeColor="text1"/>
        </w:rPr>
      </w:pPr>
    </w:p>
    <w:p w:rsidR="002662A4" w:rsidRDefault="002662A4">
      <w:pPr>
        <w:rPr>
          <w:color w:val="000000" w:themeColor="text1"/>
        </w:rPr>
      </w:pPr>
    </w:p>
    <w:p w:rsidR="002662A4" w:rsidRDefault="002662A4">
      <w:pPr>
        <w:rPr>
          <w:color w:val="000000" w:themeColor="text1"/>
        </w:rPr>
      </w:pPr>
    </w:p>
    <w:p w:rsidR="00EE2176" w:rsidRDefault="00EE2176">
      <w:pPr>
        <w:rPr>
          <w:color w:val="000000" w:themeColor="text1"/>
        </w:rPr>
      </w:pPr>
    </w:p>
    <w:p w:rsidR="00EE2176" w:rsidRDefault="00EE2176">
      <w:pPr>
        <w:rPr>
          <w:color w:val="000000" w:themeColor="text1"/>
        </w:rPr>
      </w:pPr>
    </w:p>
    <w:p w:rsidR="00EE3E50" w:rsidRPr="00D5545D" w:rsidRDefault="00EE3E50">
      <w:pPr>
        <w:rPr>
          <w:color w:val="000000" w:themeColor="text1"/>
        </w:rPr>
      </w:pPr>
    </w:p>
    <w:p w:rsidR="00A31ED3" w:rsidRPr="00D5545D" w:rsidRDefault="00A31ED3">
      <w:pPr>
        <w:rPr>
          <w:color w:val="000000" w:themeColor="text1"/>
        </w:rPr>
      </w:pPr>
    </w:p>
    <w:p w:rsidR="00A31ED3" w:rsidRPr="00EE0A6A" w:rsidRDefault="00A31ED3" w:rsidP="00382CDF">
      <w:pPr>
        <w:tabs>
          <w:tab w:val="left" w:pos="709"/>
        </w:tabs>
        <w:jc w:val="center"/>
        <w:rPr>
          <w:rFonts w:ascii="Arial" w:hAnsi="Arial" w:cs="Arial"/>
          <w:b/>
          <w:color w:val="000000" w:themeColor="text1"/>
          <w:u w:val="single"/>
        </w:rPr>
      </w:pPr>
      <w:r w:rsidRPr="00382CDF">
        <w:rPr>
          <w:rFonts w:ascii="Arial" w:hAnsi="Arial" w:cs="Arial"/>
          <w:b/>
          <w:color w:val="000000" w:themeColor="text1"/>
          <w:u w:val="single"/>
        </w:rPr>
        <w:lastRenderedPageBreak/>
        <w:t>IMPUTACIÓN</w:t>
      </w:r>
      <w:r w:rsidR="00382CDF">
        <w:rPr>
          <w:rFonts w:ascii="Arial" w:hAnsi="Arial" w:cs="Arial"/>
          <w:b/>
          <w:color w:val="000000" w:themeColor="text1"/>
          <w:u w:val="single"/>
        </w:rPr>
        <w:t xml:space="preserve"> - </w:t>
      </w:r>
      <w:r w:rsidRPr="00EE0A6A">
        <w:rPr>
          <w:rFonts w:ascii="Arial" w:hAnsi="Arial" w:cs="Arial"/>
          <w:b/>
          <w:color w:val="000000" w:themeColor="text1"/>
          <w:u w:val="single"/>
        </w:rPr>
        <w:t>FORMULARIO DE LA INDUSTRIA MANUFACTURERA</w:t>
      </w:r>
    </w:p>
    <w:p w:rsidR="00A31ED3" w:rsidRDefault="00A31ED3" w:rsidP="00A31ED3">
      <w:pPr>
        <w:jc w:val="center"/>
        <w:rPr>
          <w:rFonts w:ascii="Arial" w:hAnsi="Arial" w:cs="Arial"/>
          <w:b/>
          <w:color w:val="000000" w:themeColor="text1"/>
          <w:u w:val="single"/>
        </w:rPr>
      </w:pPr>
    </w:p>
    <w:p w:rsidR="00382CDF" w:rsidRPr="00D5545D" w:rsidRDefault="00382CDF" w:rsidP="00A31ED3">
      <w:pPr>
        <w:jc w:val="center"/>
        <w:rPr>
          <w:rFonts w:ascii="Arial" w:hAnsi="Arial" w:cs="Arial"/>
          <w:b/>
          <w:color w:val="000000" w:themeColor="text1"/>
          <w:u w:val="single"/>
        </w:rPr>
      </w:pPr>
    </w:p>
    <w:p w:rsidR="00A31ED3" w:rsidRDefault="00A31ED3" w:rsidP="0098429D">
      <w:pPr>
        <w:jc w:val="center"/>
        <w:rPr>
          <w:rFonts w:ascii="Arial" w:hAnsi="Arial" w:cs="Arial"/>
          <w:b/>
          <w:color w:val="000000" w:themeColor="text1"/>
          <w:u w:val="single"/>
        </w:rPr>
      </w:pPr>
      <w:r w:rsidRPr="00D5545D">
        <w:rPr>
          <w:rFonts w:ascii="Arial" w:hAnsi="Arial" w:cs="Arial"/>
          <w:b/>
          <w:color w:val="000000" w:themeColor="text1"/>
          <w:u w:val="single"/>
        </w:rPr>
        <w:t>CAPÍTULOS 15 Y 16</w:t>
      </w:r>
    </w:p>
    <w:p w:rsidR="00382CDF" w:rsidRPr="00D5545D" w:rsidRDefault="00382CDF" w:rsidP="0098429D">
      <w:pPr>
        <w:jc w:val="center"/>
        <w:rPr>
          <w:rFonts w:ascii="Arial" w:hAnsi="Arial" w:cs="Arial"/>
          <w:b/>
          <w:color w:val="000000" w:themeColor="text1"/>
          <w:u w:val="single"/>
        </w:rPr>
      </w:pPr>
    </w:p>
    <w:p w:rsidR="00A31ED3" w:rsidRPr="00D5545D" w:rsidRDefault="00A31ED3" w:rsidP="0098429D">
      <w:pPr>
        <w:jc w:val="center"/>
        <w:rPr>
          <w:rFonts w:ascii="Arial" w:hAnsi="Arial" w:cs="Arial"/>
          <w:b/>
          <w:color w:val="000000" w:themeColor="text1"/>
          <w:u w:val="single"/>
        </w:rPr>
      </w:pPr>
      <w:r w:rsidRPr="00D5545D">
        <w:rPr>
          <w:rFonts w:ascii="Arial" w:hAnsi="Arial" w:cs="Arial"/>
          <w:b/>
          <w:color w:val="000000" w:themeColor="text1"/>
          <w:u w:val="single"/>
        </w:rPr>
        <w:t>MATERIAS PRIMAS, MATERIALES AUXILIARES, ENVASES Y EMBALAJES</w:t>
      </w:r>
    </w:p>
    <w:p w:rsidR="00A31ED3" w:rsidRPr="00D5545D" w:rsidRDefault="00A31ED3" w:rsidP="0098429D">
      <w:pPr>
        <w:jc w:val="center"/>
        <w:rPr>
          <w:rFonts w:ascii="Arial" w:hAnsi="Arial" w:cs="Arial"/>
          <w:b/>
          <w:color w:val="000000" w:themeColor="text1"/>
          <w:u w:val="single"/>
        </w:rPr>
      </w:pPr>
      <w:r w:rsidRPr="00D5545D">
        <w:rPr>
          <w:rFonts w:ascii="Arial" w:hAnsi="Arial" w:cs="Arial"/>
          <w:b/>
          <w:color w:val="000000" w:themeColor="text1"/>
          <w:u w:val="single"/>
        </w:rPr>
        <w:t>PRODUCTOS Y SUBPRODUCTOS</w:t>
      </w:r>
    </w:p>
    <w:p w:rsidR="00A31ED3" w:rsidRPr="00D5545D" w:rsidRDefault="00A31ED3" w:rsidP="00A31ED3">
      <w:pPr>
        <w:jc w:val="center"/>
        <w:rPr>
          <w:rFonts w:ascii="Arial" w:hAnsi="Arial" w:cs="Arial"/>
          <w:b/>
          <w:color w:val="000000" w:themeColor="text1"/>
          <w:u w:val="single"/>
        </w:rPr>
      </w:pPr>
    </w:p>
    <w:p w:rsidR="00A31ED3" w:rsidRPr="00D5545D" w:rsidRDefault="00A31ED3" w:rsidP="00A31ED3">
      <w:pPr>
        <w:jc w:val="center"/>
        <w:rPr>
          <w:rFonts w:ascii="Arial" w:hAnsi="Arial" w:cs="Arial"/>
          <w:b/>
          <w:color w:val="000000" w:themeColor="text1"/>
          <w:u w:val="single"/>
        </w:rPr>
      </w:pPr>
    </w:p>
    <w:p w:rsidR="00A31ED3" w:rsidRPr="00D5545D" w:rsidRDefault="00D82D1D" w:rsidP="003149C8">
      <w:pPr>
        <w:numPr>
          <w:ilvl w:val="0"/>
          <w:numId w:val="36"/>
        </w:numPr>
        <w:ind w:left="360"/>
        <w:jc w:val="both"/>
        <w:rPr>
          <w:rFonts w:ascii="Arial" w:hAnsi="Arial" w:cs="Arial"/>
          <w:b/>
          <w:color w:val="000000" w:themeColor="text1"/>
          <w:u w:val="single"/>
          <w:lang w:val="es-BO"/>
        </w:rPr>
      </w:pPr>
      <w:r>
        <w:rPr>
          <w:rFonts w:ascii="Arial" w:hAnsi="Arial" w:cs="Arial"/>
          <w:b/>
          <w:color w:val="000000" w:themeColor="text1"/>
          <w:u w:val="single"/>
        </w:rPr>
        <w:t>REGISTROS A UTILIZAR</w:t>
      </w:r>
    </w:p>
    <w:p w:rsidR="00A31ED3" w:rsidRPr="00D5545D" w:rsidRDefault="00A31ED3" w:rsidP="00A31ED3">
      <w:pPr>
        <w:jc w:val="both"/>
        <w:rPr>
          <w:rFonts w:ascii="Arial" w:hAnsi="Arial" w:cs="Arial"/>
          <w:b/>
          <w:color w:val="000000" w:themeColor="text1"/>
          <w:lang w:val="es-BO"/>
        </w:rPr>
      </w:pPr>
    </w:p>
    <w:p w:rsidR="00A31ED3" w:rsidRPr="00D5545D" w:rsidRDefault="00FB7F37" w:rsidP="00A31ED3">
      <w:pPr>
        <w:jc w:val="both"/>
        <w:rPr>
          <w:rFonts w:ascii="Arial" w:hAnsi="Arial" w:cs="Arial"/>
          <w:color w:val="000000" w:themeColor="text1"/>
          <w:lang w:val="es-BO"/>
        </w:rPr>
      </w:pPr>
      <w:r>
        <w:rPr>
          <w:rFonts w:ascii="Arial" w:hAnsi="Arial" w:cs="Arial"/>
          <w:color w:val="000000" w:themeColor="text1"/>
          <w:lang w:val="es-BO"/>
        </w:rPr>
        <w:t xml:space="preserve">A continuación se detalla las fuentes de </w:t>
      </w:r>
      <w:r w:rsidR="00A31ED3" w:rsidRPr="00D5545D">
        <w:rPr>
          <w:rFonts w:ascii="Arial" w:hAnsi="Arial" w:cs="Arial"/>
          <w:color w:val="000000" w:themeColor="text1"/>
          <w:lang w:val="es-BO"/>
        </w:rPr>
        <w:t xml:space="preserve">información </w:t>
      </w:r>
      <w:r>
        <w:rPr>
          <w:rFonts w:ascii="Arial" w:hAnsi="Arial" w:cs="Arial"/>
          <w:color w:val="000000" w:themeColor="text1"/>
          <w:lang w:val="es-BO"/>
        </w:rPr>
        <w:t xml:space="preserve">disponibles en el </w:t>
      </w:r>
      <w:r w:rsidR="004C744B">
        <w:rPr>
          <w:rFonts w:ascii="Arial" w:hAnsi="Arial" w:cs="Arial"/>
          <w:color w:val="000000" w:themeColor="text1"/>
          <w:lang w:val="es-BO"/>
        </w:rPr>
        <w:t>INE (</w:t>
      </w:r>
      <w:r>
        <w:rPr>
          <w:rFonts w:ascii="Arial" w:hAnsi="Arial" w:cs="Arial"/>
          <w:color w:val="000000" w:themeColor="text1"/>
          <w:lang w:val="es-BO"/>
        </w:rPr>
        <w:t xml:space="preserve">específicamente, </w:t>
      </w:r>
      <w:r w:rsidR="004C744B">
        <w:rPr>
          <w:rFonts w:ascii="Arial" w:hAnsi="Arial" w:cs="Arial"/>
          <w:color w:val="000000" w:themeColor="text1"/>
          <w:lang w:val="es-BO"/>
        </w:rPr>
        <w:t>en la Unidad de Estadísticas e Indicadores de Actividad Económica)</w:t>
      </w:r>
      <w:r w:rsidR="00A31ED3" w:rsidRPr="00D5545D">
        <w:rPr>
          <w:rFonts w:ascii="Arial" w:hAnsi="Arial" w:cs="Arial"/>
          <w:color w:val="000000" w:themeColor="text1"/>
          <w:lang w:val="es-BO"/>
        </w:rPr>
        <w:t xml:space="preserve"> para desarrollar </w:t>
      </w:r>
      <w:r w:rsidR="00304391">
        <w:rPr>
          <w:rFonts w:ascii="Arial" w:hAnsi="Arial" w:cs="Arial"/>
          <w:color w:val="000000" w:themeColor="text1"/>
          <w:lang w:val="es-BO"/>
        </w:rPr>
        <w:t>el proceso de imputación de datos</w:t>
      </w:r>
      <w:r w:rsidR="00A31ED3" w:rsidRPr="00D5545D">
        <w:rPr>
          <w:rFonts w:ascii="Arial" w:hAnsi="Arial" w:cs="Arial"/>
          <w:color w:val="000000" w:themeColor="text1"/>
          <w:lang w:val="es-BO"/>
        </w:rPr>
        <w:t>:</w:t>
      </w:r>
    </w:p>
    <w:p w:rsidR="00A31ED3" w:rsidRPr="00D5545D" w:rsidRDefault="00A31ED3" w:rsidP="00A31ED3">
      <w:pPr>
        <w:jc w:val="both"/>
        <w:rPr>
          <w:rFonts w:ascii="Arial" w:hAnsi="Arial" w:cs="Arial"/>
          <w:color w:val="000000" w:themeColor="text1"/>
          <w:lang w:val="es-BO"/>
        </w:rPr>
      </w:pPr>
    </w:p>
    <w:p w:rsidR="00A31ED3" w:rsidRPr="00B66924" w:rsidRDefault="00FB7F37" w:rsidP="00FB7B3E">
      <w:pPr>
        <w:pStyle w:val="Prrafodelista"/>
        <w:numPr>
          <w:ilvl w:val="5"/>
          <w:numId w:val="2"/>
        </w:numPr>
        <w:tabs>
          <w:tab w:val="left" w:pos="993"/>
        </w:tabs>
        <w:ind w:left="993" w:hanging="426"/>
        <w:jc w:val="both"/>
        <w:rPr>
          <w:rFonts w:ascii="Arial" w:hAnsi="Arial" w:cs="Arial"/>
          <w:color w:val="000000" w:themeColor="text1"/>
          <w:lang w:val="es-BO"/>
        </w:rPr>
      </w:pPr>
      <w:r w:rsidRPr="00B66924">
        <w:rPr>
          <w:rFonts w:ascii="Arial" w:hAnsi="Arial" w:cs="Arial"/>
          <w:color w:val="000000" w:themeColor="text1"/>
          <w:lang w:val="es-BO"/>
        </w:rPr>
        <w:t xml:space="preserve">Base de Datos de la Encuesta Anual a la </w:t>
      </w:r>
      <w:r w:rsidR="002D77C6" w:rsidRPr="00B66924">
        <w:rPr>
          <w:rFonts w:ascii="Arial" w:hAnsi="Arial" w:cs="Arial"/>
          <w:color w:val="000000" w:themeColor="text1"/>
          <w:lang w:val="es-BO"/>
        </w:rPr>
        <w:t>Industria Manufacturera (EAIM</w:t>
      </w:r>
      <w:r w:rsidR="00ED3E39" w:rsidRPr="00B66924">
        <w:rPr>
          <w:rFonts w:ascii="Arial" w:hAnsi="Arial" w:cs="Arial"/>
          <w:color w:val="000000" w:themeColor="text1"/>
          <w:lang w:val="es-BO"/>
        </w:rPr>
        <w:t xml:space="preserve"> 2006 y 2007</w:t>
      </w:r>
      <w:r w:rsidR="002D77C6" w:rsidRPr="00B66924">
        <w:rPr>
          <w:rFonts w:ascii="Arial" w:hAnsi="Arial" w:cs="Arial"/>
          <w:color w:val="000000" w:themeColor="text1"/>
          <w:lang w:val="es-BO"/>
        </w:rPr>
        <w:t xml:space="preserve">), que </w:t>
      </w:r>
      <w:r w:rsidR="00652597" w:rsidRPr="00B66924">
        <w:rPr>
          <w:rFonts w:ascii="Arial" w:hAnsi="Arial" w:cs="Arial"/>
          <w:color w:val="000000" w:themeColor="text1"/>
          <w:lang w:val="es-BO"/>
        </w:rPr>
        <w:t>contiene la i</w:t>
      </w:r>
      <w:r w:rsidR="004C744B" w:rsidRPr="00B66924">
        <w:rPr>
          <w:rFonts w:ascii="Arial" w:hAnsi="Arial" w:cs="Arial"/>
          <w:color w:val="000000" w:themeColor="text1"/>
          <w:lang w:val="es-BO"/>
        </w:rPr>
        <w:t xml:space="preserve">nformación parcial de la </w:t>
      </w:r>
      <w:r w:rsidR="00EF63C4" w:rsidRPr="00B66924">
        <w:rPr>
          <w:rFonts w:ascii="Arial" w:hAnsi="Arial" w:cs="Arial"/>
          <w:color w:val="000000" w:themeColor="text1"/>
          <w:lang w:val="es-BO"/>
        </w:rPr>
        <w:t>empresa</w:t>
      </w:r>
      <w:r w:rsidR="00ED3E39" w:rsidRPr="00B66924">
        <w:rPr>
          <w:rFonts w:ascii="Arial" w:hAnsi="Arial" w:cs="Arial"/>
          <w:color w:val="000000" w:themeColor="text1"/>
          <w:lang w:val="es-BO"/>
        </w:rPr>
        <w:t>.</w:t>
      </w:r>
    </w:p>
    <w:p w:rsidR="00A31ED3" w:rsidRPr="00D5545D" w:rsidRDefault="00A31ED3" w:rsidP="00A31ED3">
      <w:pPr>
        <w:ind w:left="1068"/>
        <w:jc w:val="both"/>
        <w:rPr>
          <w:rFonts w:ascii="Arial" w:hAnsi="Arial" w:cs="Arial"/>
          <w:color w:val="000000" w:themeColor="text1"/>
          <w:lang w:val="es-BO"/>
        </w:rPr>
      </w:pPr>
    </w:p>
    <w:p w:rsidR="00A31ED3" w:rsidRPr="0007326E" w:rsidRDefault="00A31ED3" w:rsidP="00FB7B3E">
      <w:pPr>
        <w:pStyle w:val="Prrafodelista"/>
        <w:numPr>
          <w:ilvl w:val="5"/>
          <w:numId w:val="2"/>
        </w:numPr>
        <w:ind w:left="993" w:hanging="426"/>
        <w:jc w:val="both"/>
        <w:rPr>
          <w:rFonts w:ascii="Arial" w:hAnsi="Arial" w:cs="Arial"/>
          <w:color w:val="000000" w:themeColor="text1"/>
          <w:lang w:val="es-BO"/>
        </w:rPr>
      </w:pPr>
      <w:r w:rsidRPr="0007326E">
        <w:rPr>
          <w:rFonts w:ascii="Arial" w:hAnsi="Arial" w:cs="Arial"/>
          <w:color w:val="000000" w:themeColor="text1"/>
          <w:lang w:val="es-BO"/>
        </w:rPr>
        <w:t xml:space="preserve">Base de Datos </w:t>
      </w:r>
      <w:r w:rsidR="0007326E" w:rsidRPr="0007326E">
        <w:rPr>
          <w:rFonts w:ascii="Arial" w:hAnsi="Arial" w:cs="Arial"/>
          <w:color w:val="000000" w:themeColor="text1"/>
          <w:lang w:val="es-BO"/>
        </w:rPr>
        <w:t xml:space="preserve">de la </w:t>
      </w:r>
      <w:r w:rsidRPr="0007326E">
        <w:rPr>
          <w:rFonts w:ascii="Arial" w:hAnsi="Arial" w:cs="Arial"/>
          <w:color w:val="000000" w:themeColor="text1"/>
          <w:lang w:val="es-BO"/>
        </w:rPr>
        <w:t>Encuesta Trimestral a la Industria Manufacturera (ETIM</w:t>
      </w:r>
      <w:r w:rsidR="0007326E" w:rsidRPr="0007326E">
        <w:rPr>
          <w:rFonts w:ascii="Arial" w:hAnsi="Arial" w:cs="Arial"/>
          <w:color w:val="000000" w:themeColor="text1"/>
          <w:lang w:val="es-BO"/>
        </w:rPr>
        <w:t xml:space="preserve"> 2010</w:t>
      </w:r>
      <w:r w:rsidR="005C3805">
        <w:rPr>
          <w:rFonts w:ascii="Arial" w:hAnsi="Arial" w:cs="Arial"/>
          <w:color w:val="000000" w:themeColor="text1"/>
          <w:lang w:val="es-BO"/>
        </w:rPr>
        <w:t xml:space="preserve"> y </w:t>
      </w:r>
      <w:r w:rsidR="0007326E" w:rsidRPr="0007326E">
        <w:rPr>
          <w:rFonts w:ascii="Arial" w:hAnsi="Arial" w:cs="Arial"/>
          <w:color w:val="000000" w:themeColor="text1"/>
          <w:lang w:val="es-BO"/>
        </w:rPr>
        <w:t>2011</w:t>
      </w:r>
      <w:r w:rsidRPr="0007326E">
        <w:rPr>
          <w:rFonts w:ascii="Arial" w:hAnsi="Arial" w:cs="Arial"/>
          <w:color w:val="000000" w:themeColor="text1"/>
          <w:lang w:val="es-BO"/>
        </w:rPr>
        <w:t>)</w:t>
      </w:r>
      <w:r w:rsidR="00A14DC1">
        <w:rPr>
          <w:rFonts w:ascii="Arial" w:hAnsi="Arial" w:cs="Arial"/>
          <w:color w:val="000000" w:themeColor="text1"/>
          <w:lang w:val="es-BO"/>
        </w:rPr>
        <w:t xml:space="preserve"> </w:t>
      </w:r>
      <w:r w:rsidR="0063605C">
        <w:rPr>
          <w:rFonts w:ascii="Arial" w:hAnsi="Arial" w:cs="Arial"/>
          <w:color w:val="000000" w:themeColor="text1"/>
          <w:lang w:val="es-BO"/>
        </w:rPr>
        <w:t>en</w:t>
      </w:r>
      <w:r w:rsidR="00A14DC1">
        <w:rPr>
          <w:rFonts w:ascii="Arial" w:hAnsi="Arial" w:cs="Arial"/>
          <w:color w:val="000000" w:themeColor="text1"/>
          <w:lang w:val="es-BO"/>
        </w:rPr>
        <w:t xml:space="preserve"> </w:t>
      </w:r>
      <w:r w:rsidR="0007326E" w:rsidRPr="0007326E">
        <w:rPr>
          <w:rFonts w:ascii="Arial" w:hAnsi="Arial" w:cs="Arial"/>
          <w:color w:val="000000" w:themeColor="text1"/>
          <w:lang w:val="es-BO"/>
        </w:rPr>
        <w:t>los c</w:t>
      </w:r>
      <w:r w:rsidRPr="0007326E">
        <w:rPr>
          <w:rFonts w:ascii="Arial" w:hAnsi="Arial" w:cs="Arial"/>
          <w:color w:val="000000" w:themeColor="text1"/>
          <w:lang w:val="es-BO"/>
        </w:rPr>
        <w:t xml:space="preserve">apítulos 2 y 3 del </w:t>
      </w:r>
      <w:r w:rsidR="0063605C">
        <w:rPr>
          <w:rFonts w:ascii="Arial" w:hAnsi="Arial" w:cs="Arial"/>
          <w:color w:val="000000" w:themeColor="text1"/>
          <w:lang w:val="es-BO"/>
        </w:rPr>
        <w:t>1er.</w:t>
      </w:r>
      <w:r w:rsidRPr="0007326E">
        <w:rPr>
          <w:rFonts w:ascii="Arial" w:hAnsi="Arial" w:cs="Arial"/>
          <w:color w:val="000000" w:themeColor="text1"/>
          <w:lang w:val="es-BO"/>
        </w:rPr>
        <w:t xml:space="preserve"> trimestre de 2010 al </w:t>
      </w:r>
      <w:r w:rsidR="0063605C">
        <w:rPr>
          <w:rFonts w:ascii="Arial" w:hAnsi="Arial" w:cs="Arial"/>
          <w:color w:val="000000" w:themeColor="text1"/>
          <w:lang w:val="es-BO"/>
        </w:rPr>
        <w:t xml:space="preserve">2do. </w:t>
      </w:r>
      <w:r w:rsidRPr="0007326E">
        <w:rPr>
          <w:rFonts w:ascii="Arial" w:hAnsi="Arial" w:cs="Arial"/>
          <w:color w:val="000000" w:themeColor="text1"/>
          <w:lang w:val="es-BO"/>
        </w:rPr>
        <w:t>trimestre de 2011</w:t>
      </w:r>
      <w:r w:rsidR="0007326E" w:rsidRPr="0007326E">
        <w:rPr>
          <w:rFonts w:ascii="Arial" w:hAnsi="Arial" w:cs="Arial"/>
          <w:color w:val="000000" w:themeColor="text1"/>
          <w:lang w:val="es-BO"/>
        </w:rPr>
        <w:t>, e</w:t>
      </w:r>
      <w:r w:rsidR="0007326E">
        <w:rPr>
          <w:rFonts w:ascii="Arial" w:hAnsi="Arial" w:cs="Arial"/>
          <w:color w:val="000000" w:themeColor="text1"/>
          <w:lang w:val="es-BO"/>
        </w:rPr>
        <w:t>specíficamente</w:t>
      </w:r>
      <w:r w:rsidR="0063605C">
        <w:rPr>
          <w:rFonts w:ascii="Arial" w:hAnsi="Arial" w:cs="Arial"/>
          <w:color w:val="000000" w:themeColor="text1"/>
          <w:lang w:val="es-BO"/>
        </w:rPr>
        <w:t>,</w:t>
      </w:r>
      <w:r w:rsidR="0007326E">
        <w:rPr>
          <w:rFonts w:ascii="Arial" w:hAnsi="Arial" w:cs="Arial"/>
          <w:color w:val="000000" w:themeColor="text1"/>
          <w:lang w:val="es-BO"/>
        </w:rPr>
        <w:t xml:space="preserve"> se considerarán</w:t>
      </w:r>
      <w:r w:rsidRPr="0007326E">
        <w:rPr>
          <w:rFonts w:ascii="Arial" w:hAnsi="Arial" w:cs="Arial"/>
          <w:color w:val="000000" w:themeColor="text1"/>
          <w:lang w:val="es-BO"/>
        </w:rPr>
        <w:t xml:space="preserve"> la suma de los 4 trimestres en función al período </w:t>
      </w:r>
      <w:r w:rsidR="00B4524D">
        <w:rPr>
          <w:rFonts w:ascii="Arial" w:hAnsi="Arial" w:cs="Arial"/>
          <w:color w:val="000000" w:themeColor="text1"/>
          <w:lang w:val="es-BO"/>
        </w:rPr>
        <w:t>contable de la empresa</w:t>
      </w:r>
      <w:r w:rsidRPr="0007326E">
        <w:rPr>
          <w:rFonts w:ascii="Arial" w:hAnsi="Arial" w:cs="Arial"/>
          <w:color w:val="000000" w:themeColor="text1"/>
          <w:lang w:val="es-BO"/>
        </w:rPr>
        <w:t>.</w:t>
      </w:r>
    </w:p>
    <w:p w:rsidR="00A31ED3" w:rsidRPr="00D5545D" w:rsidRDefault="00A31ED3" w:rsidP="00A31ED3">
      <w:pPr>
        <w:jc w:val="both"/>
        <w:rPr>
          <w:color w:val="000000" w:themeColor="text1"/>
          <w:lang w:val="es-BO"/>
        </w:rPr>
      </w:pPr>
    </w:p>
    <w:p w:rsidR="00A31ED3" w:rsidRPr="00D5545D" w:rsidRDefault="00E03C18" w:rsidP="005E1E75">
      <w:pPr>
        <w:jc w:val="both"/>
        <w:rPr>
          <w:rFonts w:ascii="Arial" w:hAnsi="Arial" w:cs="Arial"/>
          <w:color w:val="000000" w:themeColor="text1"/>
          <w:lang w:val="es-BO"/>
        </w:rPr>
      </w:pPr>
      <w:r w:rsidRPr="00D5545D">
        <w:rPr>
          <w:rFonts w:ascii="Arial" w:hAnsi="Arial" w:cs="Arial"/>
          <w:noProof/>
          <w:color w:val="000000" w:themeColor="text1"/>
          <w:lang w:val="es-BO" w:eastAsia="es-BO"/>
        </w:rPr>
        <w:drawing>
          <wp:inline distT="0" distB="0" distL="0" distR="0">
            <wp:extent cx="5841035" cy="1944806"/>
            <wp:effectExtent l="19050" t="0" r="7315"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858000" cy="1950454"/>
                    </a:xfrm>
                    <a:prstGeom prst="rect">
                      <a:avLst/>
                    </a:prstGeom>
                    <a:noFill/>
                    <a:ln w="9525">
                      <a:noFill/>
                      <a:miter lim="800000"/>
                      <a:headEnd/>
                      <a:tailEnd/>
                    </a:ln>
                  </pic:spPr>
                </pic:pic>
              </a:graphicData>
            </a:graphic>
          </wp:inline>
        </w:drawing>
      </w:r>
    </w:p>
    <w:p w:rsidR="00A31ED3" w:rsidRPr="00D5545D" w:rsidRDefault="00A31ED3" w:rsidP="00A31ED3">
      <w:pPr>
        <w:jc w:val="both"/>
        <w:rPr>
          <w:rFonts w:ascii="Arial" w:hAnsi="Arial" w:cs="Arial"/>
          <w:color w:val="000000" w:themeColor="text1"/>
          <w:lang w:val="es-BO"/>
        </w:rPr>
      </w:pPr>
    </w:p>
    <w:p w:rsidR="00A31ED3" w:rsidRPr="00D5545D" w:rsidRDefault="00A31ED3" w:rsidP="00A31ED3">
      <w:pPr>
        <w:jc w:val="both"/>
        <w:rPr>
          <w:rFonts w:ascii="Arial" w:hAnsi="Arial" w:cs="Arial"/>
          <w:color w:val="000000" w:themeColor="text1"/>
          <w:lang w:val="es-BO"/>
        </w:rPr>
      </w:pPr>
    </w:p>
    <w:p w:rsidR="00A31ED3" w:rsidRPr="00D5545D" w:rsidRDefault="00E03C18" w:rsidP="004B4433">
      <w:pPr>
        <w:jc w:val="both"/>
        <w:rPr>
          <w:rFonts w:ascii="Arial" w:hAnsi="Arial" w:cs="Arial"/>
          <w:color w:val="000000" w:themeColor="text1"/>
          <w:lang w:val="es-BO"/>
        </w:rPr>
      </w:pPr>
      <w:r w:rsidRPr="00D5545D">
        <w:rPr>
          <w:rFonts w:ascii="Arial" w:hAnsi="Arial" w:cs="Arial"/>
          <w:noProof/>
          <w:color w:val="000000" w:themeColor="text1"/>
          <w:lang w:val="es-BO" w:eastAsia="es-BO"/>
        </w:rPr>
        <w:drawing>
          <wp:inline distT="0" distB="0" distL="0" distR="0">
            <wp:extent cx="5842502" cy="2379642"/>
            <wp:effectExtent l="19050" t="0" r="5848"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846415" cy="2381236"/>
                    </a:xfrm>
                    <a:prstGeom prst="rect">
                      <a:avLst/>
                    </a:prstGeom>
                    <a:noFill/>
                    <a:ln w="9525">
                      <a:noFill/>
                      <a:miter lim="800000"/>
                      <a:headEnd/>
                      <a:tailEnd/>
                    </a:ln>
                  </pic:spPr>
                </pic:pic>
              </a:graphicData>
            </a:graphic>
          </wp:inline>
        </w:drawing>
      </w:r>
    </w:p>
    <w:p w:rsidR="00A31ED3" w:rsidRPr="00D5545D" w:rsidRDefault="00A31ED3" w:rsidP="00A31ED3">
      <w:pPr>
        <w:jc w:val="both"/>
        <w:rPr>
          <w:rFonts w:ascii="Arial" w:hAnsi="Arial" w:cs="Arial"/>
          <w:color w:val="000000" w:themeColor="text1"/>
          <w:lang w:val="es-BO"/>
        </w:rPr>
      </w:pPr>
    </w:p>
    <w:p w:rsidR="00382CDF" w:rsidRDefault="00382CDF" w:rsidP="00A31ED3">
      <w:pPr>
        <w:jc w:val="both"/>
        <w:rPr>
          <w:rFonts w:ascii="Arial" w:hAnsi="Arial" w:cs="Arial"/>
          <w:color w:val="000000" w:themeColor="text1"/>
          <w:lang w:val="es-BO"/>
        </w:rPr>
      </w:pPr>
    </w:p>
    <w:p w:rsidR="00A31ED3" w:rsidRPr="00D5545D" w:rsidRDefault="00A31ED3" w:rsidP="00A31ED3">
      <w:pPr>
        <w:jc w:val="both"/>
        <w:rPr>
          <w:rFonts w:ascii="Arial" w:hAnsi="Arial" w:cs="Arial"/>
          <w:color w:val="000000" w:themeColor="text1"/>
          <w:lang w:val="es-BO"/>
        </w:rPr>
      </w:pPr>
      <w:r w:rsidRPr="00D5545D">
        <w:rPr>
          <w:rFonts w:ascii="Arial" w:hAnsi="Arial" w:cs="Arial"/>
          <w:color w:val="000000" w:themeColor="text1"/>
          <w:lang w:val="es-BO"/>
        </w:rPr>
        <w:t xml:space="preserve">Los siguientes </w:t>
      </w:r>
      <w:r w:rsidR="000A3ECE">
        <w:rPr>
          <w:rFonts w:ascii="Arial" w:hAnsi="Arial" w:cs="Arial"/>
          <w:color w:val="000000" w:themeColor="text1"/>
          <w:lang w:val="es-BO"/>
        </w:rPr>
        <w:t xml:space="preserve">cuadros muestran los </w:t>
      </w:r>
      <w:r w:rsidRPr="00D5545D">
        <w:rPr>
          <w:rFonts w:ascii="Arial" w:hAnsi="Arial" w:cs="Arial"/>
          <w:color w:val="000000" w:themeColor="text1"/>
          <w:lang w:val="es-BO"/>
        </w:rPr>
        <w:t>agregados anuales de las anteriores Bases de Datos</w:t>
      </w:r>
      <w:r w:rsidR="00773D78">
        <w:rPr>
          <w:rFonts w:ascii="Arial" w:hAnsi="Arial" w:cs="Arial"/>
          <w:color w:val="000000" w:themeColor="text1"/>
          <w:lang w:val="es-BO"/>
        </w:rPr>
        <w:t>.</w:t>
      </w:r>
    </w:p>
    <w:p w:rsidR="00A31ED3" w:rsidRPr="00D5545D" w:rsidRDefault="00A31ED3" w:rsidP="00A31ED3">
      <w:pPr>
        <w:jc w:val="both"/>
        <w:rPr>
          <w:rFonts w:ascii="Arial" w:hAnsi="Arial" w:cs="Arial"/>
          <w:color w:val="000000" w:themeColor="text1"/>
          <w:lang w:val="es-BO"/>
        </w:rPr>
      </w:pPr>
    </w:p>
    <w:p w:rsidR="00A31ED3" w:rsidRPr="00D5545D" w:rsidRDefault="00F16EB1" w:rsidP="00422971">
      <w:pPr>
        <w:jc w:val="both"/>
        <w:rPr>
          <w:b/>
          <w:color w:val="000000" w:themeColor="text1"/>
          <w:lang w:val="es-BO"/>
        </w:rPr>
      </w:pPr>
      <w:r w:rsidRPr="00D5545D">
        <w:rPr>
          <w:b/>
          <w:noProof/>
          <w:color w:val="000000" w:themeColor="text1"/>
          <w:lang w:val="es-BO" w:eastAsia="es-BO"/>
        </w:rPr>
        <w:drawing>
          <wp:inline distT="0" distB="0" distL="0" distR="0">
            <wp:extent cx="5623824" cy="178389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630756" cy="1786093"/>
                    </a:xfrm>
                    <a:prstGeom prst="rect">
                      <a:avLst/>
                    </a:prstGeom>
                    <a:noFill/>
                    <a:ln w="9525">
                      <a:noFill/>
                      <a:miter lim="800000"/>
                      <a:headEnd/>
                      <a:tailEnd/>
                    </a:ln>
                  </pic:spPr>
                </pic:pic>
              </a:graphicData>
            </a:graphic>
          </wp:inline>
        </w:drawing>
      </w:r>
    </w:p>
    <w:p w:rsidR="00A31ED3" w:rsidRPr="00D5545D" w:rsidRDefault="00A31ED3" w:rsidP="00A31ED3">
      <w:pPr>
        <w:jc w:val="both"/>
        <w:rPr>
          <w:b/>
          <w:color w:val="000000" w:themeColor="text1"/>
          <w:lang w:val="es-BO"/>
        </w:rPr>
      </w:pPr>
    </w:p>
    <w:p w:rsidR="00891479" w:rsidRPr="00D5545D" w:rsidRDefault="00891479" w:rsidP="00A31ED3">
      <w:pPr>
        <w:jc w:val="both"/>
        <w:rPr>
          <w:b/>
          <w:color w:val="000000" w:themeColor="text1"/>
          <w:lang w:val="es-BO"/>
        </w:rPr>
      </w:pPr>
    </w:p>
    <w:p w:rsidR="00A31ED3" w:rsidRPr="00D5545D" w:rsidRDefault="00891479" w:rsidP="00422971">
      <w:pPr>
        <w:jc w:val="both"/>
        <w:rPr>
          <w:b/>
          <w:color w:val="000000" w:themeColor="text1"/>
          <w:lang w:val="es-BO"/>
        </w:rPr>
      </w:pPr>
      <w:r w:rsidRPr="00D5545D">
        <w:rPr>
          <w:b/>
          <w:noProof/>
          <w:color w:val="000000" w:themeColor="text1"/>
          <w:lang w:val="es-BO" w:eastAsia="es-BO"/>
        </w:rPr>
        <w:drawing>
          <wp:inline distT="0" distB="0" distL="0" distR="0">
            <wp:extent cx="5623824" cy="1964774"/>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631390" cy="1967417"/>
                    </a:xfrm>
                    <a:prstGeom prst="rect">
                      <a:avLst/>
                    </a:prstGeom>
                    <a:noFill/>
                    <a:ln w="9525">
                      <a:noFill/>
                      <a:miter lim="800000"/>
                      <a:headEnd/>
                      <a:tailEnd/>
                    </a:ln>
                  </pic:spPr>
                </pic:pic>
              </a:graphicData>
            </a:graphic>
          </wp:inline>
        </w:drawing>
      </w:r>
    </w:p>
    <w:p w:rsidR="00A31ED3" w:rsidRPr="00D5545D" w:rsidRDefault="00A31ED3" w:rsidP="00A31ED3">
      <w:pPr>
        <w:jc w:val="both"/>
        <w:rPr>
          <w:color w:val="000000" w:themeColor="text1"/>
          <w:lang w:val="es-BO"/>
        </w:rPr>
      </w:pPr>
    </w:p>
    <w:p w:rsidR="00A31ED3" w:rsidRPr="00D5545D" w:rsidRDefault="00A31ED3" w:rsidP="00A31ED3">
      <w:pPr>
        <w:ind w:left="1416"/>
        <w:jc w:val="both"/>
        <w:rPr>
          <w:color w:val="000000" w:themeColor="text1"/>
          <w:lang w:val="es-BO"/>
        </w:rPr>
      </w:pPr>
    </w:p>
    <w:p w:rsidR="00A31ED3" w:rsidRPr="00FB7B3E" w:rsidRDefault="00A31ED3" w:rsidP="00FB7B3E">
      <w:pPr>
        <w:pStyle w:val="Prrafodelista"/>
        <w:numPr>
          <w:ilvl w:val="5"/>
          <w:numId w:val="2"/>
        </w:numPr>
        <w:ind w:left="567" w:hanging="425"/>
        <w:jc w:val="both"/>
        <w:rPr>
          <w:color w:val="000000" w:themeColor="text1"/>
          <w:lang w:val="es-BO"/>
        </w:rPr>
      </w:pPr>
      <w:r w:rsidRPr="00FB7B3E">
        <w:rPr>
          <w:rFonts w:ascii="Arial" w:hAnsi="Arial" w:cs="Arial"/>
          <w:color w:val="000000" w:themeColor="text1"/>
          <w:lang w:val="es-BO"/>
        </w:rPr>
        <w:t>Precios Mensuales de los productos de la muestra del Índice de Precios Productor de la Industria Manufacturera</w:t>
      </w:r>
      <w:r w:rsidRPr="00FB7B3E">
        <w:rPr>
          <w:color w:val="000000" w:themeColor="text1"/>
          <w:lang w:val="es-BO"/>
        </w:rPr>
        <w:t>.</w:t>
      </w:r>
    </w:p>
    <w:p w:rsidR="00A31ED3" w:rsidRPr="00D5545D" w:rsidRDefault="00A31ED3" w:rsidP="00A31ED3">
      <w:pPr>
        <w:ind w:left="1068"/>
        <w:jc w:val="both"/>
        <w:rPr>
          <w:color w:val="000000" w:themeColor="text1"/>
          <w:lang w:val="es-BO"/>
        </w:rPr>
      </w:pPr>
    </w:p>
    <w:p w:rsidR="00A31ED3" w:rsidRPr="00D5545D" w:rsidRDefault="00A31ED3" w:rsidP="00422971">
      <w:pPr>
        <w:jc w:val="both"/>
        <w:rPr>
          <w:color w:val="000000" w:themeColor="text1"/>
          <w:lang w:val="es-BO"/>
        </w:rPr>
      </w:pPr>
      <w:r w:rsidRPr="00D5545D">
        <w:rPr>
          <w:noProof/>
          <w:color w:val="000000" w:themeColor="text1"/>
          <w:lang w:val="es-BO" w:eastAsia="es-BO"/>
        </w:rPr>
        <w:drawing>
          <wp:inline distT="0" distB="0" distL="0" distR="0">
            <wp:extent cx="5602682" cy="2515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604710" cy="2516331"/>
                    </a:xfrm>
                    <a:prstGeom prst="rect">
                      <a:avLst/>
                    </a:prstGeom>
                    <a:noFill/>
                    <a:ln w="9525">
                      <a:noFill/>
                      <a:miter lim="800000"/>
                      <a:headEnd/>
                      <a:tailEnd/>
                    </a:ln>
                  </pic:spPr>
                </pic:pic>
              </a:graphicData>
            </a:graphic>
          </wp:inline>
        </w:drawing>
      </w:r>
    </w:p>
    <w:p w:rsidR="00422971" w:rsidRDefault="00422971" w:rsidP="00A31ED3">
      <w:pPr>
        <w:jc w:val="both"/>
        <w:rPr>
          <w:rFonts w:ascii="Comic Sans MS" w:hAnsi="Comic Sans MS" w:cs="Arial"/>
          <w:color w:val="000000" w:themeColor="text1"/>
        </w:rPr>
      </w:pPr>
    </w:p>
    <w:p w:rsidR="00422971" w:rsidRDefault="00422971" w:rsidP="00A31ED3">
      <w:pPr>
        <w:jc w:val="both"/>
        <w:rPr>
          <w:rFonts w:ascii="Comic Sans MS" w:hAnsi="Comic Sans MS" w:cs="Arial"/>
          <w:color w:val="000000" w:themeColor="text1"/>
        </w:rPr>
      </w:pPr>
    </w:p>
    <w:p w:rsidR="00422971" w:rsidRDefault="00422971" w:rsidP="00A31ED3">
      <w:pPr>
        <w:jc w:val="both"/>
        <w:rPr>
          <w:rFonts w:ascii="Comic Sans MS" w:hAnsi="Comic Sans MS" w:cs="Arial"/>
          <w:color w:val="000000" w:themeColor="text1"/>
        </w:rPr>
      </w:pPr>
    </w:p>
    <w:p w:rsidR="00A31ED3" w:rsidRPr="00FB7B3E" w:rsidRDefault="00A31ED3" w:rsidP="00A31ED3">
      <w:pPr>
        <w:jc w:val="both"/>
        <w:rPr>
          <w:rFonts w:ascii="Comic Sans MS" w:hAnsi="Comic Sans MS" w:cs="Arial"/>
        </w:rPr>
      </w:pPr>
      <w:r w:rsidRPr="00FB7B3E">
        <w:rPr>
          <w:rFonts w:ascii="Comic Sans MS" w:hAnsi="Comic Sans MS" w:cs="Arial"/>
        </w:rPr>
        <w:lastRenderedPageBreak/>
        <w:t>Precios Anuales (Promedios Simples)</w:t>
      </w:r>
    </w:p>
    <w:p w:rsidR="00B66924" w:rsidRPr="00B66924" w:rsidRDefault="00B66924" w:rsidP="00A31ED3">
      <w:pPr>
        <w:jc w:val="both"/>
        <w:rPr>
          <w:rFonts w:ascii="Arial" w:hAnsi="Arial" w:cs="Arial"/>
          <w:color w:val="000000" w:themeColor="text1"/>
          <w:lang w:val="es-BO"/>
        </w:rPr>
      </w:pPr>
    </w:p>
    <w:p w:rsidR="00A31ED3" w:rsidRPr="00D5545D" w:rsidRDefault="00A31ED3" w:rsidP="00422971">
      <w:pPr>
        <w:jc w:val="both"/>
        <w:rPr>
          <w:color w:val="000000" w:themeColor="text1"/>
          <w:lang w:val="es-BO"/>
        </w:rPr>
      </w:pPr>
      <w:r w:rsidRPr="00D5545D">
        <w:rPr>
          <w:noProof/>
          <w:color w:val="000000" w:themeColor="text1"/>
          <w:lang w:val="es-BO" w:eastAsia="es-BO"/>
        </w:rPr>
        <w:drawing>
          <wp:inline distT="0" distB="0" distL="0" distR="0">
            <wp:extent cx="5630256" cy="2626918"/>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634289" cy="2628799"/>
                    </a:xfrm>
                    <a:prstGeom prst="rect">
                      <a:avLst/>
                    </a:prstGeom>
                    <a:noFill/>
                    <a:ln w="9525">
                      <a:noFill/>
                      <a:miter lim="800000"/>
                      <a:headEnd/>
                      <a:tailEnd/>
                    </a:ln>
                  </pic:spPr>
                </pic:pic>
              </a:graphicData>
            </a:graphic>
          </wp:inline>
        </w:drawing>
      </w:r>
    </w:p>
    <w:p w:rsidR="00A31ED3" w:rsidRPr="00D5545D" w:rsidRDefault="00A31ED3" w:rsidP="00A31ED3">
      <w:pPr>
        <w:jc w:val="both"/>
        <w:rPr>
          <w:color w:val="000000" w:themeColor="text1"/>
          <w:lang w:val="es-BO"/>
        </w:rPr>
      </w:pPr>
    </w:p>
    <w:p w:rsidR="00A31ED3" w:rsidRPr="00D5545D" w:rsidRDefault="00A31ED3" w:rsidP="00A31ED3">
      <w:pPr>
        <w:jc w:val="both"/>
        <w:rPr>
          <w:color w:val="000000" w:themeColor="text1"/>
          <w:lang w:val="es-BO"/>
        </w:rPr>
      </w:pPr>
    </w:p>
    <w:p w:rsidR="00A31ED3" w:rsidRPr="00D5545D" w:rsidRDefault="00A31ED3" w:rsidP="00422971">
      <w:pPr>
        <w:jc w:val="both"/>
        <w:rPr>
          <w:color w:val="000000" w:themeColor="text1"/>
          <w:lang w:val="es-BO"/>
        </w:rPr>
      </w:pPr>
      <w:r w:rsidRPr="00D5545D">
        <w:rPr>
          <w:noProof/>
          <w:color w:val="000000" w:themeColor="text1"/>
          <w:lang w:val="es-BO" w:eastAsia="es-BO"/>
        </w:rPr>
        <w:drawing>
          <wp:inline distT="0" distB="0" distL="0" distR="0">
            <wp:extent cx="5607968" cy="1338814"/>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621040" cy="1341935"/>
                    </a:xfrm>
                    <a:prstGeom prst="rect">
                      <a:avLst/>
                    </a:prstGeom>
                    <a:noFill/>
                    <a:ln w="9525">
                      <a:noFill/>
                      <a:miter lim="800000"/>
                      <a:headEnd/>
                      <a:tailEnd/>
                    </a:ln>
                  </pic:spPr>
                </pic:pic>
              </a:graphicData>
            </a:graphic>
          </wp:inline>
        </w:drawing>
      </w:r>
    </w:p>
    <w:p w:rsidR="00311B9A" w:rsidRPr="00D5545D" w:rsidRDefault="00311B9A" w:rsidP="00A31ED3">
      <w:pPr>
        <w:jc w:val="both"/>
        <w:rPr>
          <w:color w:val="000000" w:themeColor="text1"/>
        </w:rPr>
      </w:pPr>
    </w:p>
    <w:p w:rsidR="00A14DC1" w:rsidRDefault="00A14DC1" w:rsidP="00A31ED3">
      <w:pPr>
        <w:jc w:val="both"/>
        <w:rPr>
          <w:rFonts w:ascii="Arial" w:hAnsi="Arial" w:cs="Arial"/>
          <w:color w:val="000000" w:themeColor="text1"/>
        </w:rPr>
      </w:pPr>
    </w:p>
    <w:p w:rsidR="00A31ED3" w:rsidRPr="00B66924" w:rsidRDefault="00A31ED3" w:rsidP="00A31ED3">
      <w:pPr>
        <w:jc w:val="both"/>
        <w:rPr>
          <w:rFonts w:ascii="Arial" w:hAnsi="Arial" w:cs="Arial"/>
          <w:color w:val="000000" w:themeColor="text1"/>
          <w:lang w:val="es-BO"/>
        </w:rPr>
      </w:pPr>
      <w:r w:rsidRPr="00B66924">
        <w:rPr>
          <w:rFonts w:ascii="Arial" w:hAnsi="Arial" w:cs="Arial"/>
          <w:color w:val="000000" w:themeColor="text1"/>
        </w:rPr>
        <w:t>Índices Anuales (Promedios Simples)</w:t>
      </w:r>
    </w:p>
    <w:p w:rsidR="00A31ED3" w:rsidRPr="00D5545D" w:rsidRDefault="00A31ED3" w:rsidP="00766A77">
      <w:pPr>
        <w:jc w:val="both"/>
        <w:rPr>
          <w:color w:val="000000" w:themeColor="text1"/>
          <w:lang w:val="es-BO"/>
        </w:rPr>
      </w:pPr>
      <w:r w:rsidRPr="00D5545D">
        <w:rPr>
          <w:noProof/>
          <w:color w:val="000000" w:themeColor="text1"/>
          <w:lang w:val="es-BO" w:eastAsia="es-BO"/>
        </w:rPr>
        <w:drawing>
          <wp:inline distT="0" distB="0" distL="0" distR="0">
            <wp:extent cx="5607968" cy="2024735"/>
            <wp:effectExtent l="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611295" cy="2025936"/>
                    </a:xfrm>
                    <a:prstGeom prst="rect">
                      <a:avLst/>
                    </a:prstGeom>
                    <a:noFill/>
                    <a:ln w="9525">
                      <a:noFill/>
                      <a:miter lim="800000"/>
                      <a:headEnd/>
                      <a:tailEnd/>
                    </a:ln>
                  </pic:spPr>
                </pic:pic>
              </a:graphicData>
            </a:graphic>
          </wp:inline>
        </w:drawing>
      </w:r>
    </w:p>
    <w:p w:rsidR="00A31ED3" w:rsidRPr="00D5545D" w:rsidRDefault="00A31ED3" w:rsidP="00A31ED3">
      <w:pPr>
        <w:jc w:val="both"/>
        <w:rPr>
          <w:color w:val="000000" w:themeColor="text1"/>
          <w:lang w:val="es-BO"/>
        </w:rPr>
      </w:pPr>
    </w:p>
    <w:p w:rsidR="00A31ED3" w:rsidRDefault="00A31ED3" w:rsidP="00A31ED3">
      <w:pPr>
        <w:jc w:val="both"/>
        <w:rPr>
          <w:color w:val="000000" w:themeColor="text1"/>
          <w:lang w:val="es-BO"/>
        </w:rPr>
      </w:pPr>
    </w:p>
    <w:p w:rsidR="00766A77" w:rsidRDefault="00766A77" w:rsidP="00A31ED3">
      <w:pPr>
        <w:jc w:val="both"/>
        <w:rPr>
          <w:color w:val="000000" w:themeColor="text1"/>
          <w:lang w:val="es-BO"/>
        </w:rPr>
      </w:pPr>
    </w:p>
    <w:p w:rsidR="00766A77" w:rsidRDefault="00766A77" w:rsidP="00A31ED3">
      <w:pPr>
        <w:jc w:val="both"/>
        <w:rPr>
          <w:color w:val="000000" w:themeColor="text1"/>
          <w:lang w:val="es-BO"/>
        </w:rPr>
      </w:pPr>
    </w:p>
    <w:p w:rsidR="00B66924" w:rsidRDefault="00B66924" w:rsidP="00A31ED3">
      <w:pPr>
        <w:jc w:val="both"/>
        <w:rPr>
          <w:color w:val="000000" w:themeColor="text1"/>
          <w:lang w:val="es-BO"/>
        </w:rPr>
      </w:pPr>
    </w:p>
    <w:p w:rsidR="00766A77" w:rsidRDefault="00766A77" w:rsidP="00A31ED3">
      <w:pPr>
        <w:jc w:val="both"/>
        <w:rPr>
          <w:color w:val="000000" w:themeColor="text1"/>
          <w:lang w:val="es-BO"/>
        </w:rPr>
      </w:pPr>
    </w:p>
    <w:p w:rsidR="00766A77" w:rsidRPr="00D5545D" w:rsidRDefault="00766A77" w:rsidP="00A31ED3">
      <w:pPr>
        <w:jc w:val="both"/>
        <w:rPr>
          <w:color w:val="000000" w:themeColor="text1"/>
          <w:lang w:val="es-BO"/>
        </w:rPr>
      </w:pPr>
    </w:p>
    <w:p w:rsidR="002F6D03" w:rsidRPr="00D5545D" w:rsidRDefault="002F6D03" w:rsidP="00A31ED3">
      <w:pPr>
        <w:jc w:val="both"/>
        <w:rPr>
          <w:color w:val="000000" w:themeColor="text1"/>
          <w:lang w:val="es-BO"/>
        </w:rPr>
      </w:pPr>
    </w:p>
    <w:p w:rsidR="00A31ED3" w:rsidRPr="00FB7B3E" w:rsidRDefault="00A31ED3" w:rsidP="00FB7B3E">
      <w:pPr>
        <w:pStyle w:val="Prrafodelista"/>
        <w:numPr>
          <w:ilvl w:val="5"/>
          <w:numId w:val="2"/>
        </w:numPr>
        <w:ind w:left="709" w:hanging="425"/>
        <w:jc w:val="both"/>
        <w:rPr>
          <w:rFonts w:ascii="Arial" w:hAnsi="Arial" w:cs="Arial"/>
          <w:color w:val="000000" w:themeColor="text1"/>
          <w:lang w:val="es-BO"/>
        </w:rPr>
      </w:pPr>
      <w:r w:rsidRPr="00FB7B3E">
        <w:rPr>
          <w:rFonts w:ascii="Arial" w:hAnsi="Arial" w:cs="Arial"/>
          <w:color w:val="000000" w:themeColor="text1"/>
          <w:lang w:val="es-BO"/>
        </w:rPr>
        <w:lastRenderedPageBreak/>
        <w:t xml:space="preserve">Base de Datos </w:t>
      </w:r>
      <w:r w:rsidR="00B66924" w:rsidRPr="00FB7B3E">
        <w:rPr>
          <w:rFonts w:ascii="Arial" w:hAnsi="Arial" w:cs="Arial"/>
          <w:color w:val="000000" w:themeColor="text1"/>
          <w:lang w:val="es-BO"/>
        </w:rPr>
        <w:t xml:space="preserve">de la </w:t>
      </w:r>
      <w:r w:rsidRPr="00FB7B3E">
        <w:rPr>
          <w:rFonts w:ascii="Arial" w:hAnsi="Arial" w:cs="Arial"/>
          <w:color w:val="000000" w:themeColor="text1"/>
          <w:lang w:val="es-BO"/>
        </w:rPr>
        <w:t>Encuesta Anual a la Industria Manufacturera 2006-2007 (EAIM)</w:t>
      </w:r>
    </w:p>
    <w:p w:rsidR="002F6D03" w:rsidRPr="00D5545D" w:rsidRDefault="002F6D03" w:rsidP="002F6D03">
      <w:pPr>
        <w:ind w:left="1068"/>
        <w:jc w:val="both"/>
        <w:rPr>
          <w:rFonts w:ascii="Arial" w:hAnsi="Arial" w:cs="Arial"/>
          <w:color w:val="000000" w:themeColor="text1"/>
          <w:lang w:val="es-BO"/>
        </w:rPr>
      </w:pPr>
    </w:p>
    <w:p w:rsidR="00A31ED3" w:rsidRPr="00D5545D" w:rsidRDefault="00A31ED3" w:rsidP="00766A77">
      <w:pPr>
        <w:jc w:val="both"/>
        <w:rPr>
          <w:rFonts w:ascii="Arial" w:hAnsi="Arial" w:cs="Arial"/>
          <w:color w:val="000000" w:themeColor="text1"/>
          <w:lang w:val="es-BO"/>
        </w:rPr>
      </w:pPr>
      <w:r w:rsidRPr="00D5545D">
        <w:rPr>
          <w:rFonts w:ascii="Arial" w:hAnsi="Arial" w:cs="Arial"/>
          <w:noProof/>
          <w:color w:val="000000" w:themeColor="text1"/>
          <w:lang w:val="es-BO" w:eastAsia="es-BO"/>
        </w:rPr>
        <w:drawing>
          <wp:inline distT="0" distB="0" distL="0" distR="0">
            <wp:extent cx="5623824" cy="18569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633904" cy="1860289"/>
                    </a:xfrm>
                    <a:prstGeom prst="rect">
                      <a:avLst/>
                    </a:prstGeom>
                    <a:noFill/>
                    <a:ln w="9525">
                      <a:noFill/>
                      <a:miter lim="800000"/>
                      <a:headEnd/>
                      <a:tailEnd/>
                    </a:ln>
                  </pic:spPr>
                </pic:pic>
              </a:graphicData>
            </a:graphic>
          </wp:inline>
        </w:drawing>
      </w:r>
    </w:p>
    <w:p w:rsidR="00A31ED3" w:rsidRPr="00D5545D" w:rsidRDefault="00A31ED3" w:rsidP="00A31ED3">
      <w:pPr>
        <w:jc w:val="both"/>
        <w:rPr>
          <w:rFonts w:ascii="Arial" w:hAnsi="Arial" w:cs="Arial"/>
          <w:color w:val="000000" w:themeColor="text1"/>
          <w:lang w:val="es-BO"/>
        </w:rPr>
      </w:pPr>
    </w:p>
    <w:p w:rsidR="00A31ED3" w:rsidRPr="00D5545D" w:rsidRDefault="00A31ED3" w:rsidP="00766A77">
      <w:pPr>
        <w:jc w:val="both"/>
        <w:rPr>
          <w:rFonts w:ascii="Arial" w:hAnsi="Arial" w:cs="Arial"/>
          <w:color w:val="000000" w:themeColor="text1"/>
          <w:lang w:val="es-BO"/>
        </w:rPr>
      </w:pPr>
      <w:r w:rsidRPr="00D5545D">
        <w:rPr>
          <w:rFonts w:ascii="Arial" w:hAnsi="Arial" w:cs="Arial"/>
          <w:noProof/>
          <w:color w:val="000000" w:themeColor="text1"/>
          <w:lang w:val="es-BO" w:eastAsia="es-BO"/>
        </w:rPr>
        <w:drawing>
          <wp:inline distT="0" distB="0" distL="0" distR="0">
            <wp:extent cx="5622053" cy="27026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627086" cy="2705099"/>
                    </a:xfrm>
                    <a:prstGeom prst="rect">
                      <a:avLst/>
                    </a:prstGeom>
                    <a:noFill/>
                    <a:ln w="9525">
                      <a:noFill/>
                      <a:miter lim="800000"/>
                      <a:headEnd/>
                      <a:tailEnd/>
                    </a:ln>
                  </pic:spPr>
                </pic:pic>
              </a:graphicData>
            </a:graphic>
          </wp:inline>
        </w:drawing>
      </w:r>
    </w:p>
    <w:p w:rsidR="00A31ED3" w:rsidRPr="00D5545D" w:rsidRDefault="00A31ED3" w:rsidP="00A31ED3">
      <w:pPr>
        <w:jc w:val="both"/>
        <w:rPr>
          <w:rFonts w:ascii="Arial" w:hAnsi="Arial" w:cs="Arial"/>
          <w:color w:val="000000" w:themeColor="text1"/>
          <w:lang w:val="es-BO"/>
        </w:rPr>
      </w:pPr>
    </w:p>
    <w:p w:rsidR="00A31ED3" w:rsidRPr="00D5545D" w:rsidRDefault="00A31ED3" w:rsidP="00766A77">
      <w:pPr>
        <w:tabs>
          <w:tab w:val="left" w:pos="709"/>
        </w:tabs>
        <w:ind w:right="-233"/>
        <w:jc w:val="both"/>
        <w:rPr>
          <w:rFonts w:ascii="Arial" w:hAnsi="Arial" w:cs="Arial"/>
          <w:color w:val="000000" w:themeColor="text1"/>
          <w:lang w:val="es-BO"/>
        </w:rPr>
      </w:pPr>
      <w:r w:rsidRPr="00D5545D">
        <w:rPr>
          <w:rFonts w:ascii="Arial" w:hAnsi="Arial" w:cs="Arial"/>
          <w:noProof/>
          <w:color w:val="000000" w:themeColor="text1"/>
          <w:lang w:val="es-BO" w:eastAsia="es-BO"/>
        </w:rPr>
        <w:drawing>
          <wp:inline distT="0" distB="0" distL="0" distR="0">
            <wp:extent cx="5596932" cy="205368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604857" cy="2056595"/>
                    </a:xfrm>
                    <a:prstGeom prst="rect">
                      <a:avLst/>
                    </a:prstGeom>
                    <a:noFill/>
                    <a:ln w="9525">
                      <a:noFill/>
                      <a:miter lim="800000"/>
                      <a:headEnd/>
                      <a:tailEnd/>
                    </a:ln>
                  </pic:spPr>
                </pic:pic>
              </a:graphicData>
            </a:graphic>
          </wp:inline>
        </w:drawing>
      </w:r>
    </w:p>
    <w:p w:rsidR="004803C3" w:rsidRDefault="004803C3" w:rsidP="004803C3">
      <w:pPr>
        <w:ind w:left="1068"/>
        <w:jc w:val="both"/>
        <w:rPr>
          <w:rFonts w:ascii="Arial" w:hAnsi="Arial" w:cs="Arial"/>
          <w:color w:val="000000" w:themeColor="text1"/>
          <w:lang w:val="es-BO"/>
        </w:rPr>
      </w:pPr>
    </w:p>
    <w:p w:rsidR="00311B9A" w:rsidRDefault="00311B9A" w:rsidP="004803C3">
      <w:pPr>
        <w:ind w:left="1068"/>
        <w:jc w:val="both"/>
        <w:rPr>
          <w:rFonts w:ascii="Arial" w:hAnsi="Arial" w:cs="Arial"/>
          <w:color w:val="000000" w:themeColor="text1"/>
          <w:lang w:val="es-BO"/>
        </w:rPr>
      </w:pPr>
    </w:p>
    <w:p w:rsidR="00A14DC1" w:rsidRDefault="00A14DC1" w:rsidP="004803C3">
      <w:pPr>
        <w:ind w:left="1068"/>
        <w:jc w:val="both"/>
        <w:rPr>
          <w:rFonts w:ascii="Arial" w:hAnsi="Arial" w:cs="Arial"/>
          <w:color w:val="000000" w:themeColor="text1"/>
          <w:lang w:val="es-BO"/>
        </w:rPr>
      </w:pPr>
    </w:p>
    <w:p w:rsidR="00A14DC1" w:rsidRDefault="00A14DC1" w:rsidP="004803C3">
      <w:pPr>
        <w:ind w:left="1068"/>
        <w:jc w:val="both"/>
        <w:rPr>
          <w:rFonts w:ascii="Arial" w:hAnsi="Arial" w:cs="Arial"/>
          <w:color w:val="000000" w:themeColor="text1"/>
          <w:lang w:val="es-BO"/>
        </w:rPr>
      </w:pPr>
    </w:p>
    <w:p w:rsidR="00A14DC1" w:rsidRDefault="00A14DC1" w:rsidP="004803C3">
      <w:pPr>
        <w:ind w:left="1068"/>
        <w:jc w:val="both"/>
        <w:rPr>
          <w:rFonts w:ascii="Arial" w:hAnsi="Arial" w:cs="Arial"/>
          <w:color w:val="000000" w:themeColor="text1"/>
          <w:lang w:val="es-BO"/>
        </w:rPr>
      </w:pPr>
    </w:p>
    <w:p w:rsidR="00A14DC1" w:rsidRPr="00D5545D" w:rsidRDefault="00A14DC1" w:rsidP="004803C3">
      <w:pPr>
        <w:ind w:left="1068"/>
        <w:jc w:val="both"/>
        <w:rPr>
          <w:rFonts w:ascii="Arial" w:hAnsi="Arial" w:cs="Arial"/>
          <w:color w:val="000000" w:themeColor="text1"/>
          <w:lang w:val="es-BO"/>
        </w:rPr>
      </w:pPr>
    </w:p>
    <w:p w:rsidR="00CA317F" w:rsidRPr="00FB7B3E" w:rsidRDefault="00A31ED3" w:rsidP="00FB7B3E">
      <w:pPr>
        <w:pStyle w:val="Prrafodelista"/>
        <w:numPr>
          <w:ilvl w:val="5"/>
          <w:numId w:val="2"/>
        </w:numPr>
        <w:ind w:left="567" w:hanging="425"/>
        <w:jc w:val="both"/>
        <w:rPr>
          <w:rFonts w:ascii="Arial" w:hAnsi="Arial" w:cs="Arial"/>
          <w:color w:val="000000" w:themeColor="text1"/>
          <w:lang w:val="es-BO"/>
        </w:rPr>
      </w:pPr>
      <w:r w:rsidRPr="00FB7B3E">
        <w:rPr>
          <w:rFonts w:ascii="Arial" w:hAnsi="Arial" w:cs="Arial"/>
          <w:color w:val="000000" w:themeColor="text1"/>
          <w:lang w:val="es-BO"/>
        </w:rPr>
        <w:lastRenderedPageBreak/>
        <w:t xml:space="preserve">Base de Datos </w:t>
      </w:r>
      <w:r w:rsidR="009531D9" w:rsidRPr="00FB7B3E">
        <w:rPr>
          <w:rFonts w:ascii="Arial" w:hAnsi="Arial" w:cs="Arial"/>
          <w:color w:val="000000" w:themeColor="text1"/>
          <w:lang w:val="es-BO"/>
        </w:rPr>
        <w:t xml:space="preserve">de la </w:t>
      </w:r>
      <w:r w:rsidRPr="00FB7B3E">
        <w:rPr>
          <w:rFonts w:ascii="Arial" w:hAnsi="Arial" w:cs="Arial"/>
          <w:color w:val="000000" w:themeColor="text1"/>
          <w:lang w:val="es-BO"/>
        </w:rPr>
        <w:t>Encuesta Ampliada a Establecimien</w:t>
      </w:r>
      <w:r w:rsidR="00311B9A" w:rsidRPr="00FB7B3E">
        <w:rPr>
          <w:rFonts w:ascii="Arial" w:hAnsi="Arial" w:cs="Arial"/>
          <w:color w:val="000000" w:themeColor="text1"/>
          <w:lang w:val="es-BO"/>
        </w:rPr>
        <w:t xml:space="preserve">tos Económicos </w:t>
      </w:r>
      <w:r w:rsidR="009531D9" w:rsidRPr="00FB7B3E">
        <w:rPr>
          <w:rFonts w:ascii="Arial" w:hAnsi="Arial" w:cs="Arial"/>
          <w:color w:val="000000" w:themeColor="text1"/>
          <w:lang w:val="es-BO"/>
        </w:rPr>
        <w:t xml:space="preserve">(EAEE </w:t>
      </w:r>
      <w:r w:rsidR="00311B9A" w:rsidRPr="00FB7B3E">
        <w:rPr>
          <w:rFonts w:ascii="Arial" w:hAnsi="Arial" w:cs="Arial"/>
          <w:color w:val="000000" w:themeColor="text1"/>
          <w:lang w:val="es-BO"/>
        </w:rPr>
        <w:t>2004) en los c</w:t>
      </w:r>
      <w:r w:rsidR="00DD039C" w:rsidRPr="00FB7B3E">
        <w:rPr>
          <w:rFonts w:ascii="Arial" w:hAnsi="Arial" w:cs="Arial"/>
          <w:color w:val="000000" w:themeColor="text1"/>
          <w:lang w:val="es-BO"/>
        </w:rPr>
        <w:t xml:space="preserve">apítulos </w:t>
      </w:r>
      <w:r w:rsidRPr="00FB7B3E">
        <w:rPr>
          <w:rFonts w:ascii="Arial" w:hAnsi="Arial" w:cs="Arial"/>
          <w:color w:val="000000" w:themeColor="text1"/>
          <w:lang w:val="es-BO"/>
        </w:rPr>
        <w:t>13 de materia primas, materiales auxiliares, envases y embalajes y 14 de productos y subproductos.</w:t>
      </w:r>
    </w:p>
    <w:p w:rsidR="00A31ED3" w:rsidRDefault="00A31ED3" w:rsidP="00A31ED3">
      <w:pPr>
        <w:ind w:left="1416"/>
        <w:jc w:val="both"/>
        <w:rPr>
          <w:color w:val="000000" w:themeColor="text1"/>
          <w:lang w:val="es-BO"/>
        </w:rPr>
      </w:pPr>
    </w:p>
    <w:p w:rsidR="00A14DC1" w:rsidRPr="00D5545D" w:rsidRDefault="00A14DC1" w:rsidP="00A31ED3">
      <w:pPr>
        <w:ind w:left="1416"/>
        <w:jc w:val="both"/>
        <w:rPr>
          <w:color w:val="000000" w:themeColor="text1"/>
          <w:lang w:val="es-BO"/>
        </w:rPr>
      </w:pPr>
    </w:p>
    <w:p w:rsidR="00A31ED3" w:rsidRPr="00D5545D" w:rsidRDefault="00A31ED3" w:rsidP="00A31ED3">
      <w:pPr>
        <w:jc w:val="both"/>
        <w:rPr>
          <w:color w:val="000000" w:themeColor="text1"/>
          <w:lang w:val="es-BO"/>
        </w:rPr>
      </w:pPr>
      <w:r w:rsidRPr="00D5545D">
        <w:rPr>
          <w:noProof/>
          <w:color w:val="000000" w:themeColor="text1"/>
          <w:lang w:val="es-BO" w:eastAsia="es-BO"/>
        </w:rPr>
        <w:drawing>
          <wp:inline distT="0" distB="0" distL="0" distR="0">
            <wp:extent cx="5804398" cy="2381534"/>
            <wp:effectExtent l="19050" t="0" r="5852"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5815910" cy="2386257"/>
                    </a:xfrm>
                    <a:prstGeom prst="rect">
                      <a:avLst/>
                    </a:prstGeom>
                    <a:noFill/>
                    <a:ln w="9525">
                      <a:noFill/>
                      <a:miter lim="800000"/>
                      <a:headEnd/>
                      <a:tailEnd/>
                    </a:ln>
                  </pic:spPr>
                </pic:pic>
              </a:graphicData>
            </a:graphic>
          </wp:inline>
        </w:drawing>
      </w:r>
    </w:p>
    <w:p w:rsidR="00A31ED3" w:rsidRPr="00D5545D" w:rsidRDefault="00A31ED3" w:rsidP="00A31ED3">
      <w:pPr>
        <w:jc w:val="both"/>
        <w:rPr>
          <w:color w:val="000000" w:themeColor="text1"/>
          <w:lang w:val="es-BO"/>
        </w:rPr>
      </w:pPr>
    </w:p>
    <w:p w:rsidR="00A31ED3" w:rsidRDefault="00A31ED3" w:rsidP="00A31ED3">
      <w:pPr>
        <w:ind w:left="1416"/>
        <w:jc w:val="both"/>
        <w:rPr>
          <w:color w:val="000000" w:themeColor="text1"/>
          <w:lang w:val="es-BO"/>
        </w:rPr>
      </w:pPr>
    </w:p>
    <w:p w:rsidR="00A14DC1" w:rsidRDefault="00A14DC1" w:rsidP="00A31ED3">
      <w:pPr>
        <w:ind w:left="1416"/>
        <w:jc w:val="both"/>
        <w:rPr>
          <w:color w:val="000000" w:themeColor="text1"/>
          <w:lang w:val="es-BO"/>
        </w:rPr>
      </w:pPr>
    </w:p>
    <w:p w:rsidR="00A14DC1" w:rsidRPr="00D5545D" w:rsidRDefault="00A14DC1" w:rsidP="00A31ED3">
      <w:pPr>
        <w:ind w:left="1416"/>
        <w:jc w:val="both"/>
        <w:rPr>
          <w:color w:val="000000" w:themeColor="text1"/>
          <w:lang w:val="es-BO"/>
        </w:rPr>
      </w:pPr>
    </w:p>
    <w:p w:rsidR="00A31ED3" w:rsidRPr="00D5545D" w:rsidRDefault="00A31ED3" w:rsidP="00422971">
      <w:pPr>
        <w:jc w:val="both"/>
        <w:rPr>
          <w:color w:val="000000" w:themeColor="text1"/>
          <w:lang w:val="es-BO"/>
        </w:rPr>
      </w:pPr>
      <w:r w:rsidRPr="00D5545D">
        <w:rPr>
          <w:noProof/>
          <w:color w:val="000000" w:themeColor="text1"/>
          <w:lang w:val="es-BO" w:eastAsia="es-BO"/>
        </w:rPr>
        <w:drawing>
          <wp:inline distT="0" distB="0" distL="0" distR="0">
            <wp:extent cx="6022961" cy="2040341"/>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6031948" cy="2043385"/>
                    </a:xfrm>
                    <a:prstGeom prst="rect">
                      <a:avLst/>
                    </a:prstGeom>
                    <a:noFill/>
                    <a:ln w="9525">
                      <a:noFill/>
                      <a:miter lim="800000"/>
                      <a:headEnd/>
                      <a:tailEnd/>
                    </a:ln>
                  </pic:spPr>
                </pic:pic>
              </a:graphicData>
            </a:graphic>
          </wp:inline>
        </w:drawing>
      </w:r>
    </w:p>
    <w:p w:rsidR="004803C3" w:rsidRPr="00D5545D" w:rsidRDefault="004803C3" w:rsidP="00A31ED3">
      <w:pPr>
        <w:ind w:left="1416"/>
        <w:jc w:val="both"/>
        <w:rPr>
          <w:color w:val="000000" w:themeColor="text1"/>
          <w:lang w:val="es-BO"/>
        </w:rPr>
      </w:pPr>
    </w:p>
    <w:p w:rsidR="00A14DC1" w:rsidRPr="00A14DC1" w:rsidRDefault="00A14DC1" w:rsidP="00A14DC1">
      <w:pPr>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14DC1" w:rsidRDefault="00A14DC1" w:rsidP="00A14DC1">
      <w:pPr>
        <w:pStyle w:val="Prrafodelista"/>
        <w:ind w:left="567"/>
        <w:jc w:val="both"/>
        <w:rPr>
          <w:rFonts w:ascii="Arial" w:hAnsi="Arial" w:cs="Arial"/>
          <w:color w:val="000000" w:themeColor="text1"/>
          <w:lang w:val="es-BO"/>
        </w:rPr>
      </w:pPr>
    </w:p>
    <w:p w:rsidR="00A31ED3" w:rsidRPr="00311B9A" w:rsidRDefault="00A31ED3" w:rsidP="00FB7B3E">
      <w:pPr>
        <w:pStyle w:val="Prrafodelista"/>
        <w:numPr>
          <w:ilvl w:val="5"/>
          <w:numId w:val="2"/>
        </w:numPr>
        <w:ind w:left="567" w:hanging="425"/>
        <w:jc w:val="both"/>
        <w:rPr>
          <w:rFonts w:ascii="Arial" w:hAnsi="Arial" w:cs="Arial"/>
          <w:color w:val="000000" w:themeColor="text1"/>
          <w:lang w:val="es-BO"/>
        </w:rPr>
      </w:pPr>
      <w:r w:rsidRPr="00D5545D">
        <w:rPr>
          <w:rFonts w:ascii="Arial" w:hAnsi="Arial" w:cs="Arial"/>
          <w:color w:val="000000" w:themeColor="text1"/>
          <w:lang w:val="es-BO"/>
        </w:rPr>
        <w:lastRenderedPageBreak/>
        <w:t xml:space="preserve">Base de Datos </w:t>
      </w:r>
      <w:r w:rsidR="009531D9">
        <w:rPr>
          <w:rFonts w:ascii="Arial" w:hAnsi="Arial" w:cs="Arial"/>
          <w:color w:val="000000" w:themeColor="text1"/>
          <w:lang w:val="es-BO"/>
        </w:rPr>
        <w:t xml:space="preserve">de la </w:t>
      </w:r>
      <w:r w:rsidRPr="00D5545D">
        <w:rPr>
          <w:rFonts w:ascii="Arial" w:hAnsi="Arial" w:cs="Arial"/>
          <w:color w:val="000000" w:themeColor="text1"/>
          <w:lang w:val="es-BO"/>
        </w:rPr>
        <w:t>Encuesta Anual a l</w:t>
      </w:r>
      <w:r w:rsidR="009531D9">
        <w:rPr>
          <w:rFonts w:ascii="Arial" w:hAnsi="Arial" w:cs="Arial"/>
          <w:color w:val="000000" w:themeColor="text1"/>
          <w:lang w:val="es-BO"/>
        </w:rPr>
        <w:t xml:space="preserve">a Industria Manufacturera (EAIM </w:t>
      </w:r>
      <w:r w:rsidR="00311B9A">
        <w:rPr>
          <w:rFonts w:ascii="Arial" w:hAnsi="Arial" w:cs="Arial"/>
          <w:color w:val="000000" w:themeColor="text1"/>
          <w:lang w:val="es-BO"/>
        </w:rPr>
        <w:t>1999-2001) para los c</w:t>
      </w:r>
      <w:r w:rsidRPr="00311B9A">
        <w:rPr>
          <w:rFonts w:ascii="Arial" w:hAnsi="Arial" w:cs="Arial"/>
          <w:color w:val="000000" w:themeColor="text1"/>
          <w:lang w:val="es-BO"/>
        </w:rPr>
        <w:t>apítulos 13 y 14 de materia primas, materiales auxiliares, envases y embalajes y 15 de productos y subproductos.</w:t>
      </w:r>
    </w:p>
    <w:p w:rsidR="00A31ED3" w:rsidRPr="00D5545D" w:rsidRDefault="00A31ED3" w:rsidP="00A31ED3">
      <w:pPr>
        <w:ind w:left="1416"/>
        <w:jc w:val="both"/>
        <w:rPr>
          <w:rFonts w:ascii="Arial" w:hAnsi="Arial" w:cs="Arial"/>
          <w:color w:val="000000" w:themeColor="text1"/>
          <w:lang w:val="es-BO"/>
        </w:rPr>
      </w:pPr>
    </w:p>
    <w:p w:rsidR="00A31ED3" w:rsidRPr="00D5545D" w:rsidRDefault="00A31ED3" w:rsidP="00A31ED3">
      <w:pPr>
        <w:jc w:val="both"/>
        <w:rPr>
          <w:color w:val="000000" w:themeColor="text1"/>
          <w:lang w:val="es-BO"/>
        </w:rPr>
      </w:pPr>
      <w:r w:rsidRPr="00D5545D">
        <w:rPr>
          <w:noProof/>
          <w:color w:val="000000" w:themeColor="text1"/>
          <w:lang w:val="es-BO" w:eastAsia="es-BO"/>
        </w:rPr>
        <w:drawing>
          <wp:inline distT="0" distB="0" distL="0" distR="0">
            <wp:extent cx="5579929" cy="2463421"/>
            <wp:effectExtent l="19050" t="0" r="1721"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585346" cy="2465812"/>
                    </a:xfrm>
                    <a:prstGeom prst="rect">
                      <a:avLst/>
                    </a:prstGeom>
                    <a:noFill/>
                    <a:ln w="9525">
                      <a:noFill/>
                      <a:miter lim="800000"/>
                      <a:headEnd/>
                      <a:tailEnd/>
                    </a:ln>
                  </pic:spPr>
                </pic:pic>
              </a:graphicData>
            </a:graphic>
          </wp:inline>
        </w:drawing>
      </w:r>
    </w:p>
    <w:p w:rsidR="00A31ED3" w:rsidRPr="00D5545D" w:rsidRDefault="00A31ED3" w:rsidP="00A31ED3">
      <w:pPr>
        <w:ind w:left="1416"/>
        <w:jc w:val="both"/>
        <w:rPr>
          <w:color w:val="000000" w:themeColor="text1"/>
          <w:lang w:val="es-BO"/>
        </w:rPr>
      </w:pPr>
    </w:p>
    <w:p w:rsidR="00A31ED3" w:rsidRPr="00D5545D" w:rsidRDefault="00A31ED3" w:rsidP="00A31ED3">
      <w:pPr>
        <w:ind w:left="1416"/>
        <w:jc w:val="both"/>
        <w:rPr>
          <w:color w:val="000000" w:themeColor="text1"/>
          <w:lang w:val="es-BO"/>
        </w:rPr>
      </w:pPr>
    </w:p>
    <w:p w:rsidR="00A31ED3" w:rsidRPr="00D5545D" w:rsidRDefault="00A31ED3" w:rsidP="00EF15FD">
      <w:pPr>
        <w:jc w:val="both"/>
        <w:rPr>
          <w:color w:val="000000" w:themeColor="text1"/>
          <w:lang w:val="es-BO"/>
        </w:rPr>
      </w:pPr>
      <w:r w:rsidRPr="00D5545D">
        <w:rPr>
          <w:noProof/>
          <w:color w:val="000000" w:themeColor="text1"/>
          <w:lang w:val="es-BO" w:eastAsia="es-BO"/>
        </w:rPr>
        <w:drawing>
          <wp:inline distT="0" distB="0" distL="0" distR="0">
            <wp:extent cx="5616054" cy="2279176"/>
            <wp:effectExtent l="19050" t="0" r="3696"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5628872" cy="2284378"/>
                    </a:xfrm>
                    <a:prstGeom prst="rect">
                      <a:avLst/>
                    </a:prstGeom>
                    <a:noFill/>
                    <a:ln w="9525">
                      <a:noFill/>
                      <a:miter lim="800000"/>
                      <a:headEnd/>
                      <a:tailEnd/>
                    </a:ln>
                  </pic:spPr>
                </pic:pic>
              </a:graphicData>
            </a:graphic>
          </wp:inline>
        </w:drawing>
      </w:r>
    </w:p>
    <w:p w:rsidR="00A31ED3" w:rsidRDefault="00A31ED3" w:rsidP="00A31ED3">
      <w:pPr>
        <w:ind w:left="1416"/>
        <w:jc w:val="both"/>
        <w:rPr>
          <w:color w:val="000000" w:themeColor="text1"/>
          <w:lang w:val="es-BO"/>
        </w:rPr>
      </w:pPr>
    </w:p>
    <w:p w:rsidR="00A14DC1" w:rsidRPr="00D5545D" w:rsidRDefault="00A14DC1" w:rsidP="00A31ED3">
      <w:pPr>
        <w:ind w:left="1416"/>
        <w:jc w:val="both"/>
        <w:rPr>
          <w:color w:val="000000" w:themeColor="text1"/>
          <w:lang w:val="es-BO"/>
        </w:rPr>
      </w:pPr>
    </w:p>
    <w:p w:rsidR="00A31ED3" w:rsidRPr="00D5545D" w:rsidRDefault="00A31ED3" w:rsidP="00EF15FD">
      <w:pPr>
        <w:jc w:val="both"/>
        <w:rPr>
          <w:color w:val="000000" w:themeColor="text1"/>
          <w:lang w:val="es-BO"/>
        </w:rPr>
      </w:pPr>
      <w:r w:rsidRPr="00D5545D">
        <w:rPr>
          <w:noProof/>
          <w:color w:val="000000" w:themeColor="text1"/>
          <w:lang w:val="es-BO" w:eastAsia="es-BO"/>
        </w:rPr>
        <w:drawing>
          <wp:inline distT="0" distB="0" distL="0" distR="0">
            <wp:extent cx="5600976" cy="215650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5603264" cy="2157385"/>
                    </a:xfrm>
                    <a:prstGeom prst="rect">
                      <a:avLst/>
                    </a:prstGeom>
                    <a:noFill/>
                    <a:ln w="9525">
                      <a:noFill/>
                      <a:miter lim="800000"/>
                      <a:headEnd/>
                      <a:tailEnd/>
                    </a:ln>
                  </pic:spPr>
                </pic:pic>
              </a:graphicData>
            </a:graphic>
          </wp:inline>
        </w:drawing>
      </w:r>
    </w:p>
    <w:p w:rsidR="00A31ED3" w:rsidRPr="00D5545D" w:rsidRDefault="00A31ED3" w:rsidP="00A31ED3">
      <w:pPr>
        <w:ind w:left="1416"/>
        <w:jc w:val="both"/>
        <w:rPr>
          <w:color w:val="000000" w:themeColor="text1"/>
          <w:lang w:val="es-BO"/>
        </w:rPr>
      </w:pPr>
    </w:p>
    <w:p w:rsidR="00A31ED3" w:rsidRPr="00FB7B3E" w:rsidRDefault="00A31ED3" w:rsidP="00FB7B3E">
      <w:pPr>
        <w:pStyle w:val="Prrafodelista"/>
        <w:numPr>
          <w:ilvl w:val="5"/>
          <w:numId w:val="2"/>
        </w:numPr>
        <w:ind w:left="567" w:hanging="425"/>
        <w:jc w:val="both"/>
        <w:rPr>
          <w:rFonts w:ascii="Arial" w:hAnsi="Arial" w:cs="Arial"/>
          <w:color w:val="000000" w:themeColor="text1"/>
          <w:lang w:val="es-BO"/>
        </w:rPr>
      </w:pPr>
      <w:r w:rsidRPr="00FB7B3E">
        <w:rPr>
          <w:rFonts w:ascii="Arial" w:hAnsi="Arial" w:cs="Arial"/>
          <w:color w:val="000000" w:themeColor="text1"/>
          <w:lang w:val="es-BO"/>
        </w:rPr>
        <w:lastRenderedPageBreak/>
        <w:t>Base de Datos de Registros Administrativos (Cemento)</w:t>
      </w:r>
    </w:p>
    <w:p w:rsidR="00F22631" w:rsidRPr="00D5545D" w:rsidRDefault="00F22631" w:rsidP="008B4235">
      <w:pPr>
        <w:ind w:left="720"/>
        <w:jc w:val="both"/>
        <w:rPr>
          <w:rFonts w:ascii="Arial" w:hAnsi="Arial" w:cs="Arial"/>
          <w:color w:val="000000" w:themeColor="text1"/>
          <w:lang w:val="es-BO"/>
        </w:rPr>
      </w:pPr>
    </w:p>
    <w:p w:rsidR="004803C3" w:rsidRPr="00D5545D" w:rsidRDefault="004803C3" w:rsidP="00EF15FD">
      <w:pPr>
        <w:rPr>
          <w:color w:val="000000" w:themeColor="text1"/>
          <w:lang w:val="es-BO"/>
        </w:rPr>
      </w:pPr>
      <w:r w:rsidRPr="00D5545D">
        <w:rPr>
          <w:noProof/>
          <w:color w:val="000000" w:themeColor="text1"/>
          <w:lang w:val="es-BO" w:eastAsia="es-BO"/>
        </w:rPr>
        <w:drawing>
          <wp:inline distT="0" distB="0" distL="0" distR="0">
            <wp:extent cx="5647540" cy="29863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657846" cy="2991786"/>
                    </a:xfrm>
                    <a:prstGeom prst="rect">
                      <a:avLst/>
                    </a:prstGeom>
                    <a:noFill/>
                    <a:ln w="9525">
                      <a:noFill/>
                      <a:miter lim="800000"/>
                      <a:headEnd/>
                      <a:tailEnd/>
                    </a:ln>
                  </pic:spPr>
                </pic:pic>
              </a:graphicData>
            </a:graphic>
          </wp:inline>
        </w:drawing>
      </w:r>
    </w:p>
    <w:p w:rsidR="00A14DC1" w:rsidRPr="00A14DC1" w:rsidRDefault="00A14DC1" w:rsidP="00A14DC1">
      <w:pPr>
        <w:ind w:left="360"/>
        <w:rPr>
          <w:rFonts w:ascii="Arial" w:hAnsi="Arial" w:cs="Arial"/>
          <w:b/>
          <w:color w:val="000000" w:themeColor="text1"/>
          <w:lang w:val="es-BO"/>
        </w:rPr>
      </w:pPr>
    </w:p>
    <w:p w:rsidR="00A31ED3" w:rsidRPr="00D5545D" w:rsidRDefault="00A31ED3" w:rsidP="008E6397">
      <w:pPr>
        <w:numPr>
          <w:ilvl w:val="0"/>
          <w:numId w:val="36"/>
        </w:numPr>
        <w:ind w:left="360"/>
        <w:rPr>
          <w:rFonts w:ascii="Arial" w:hAnsi="Arial" w:cs="Arial"/>
          <w:b/>
          <w:color w:val="000000" w:themeColor="text1"/>
          <w:lang w:val="es-BO"/>
        </w:rPr>
      </w:pPr>
      <w:r w:rsidRPr="005A294C">
        <w:rPr>
          <w:rFonts w:ascii="Arial" w:hAnsi="Arial" w:cs="Arial"/>
          <w:b/>
          <w:color w:val="0D0D0D" w:themeColor="text1" w:themeTint="F2"/>
          <w:lang w:val="es-BO"/>
        </w:rPr>
        <w:t>Procedimiento</w:t>
      </w:r>
    </w:p>
    <w:p w:rsidR="00A31ED3" w:rsidRPr="00D5545D" w:rsidRDefault="00A31ED3" w:rsidP="00A31ED3">
      <w:pPr>
        <w:jc w:val="both"/>
        <w:rPr>
          <w:rFonts w:ascii="Arial" w:hAnsi="Arial" w:cs="Arial"/>
          <w:color w:val="000000" w:themeColor="text1"/>
          <w:lang w:val="es-BO"/>
        </w:rPr>
      </w:pPr>
    </w:p>
    <w:p w:rsidR="00A31ED3" w:rsidRPr="00D5545D" w:rsidRDefault="00A31ED3" w:rsidP="004803C3">
      <w:pPr>
        <w:jc w:val="both"/>
        <w:rPr>
          <w:rFonts w:ascii="Arial" w:hAnsi="Arial" w:cs="Arial"/>
          <w:color w:val="000000" w:themeColor="text1"/>
          <w:lang w:val="es-BO"/>
        </w:rPr>
      </w:pPr>
      <w:r w:rsidRPr="00D5545D">
        <w:rPr>
          <w:rFonts w:ascii="Arial" w:hAnsi="Arial" w:cs="Arial"/>
          <w:color w:val="000000" w:themeColor="text1"/>
          <w:lang w:val="es-BO"/>
        </w:rPr>
        <w:t xml:space="preserve">En todos los casos de falta de información </w:t>
      </w:r>
      <w:r w:rsidR="00CE55EF">
        <w:rPr>
          <w:rFonts w:ascii="Arial" w:hAnsi="Arial" w:cs="Arial"/>
          <w:color w:val="000000" w:themeColor="text1"/>
          <w:lang w:val="es-BO"/>
        </w:rPr>
        <w:t xml:space="preserve">total o </w:t>
      </w:r>
      <w:r w:rsidRPr="00D5545D">
        <w:rPr>
          <w:rFonts w:ascii="Arial" w:hAnsi="Arial" w:cs="Arial"/>
          <w:color w:val="000000" w:themeColor="text1"/>
          <w:lang w:val="es-BO"/>
        </w:rPr>
        <w:t>parcial se debe proceder de la siguiente manera</w:t>
      </w:r>
      <w:r w:rsidR="00F22631">
        <w:rPr>
          <w:rFonts w:ascii="Arial" w:hAnsi="Arial" w:cs="Arial"/>
          <w:color w:val="000000" w:themeColor="text1"/>
          <w:lang w:val="es-BO"/>
        </w:rPr>
        <w:t>:</w:t>
      </w:r>
    </w:p>
    <w:p w:rsidR="00A31ED3" w:rsidRPr="00D5545D" w:rsidRDefault="00A31ED3" w:rsidP="00A31ED3">
      <w:pPr>
        <w:ind w:left="720" w:hanging="720"/>
        <w:jc w:val="both"/>
        <w:rPr>
          <w:b/>
          <w:color w:val="000000" w:themeColor="text1"/>
          <w:lang w:val="es-BO"/>
        </w:rPr>
      </w:pPr>
    </w:p>
    <w:p w:rsidR="00A31ED3" w:rsidRPr="00D5545D" w:rsidRDefault="00A31ED3" w:rsidP="00A31ED3">
      <w:pPr>
        <w:numPr>
          <w:ilvl w:val="0"/>
          <w:numId w:val="37"/>
        </w:numPr>
        <w:ind w:left="426" w:hanging="426"/>
        <w:jc w:val="both"/>
        <w:rPr>
          <w:rFonts w:ascii="Arial" w:hAnsi="Arial" w:cs="Arial"/>
          <w:color w:val="000000" w:themeColor="text1"/>
          <w:lang w:val="es-BO"/>
        </w:rPr>
      </w:pPr>
      <w:r w:rsidRPr="00D5545D">
        <w:rPr>
          <w:rFonts w:ascii="Arial" w:hAnsi="Arial" w:cs="Arial"/>
          <w:b/>
          <w:color w:val="000000" w:themeColor="text1"/>
          <w:lang w:val="es-BO"/>
        </w:rPr>
        <w:t xml:space="preserve">Información Parcial EAIM 2010: </w:t>
      </w:r>
      <w:r w:rsidRPr="00D5545D">
        <w:rPr>
          <w:rFonts w:ascii="Arial" w:hAnsi="Arial" w:cs="Arial"/>
          <w:color w:val="000000" w:themeColor="text1"/>
          <w:lang w:val="es-BO"/>
        </w:rPr>
        <w:t>En l</w:t>
      </w:r>
      <w:r w:rsidR="00F22631">
        <w:rPr>
          <w:rFonts w:ascii="Arial" w:hAnsi="Arial" w:cs="Arial"/>
          <w:color w:val="000000" w:themeColor="text1"/>
          <w:lang w:val="es-BO"/>
        </w:rPr>
        <w:t xml:space="preserve">os casos en que la empresa </w:t>
      </w:r>
      <w:r w:rsidRPr="00D5545D">
        <w:rPr>
          <w:rFonts w:ascii="Arial" w:hAnsi="Arial" w:cs="Arial"/>
          <w:color w:val="000000" w:themeColor="text1"/>
          <w:lang w:val="es-BO"/>
        </w:rPr>
        <w:t xml:space="preserve">hubiera </w:t>
      </w:r>
      <w:r w:rsidR="00715A71">
        <w:rPr>
          <w:rFonts w:ascii="Arial" w:hAnsi="Arial" w:cs="Arial"/>
          <w:color w:val="000000" w:themeColor="text1"/>
          <w:lang w:val="es-BO"/>
        </w:rPr>
        <w:t>proporcion</w:t>
      </w:r>
      <w:r w:rsidRPr="00D5545D">
        <w:rPr>
          <w:rFonts w:ascii="Arial" w:hAnsi="Arial" w:cs="Arial"/>
          <w:color w:val="000000" w:themeColor="text1"/>
          <w:lang w:val="es-BO"/>
        </w:rPr>
        <w:t>ado información parcial</w:t>
      </w:r>
      <w:r w:rsidR="00FD2297">
        <w:rPr>
          <w:rFonts w:ascii="Arial" w:hAnsi="Arial" w:cs="Arial"/>
          <w:color w:val="000000" w:themeColor="text1"/>
          <w:lang w:val="es-BO"/>
        </w:rPr>
        <w:t>,</w:t>
      </w:r>
      <w:r w:rsidRPr="00D5545D">
        <w:rPr>
          <w:rFonts w:ascii="Arial" w:hAnsi="Arial" w:cs="Arial"/>
          <w:color w:val="000000" w:themeColor="text1"/>
          <w:lang w:val="es-BO"/>
        </w:rPr>
        <w:t xml:space="preserve"> tanto de ca</w:t>
      </w:r>
      <w:r w:rsidR="00F22631">
        <w:rPr>
          <w:rFonts w:ascii="Arial" w:hAnsi="Arial" w:cs="Arial"/>
          <w:color w:val="000000" w:themeColor="text1"/>
          <w:lang w:val="es-BO"/>
        </w:rPr>
        <w:t xml:space="preserve">ntidades como valores, </w:t>
      </w:r>
      <w:r w:rsidR="00FD2297">
        <w:rPr>
          <w:rFonts w:ascii="Arial" w:hAnsi="Arial" w:cs="Arial"/>
          <w:color w:val="000000" w:themeColor="text1"/>
          <w:lang w:val="es-BO"/>
        </w:rPr>
        <w:t xml:space="preserve">es decir, </w:t>
      </w:r>
      <w:r w:rsidR="00311B9A">
        <w:rPr>
          <w:rFonts w:ascii="Arial" w:hAnsi="Arial" w:cs="Arial"/>
          <w:color w:val="000000" w:themeColor="text1"/>
          <w:lang w:val="es-BO"/>
        </w:rPr>
        <w:t xml:space="preserve">en 2 o </w:t>
      </w:r>
      <w:r w:rsidR="00FD2297">
        <w:rPr>
          <w:rFonts w:ascii="Arial" w:hAnsi="Arial" w:cs="Arial"/>
          <w:color w:val="000000" w:themeColor="text1"/>
          <w:lang w:val="es-BO"/>
        </w:rPr>
        <w:t>3</w:t>
      </w:r>
      <w:r w:rsidR="00311B9A">
        <w:rPr>
          <w:rFonts w:ascii="Arial" w:hAnsi="Arial" w:cs="Arial"/>
          <w:color w:val="000000" w:themeColor="text1"/>
          <w:lang w:val="es-BO"/>
        </w:rPr>
        <w:t xml:space="preserve"> columnas</w:t>
      </w:r>
      <w:r w:rsidRPr="00D5545D">
        <w:rPr>
          <w:rFonts w:ascii="Arial" w:hAnsi="Arial" w:cs="Arial"/>
          <w:color w:val="000000" w:themeColor="text1"/>
          <w:lang w:val="es-BO"/>
        </w:rPr>
        <w:t xml:space="preserve"> del mismo capítulo, entonces se toma como re</w:t>
      </w:r>
      <w:r w:rsidR="00311B9A">
        <w:rPr>
          <w:rFonts w:ascii="Arial" w:hAnsi="Arial" w:cs="Arial"/>
          <w:color w:val="000000" w:themeColor="text1"/>
          <w:lang w:val="es-BO"/>
        </w:rPr>
        <w:t>ferencia la misma para imputar en</w:t>
      </w:r>
      <w:r w:rsidRPr="00D5545D">
        <w:rPr>
          <w:rFonts w:ascii="Arial" w:hAnsi="Arial" w:cs="Arial"/>
          <w:color w:val="000000" w:themeColor="text1"/>
          <w:lang w:val="es-BO"/>
        </w:rPr>
        <w:t xml:space="preserve"> forma proporcional el resto de la información</w:t>
      </w:r>
      <w:r w:rsidR="00311B9A">
        <w:rPr>
          <w:rFonts w:ascii="Arial" w:hAnsi="Arial" w:cs="Arial"/>
          <w:color w:val="000000" w:themeColor="text1"/>
          <w:lang w:val="es-BO"/>
        </w:rPr>
        <w:t>. P</w:t>
      </w:r>
      <w:r w:rsidR="00B1390F">
        <w:rPr>
          <w:rFonts w:ascii="Arial" w:hAnsi="Arial" w:cs="Arial"/>
          <w:color w:val="000000" w:themeColor="text1"/>
          <w:lang w:val="es-BO"/>
        </w:rPr>
        <w:t xml:space="preserve">or ejemplo, </w:t>
      </w:r>
      <w:r w:rsidRPr="00D5545D">
        <w:rPr>
          <w:rFonts w:ascii="Arial" w:hAnsi="Arial" w:cs="Arial"/>
          <w:color w:val="000000" w:themeColor="text1"/>
          <w:lang w:val="es-BO"/>
        </w:rPr>
        <w:t>si la</w:t>
      </w:r>
      <w:r w:rsidR="00311B9A">
        <w:rPr>
          <w:rFonts w:ascii="Arial" w:hAnsi="Arial" w:cs="Arial"/>
          <w:color w:val="000000" w:themeColor="text1"/>
          <w:lang w:val="es-BO"/>
        </w:rPr>
        <w:t xml:space="preserve"> empresa hubiera respondido </w:t>
      </w:r>
      <w:r w:rsidRPr="00D5545D">
        <w:rPr>
          <w:rFonts w:ascii="Arial" w:hAnsi="Arial" w:cs="Arial"/>
          <w:color w:val="000000" w:themeColor="text1"/>
          <w:lang w:val="es-BO"/>
        </w:rPr>
        <w:t>s</w:t>
      </w:r>
      <w:r w:rsidR="00311B9A">
        <w:rPr>
          <w:rFonts w:ascii="Arial" w:hAnsi="Arial" w:cs="Arial"/>
          <w:color w:val="000000" w:themeColor="text1"/>
          <w:lang w:val="es-BO"/>
        </w:rPr>
        <w:t>ó</w:t>
      </w:r>
      <w:r w:rsidRPr="00D5545D">
        <w:rPr>
          <w:rFonts w:ascii="Arial" w:hAnsi="Arial" w:cs="Arial"/>
          <w:color w:val="000000" w:themeColor="text1"/>
          <w:lang w:val="es-BO"/>
        </w:rPr>
        <w:t>lo existencias iníciales y finales desagregado según producto</w:t>
      </w:r>
      <w:r w:rsidR="00FD2297">
        <w:rPr>
          <w:rFonts w:ascii="Arial" w:hAnsi="Arial" w:cs="Arial"/>
          <w:color w:val="000000" w:themeColor="text1"/>
          <w:lang w:val="es-BO"/>
        </w:rPr>
        <w:t>.</w:t>
      </w:r>
    </w:p>
    <w:p w:rsidR="00A31ED3" w:rsidRPr="00D5545D" w:rsidRDefault="00A31ED3" w:rsidP="00A31ED3">
      <w:pPr>
        <w:ind w:left="1416"/>
        <w:jc w:val="both"/>
        <w:rPr>
          <w:rFonts w:ascii="Arial" w:hAnsi="Arial" w:cs="Arial"/>
          <w:color w:val="000000" w:themeColor="text1"/>
          <w:lang w:val="es-BO"/>
        </w:rPr>
      </w:pPr>
    </w:p>
    <w:p w:rsidR="00A31ED3" w:rsidRPr="00D5545D" w:rsidRDefault="00A31ED3" w:rsidP="00715A71">
      <w:pPr>
        <w:ind w:left="630"/>
        <w:jc w:val="both"/>
        <w:rPr>
          <w:rFonts w:ascii="Arial" w:hAnsi="Arial" w:cs="Arial"/>
          <w:color w:val="000000" w:themeColor="text1"/>
          <w:lang w:val="es-BO"/>
        </w:rPr>
      </w:pPr>
      <w:r w:rsidRPr="00D5545D">
        <w:rPr>
          <w:rFonts w:ascii="Arial" w:hAnsi="Arial" w:cs="Arial"/>
          <w:color w:val="000000" w:themeColor="text1"/>
          <w:lang w:val="es-BO"/>
        </w:rPr>
        <w:t xml:space="preserve">En lo relacionado a </w:t>
      </w:r>
      <w:r w:rsidRPr="00D5545D">
        <w:rPr>
          <w:rFonts w:ascii="Arial" w:hAnsi="Arial" w:cs="Arial"/>
          <w:b/>
          <w:i/>
          <w:color w:val="000000" w:themeColor="text1"/>
          <w:lang w:val="es-BO"/>
        </w:rPr>
        <w:t>Valoresde Ventas</w:t>
      </w:r>
      <w:r w:rsidRPr="00D5545D">
        <w:rPr>
          <w:rFonts w:ascii="Arial" w:hAnsi="Arial" w:cs="Arial"/>
          <w:color w:val="000000" w:themeColor="text1"/>
          <w:lang w:val="es-BO"/>
        </w:rPr>
        <w:t xml:space="preserve"> si no se tiene información histórica de la empresa para tomar sus ponderaciones, entonces se tomarán las ponderaciones de los inventarios finales del formulario.</w:t>
      </w:r>
    </w:p>
    <w:p w:rsidR="00A31ED3" w:rsidRPr="00D5545D" w:rsidRDefault="00A31ED3" w:rsidP="00A31ED3">
      <w:pPr>
        <w:ind w:left="1416"/>
        <w:jc w:val="both"/>
        <w:rPr>
          <w:rFonts w:ascii="Arial" w:hAnsi="Arial" w:cs="Arial"/>
          <w:color w:val="000000" w:themeColor="text1"/>
          <w:lang w:val="es-BO"/>
        </w:rPr>
      </w:pPr>
    </w:p>
    <w:p w:rsidR="00A31ED3" w:rsidRPr="00D5545D" w:rsidRDefault="00A31ED3" w:rsidP="00A31ED3">
      <w:pPr>
        <w:ind w:left="708"/>
        <w:jc w:val="both"/>
        <w:rPr>
          <w:rFonts w:ascii="Arial" w:hAnsi="Arial" w:cs="Arial"/>
          <w:color w:val="000000" w:themeColor="text1"/>
        </w:rPr>
      </w:pPr>
      <w:r w:rsidRPr="00D5545D">
        <w:rPr>
          <w:rFonts w:ascii="Arial" w:hAnsi="Arial" w:cs="Arial"/>
          <w:color w:val="000000" w:themeColor="text1"/>
        </w:rPr>
        <w:t xml:space="preserve">      V VInt. prod.a</w:t>
      </w:r>
      <w:r w:rsidRPr="00D5545D">
        <w:rPr>
          <w:rFonts w:ascii="Arial" w:hAnsi="Arial" w:cs="Arial"/>
          <w:color w:val="000000" w:themeColor="text1"/>
          <w:vertAlign w:val="subscript"/>
        </w:rPr>
        <w:t>2010</w:t>
      </w:r>
      <w:r w:rsidRPr="00D5545D">
        <w:rPr>
          <w:rFonts w:ascii="Arial" w:hAnsi="Arial" w:cs="Arial"/>
          <w:color w:val="000000" w:themeColor="text1"/>
        </w:rPr>
        <w:t xml:space="preserve"> = V Ex. Fin. prod.a</w:t>
      </w:r>
      <w:r w:rsidRPr="00D5545D">
        <w:rPr>
          <w:rFonts w:ascii="Arial" w:hAnsi="Arial" w:cs="Arial"/>
          <w:color w:val="000000" w:themeColor="text1"/>
          <w:vertAlign w:val="subscript"/>
        </w:rPr>
        <w:t>2010</w:t>
      </w:r>
      <w:r w:rsidRPr="00D5545D">
        <w:rPr>
          <w:rFonts w:ascii="Arial" w:hAnsi="Arial" w:cs="Arial"/>
          <w:color w:val="000000" w:themeColor="text1"/>
        </w:rPr>
        <w:t xml:space="preserve"> X (V VInt. Tot. </w:t>
      </w:r>
      <w:r w:rsidRPr="00D5545D">
        <w:rPr>
          <w:rFonts w:ascii="Arial" w:hAnsi="Arial" w:cs="Arial"/>
          <w:color w:val="000000" w:themeColor="text1"/>
          <w:vertAlign w:val="subscript"/>
        </w:rPr>
        <w:t>2010</w:t>
      </w:r>
      <w:r w:rsidRPr="00D5545D">
        <w:rPr>
          <w:rFonts w:ascii="Arial" w:hAnsi="Arial" w:cs="Arial"/>
          <w:color w:val="000000" w:themeColor="text1"/>
        </w:rPr>
        <w:t xml:space="preserve"> / V Ex. Fin. Tot. </w:t>
      </w:r>
      <w:r w:rsidRPr="00D5545D">
        <w:rPr>
          <w:rFonts w:ascii="Arial" w:hAnsi="Arial" w:cs="Arial"/>
          <w:color w:val="000000" w:themeColor="text1"/>
          <w:vertAlign w:val="subscript"/>
        </w:rPr>
        <w:t>2010</w:t>
      </w:r>
      <w:r w:rsidRPr="00D5545D">
        <w:rPr>
          <w:rFonts w:ascii="Arial" w:hAnsi="Arial" w:cs="Arial"/>
          <w:color w:val="000000" w:themeColor="text1"/>
        </w:rPr>
        <w:t xml:space="preserve">) </w:t>
      </w:r>
    </w:p>
    <w:p w:rsidR="00A31ED3" w:rsidRPr="00D5545D" w:rsidRDefault="00A31ED3" w:rsidP="00A31ED3">
      <w:pPr>
        <w:ind w:left="708"/>
        <w:jc w:val="both"/>
        <w:rPr>
          <w:rFonts w:ascii="Arial" w:hAnsi="Arial" w:cs="Arial"/>
          <w:color w:val="000000" w:themeColor="text1"/>
        </w:rPr>
      </w:pPr>
      <w:r w:rsidRPr="00D5545D">
        <w:rPr>
          <w:rFonts w:ascii="Arial" w:hAnsi="Arial" w:cs="Arial"/>
          <w:b/>
          <w:color w:val="000000" w:themeColor="text1"/>
        </w:rPr>
        <w:t>y</w:t>
      </w:r>
      <w:r w:rsidRPr="00D5545D">
        <w:rPr>
          <w:rFonts w:ascii="Arial" w:hAnsi="Arial" w:cs="Arial"/>
          <w:color w:val="000000" w:themeColor="text1"/>
        </w:rPr>
        <w:t xml:space="preserve">    V VInt. prod.b</w:t>
      </w:r>
      <w:r w:rsidRPr="00D5545D">
        <w:rPr>
          <w:rFonts w:ascii="Arial" w:hAnsi="Arial" w:cs="Arial"/>
          <w:color w:val="000000" w:themeColor="text1"/>
          <w:vertAlign w:val="subscript"/>
        </w:rPr>
        <w:t>2010</w:t>
      </w:r>
      <w:r w:rsidRPr="00D5545D">
        <w:rPr>
          <w:rFonts w:ascii="Arial" w:hAnsi="Arial" w:cs="Arial"/>
          <w:color w:val="000000" w:themeColor="text1"/>
        </w:rPr>
        <w:t xml:space="preserve"> = V Ex. Fin. prod.b</w:t>
      </w:r>
      <w:r w:rsidRPr="00D5545D">
        <w:rPr>
          <w:rFonts w:ascii="Arial" w:hAnsi="Arial" w:cs="Arial"/>
          <w:color w:val="000000" w:themeColor="text1"/>
          <w:vertAlign w:val="subscript"/>
        </w:rPr>
        <w:t>2010</w:t>
      </w:r>
      <w:r w:rsidRPr="00D5545D">
        <w:rPr>
          <w:rFonts w:ascii="Arial" w:hAnsi="Arial" w:cs="Arial"/>
          <w:color w:val="000000" w:themeColor="text1"/>
        </w:rPr>
        <w:t xml:space="preserve"> X (V VInt. Tot. </w:t>
      </w:r>
      <w:r w:rsidRPr="00D5545D">
        <w:rPr>
          <w:rFonts w:ascii="Arial" w:hAnsi="Arial" w:cs="Arial"/>
          <w:color w:val="000000" w:themeColor="text1"/>
          <w:vertAlign w:val="subscript"/>
        </w:rPr>
        <w:t>2010</w:t>
      </w:r>
      <w:r w:rsidRPr="00D5545D">
        <w:rPr>
          <w:rFonts w:ascii="Arial" w:hAnsi="Arial" w:cs="Arial"/>
          <w:color w:val="000000" w:themeColor="text1"/>
        </w:rPr>
        <w:t xml:space="preserve"> / V Ex. Fin. Tot. </w:t>
      </w:r>
      <w:r w:rsidRPr="00D5545D">
        <w:rPr>
          <w:rFonts w:ascii="Arial" w:hAnsi="Arial" w:cs="Arial"/>
          <w:color w:val="000000" w:themeColor="text1"/>
          <w:vertAlign w:val="subscript"/>
        </w:rPr>
        <w:t>2010</w:t>
      </w:r>
      <w:r w:rsidRPr="00D5545D">
        <w:rPr>
          <w:rFonts w:ascii="Arial" w:hAnsi="Arial" w:cs="Arial"/>
          <w:color w:val="000000" w:themeColor="text1"/>
        </w:rPr>
        <w:t>)</w:t>
      </w:r>
    </w:p>
    <w:p w:rsidR="00A31ED3" w:rsidRPr="00D5545D" w:rsidRDefault="00A31ED3" w:rsidP="00A31ED3">
      <w:pPr>
        <w:ind w:left="708"/>
        <w:jc w:val="both"/>
        <w:rPr>
          <w:rFonts w:ascii="Arial" w:hAnsi="Arial" w:cs="Arial"/>
          <w:color w:val="000000" w:themeColor="text1"/>
          <w:sz w:val="22"/>
          <w:szCs w:val="22"/>
          <w:lang w:val="es-BO"/>
        </w:rPr>
      </w:pPr>
      <w:r w:rsidRPr="00D5545D">
        <w:rPr>
          <w:rFonts w:ascii="Arial" w:hAnsi="Arial" w:cs="Arial"/>
          <w:color w:val="000000" w:themeColor="text1"/>
          <w:sz w:val="22"/>
          <w:szCs w:val="22"/>
        </w:rPr>
        <w:tab/>
      </w:r>
      <w:r w:rsidRPr="00D5545D">
        <w:rPr>
          <w:rFonts w:ascii="Arial" w:hAnsi="Arial" w:cs="Arial"/>
          <w:color w:val="000000" w:themeColor="text1"/>
          <w:sz w:val="22"/>
          <w:szCs w:val="22"/>
          <w:lang w:val="es-BO"/>
        </w:rPr>
        <w:t>.</w:t>
      </w:r>
    </w:p>
    <w:p w:rsidR="00A31ED3" w:rsidRPr="00D5545D" w:rsidRDefault="00A31ED3" w:rsidP="00A31ED3">
      <w:pPr>
        <w:jc w:val="both"/>
        <w:rPr>
          <w:rFonts w:ascii="Arial" w:hAnsi="Arial" w:cs="Arial"/>
          <w:color w:val="000000" w:themeColor="text1"/>
          <w:sz w:val="22"/>
          <w:szCs w:val="22"/>
          <w:lang w:val="es-BO"/>
        </w:rPr>
      </w:pPr>
      <w:r w:rsidRPr="00D5545D">
        <w:rPr>
          <w:rFonts w:ascii="Arial" w:hAnsi="Arial" w:cs="Arial"/>
          <w:color w:val="000000" w:themeColor="text1"/>
          <w:sz w:val="22"/>
          <w:szCs w:val="22"/>
          <w:lang w:val="es-BO"/>
        </w:rPr>
        <w:tab/>
      </w:r>
      <w:r w:rsidRPr="00D5545D">
        <w:rPr>
          <w:rFonts w:ascii="Arial" w:hAnsi="Arial" w:cs="Arial"/>
          <w:color w:val="000000" w:themeColor="text1"/>
          <w:sz w:val="22"/>
          <w:szCs w:val="22"/>
          <w:lang w:val="es-BO"/>
        </w:rPr>
        <w:tab/>
        <w:t>.</w:t>
      </w:r>
    </w:p>
    <w:p w:rsidR="00A31ED3" w:rsidRPr="00D5545D" w:rsidRDefault="00A31ED3" w:rsidP="00A31ED3">
      <w:pPr>
        <w:jc w:val="both"/>
        <w:rPr>
          <w:rFonts w:ascii="Arial" w:hAnsi="Arial" w:cs="Arial"/>
          <w:color w:val="000000" w:themeColor="text1"/>
          <w:sz w:val="22"/>
          <w:szCs w:val="22"/>
          <w:lang w:val="es-BO"/>
        </w:rPr>
      </w:pPr>
      <w:r w:rsidRPr="00D5545D">
        <w:rPr>
          <w:rFonts w:ascii="Arial" w:hAnsi="Arial" w:cs="Arial"/>
          <w:color w:val="000000" w:themeColor="text1"/>
          <w:sz w:val="22"/>
          <w:szCs w:val="22"/>
          <w:lang w:val="es-BO"/>
        </w:rPr>
        <w:tab/>
      </w:r>
      <w:r w:rsidRPr="00D5545D">
        <w:rPr>
          <w:rFonts w:ascii="Arial" w:hAnsi="Arial" w:cs="Arial"/>
          <w:color w:val="000000" w:themeColor="text1"/>
          <w:sz w:val="22"/>
          <w:szCs w:val="22"/>
          <w:lang w:val="es-BO"/>
        </w:rPr>
        <w:tab/>
        <w:t>.</w:t>
      </w:r>
    </w:p>
    <w:p w:rsidR="00A31ED3" w:rsidRPr="00D5545D" w:rsidRDefault="00A31ED3" w:rsidP="00A31ED3">
      <w:pPr>
        <w:ind w:firstLine="708"/>
        <w:jc w:val="both"/>
        <w:rPr>
          <w:rFonts w:ascii="Arial" w:hAnsi="Arial" w:cs="Arial"/>
          <w:color w:val="000000" w:themeColor="text1"/>
        </w:rPr>
      </w:pPr>
      <w:r w:rsidRPr="00D5545D">
        <w:rPr>
          <w:rFonts w:ascii="Arial" w:hAnsi="Arial" w:cs="Arial"/>
          <w:color w:val="000000" w:themeColor="text1"/>
        </w:rPr>
        <w:t xml:space="preserve">      V VInt. prod.n</w:t>
      </w:r>
      <w:r w:rsidRPr="00D5545D">
        <w:rPr>
          <w:rFonts w:ascii="Arial" w:hAnsi="Arial" w:cs="Arial"/>
          <w:color w:val="000000" w:themeColor="text1"/>
          <w:vertAlign w:val="subscript"/>
        </w:rPr>
        <w:t>2010</w:t>
      </w:r>
      <w:r w:rsidRPr="00D5545D">
        <w:rPr>
          <w:rFonts w:ascii="Arial" w:hAnsi="Arial" w:cs="Arial"/>
          <w:color w:val="000000" w:themeColor="text1"/>
        </w:rPr>
        <w:t xml:space="preserve"> = V Ex. Fin. prod.n</w:t>
      </w:r>
      <w:r w:rsidRPr="00D5545D">
        <w:rPr>
          <w:rFonts w:ascii="Arial" w:hAnsi="Arial" w:cs="Arial"/>
          <w:color w:val="000000" w:themeColor="text1"/>
          <w:vertAlign w:val="subscript"/>
        </w:rPr>
        <w:t>2010</w:t>
      </w:r>
      <w:r w:rsidRPr="00D5545D">
        <w:rPr>
          <w:rFonts w:ascii="Arial" w:hAnsi="Arial" w:cs="Arial"/>
          <w:color w:val="000000" w:themeColor="text1"/>
        </w:rPr>
        <w:t xml:space="preserve"> X (V VInt. Tot. </w:t>
      </w:r>
      <w:r w:rsidRPr="00D5545D">
        <w:rPr>
          <w:rFonts w:ascii="Arial" w:hAnsi="Arial" w:cs="Arial"/>
          <w:color w:val="000000" w:themeColor="text1"/>
          <w:vertAlign w:val="subscript"/>
        </w:rPr>
        <w:t xml:space="preserve">2010 </w:t>
      </w:r>
      <w:r w:rsidRPr="00D5545D">
        <w:rPr>
          <w:rFonts w:ascii="Arial" w:hAnsi="Arial" w:cs="Arial"/>
          <w:color w:val="000000" w:themeColor="text1"/>
        </w:rPr>
        <w:t xml:space="preserve">/ V Ex. Fin. Tot. </w:t>
      </w:r>
      <w:r w:rsidRPr="00D5545D">
        <w:rPr>
          <w:rFonts w:ascii="Arial" w:hAnsi="Arial" w:cs="Arial"/>
          <w:color w:val="000000" w:themeColor="text1"/>
          <w:vertAlign w:val="subscript"/>
        </w:rPr>
        <w:t>2010</w:t>
      </w:r>
      <w:r w:rsidRPr="00D5545D">
        <w:rPr>
          <w:rFonts w:ascii="Arial" w:hAnsi="Arial" w:cs="Arial"/>
          <w:color w:val="000000" w:themeColor="text1"/>
        </w:rPr>
        <w:t>)</w:t>
      </w:r>
    </w:p>
    <w:p w:rsidR="00A31ED3" w:rsidRPr="00D5545D" w:rsidRDefault="00A31ED3" w:rsidP="00A31ED3">
      <w:pPr>
        <w:ind w:firstLine="708"/>
        <w:jc w:val="both"/>
        <w:rPr>
          <w:rFonts w:ascii="Arial" w:hAnsi="Arial" w:cs="Arial"/>
          <w:color w:val="000000" w:themeColor="text1"/>
          <w:lang w:val="es-BO"/>
        </w:rPr>
      </w:pPr>
    </w:p>
    <w:p w:rsidR="00A31ED3" w:rsidRPr="00D5545D" w:rsidRDefault="00AA7787" w:rsidP="00715A71">
      <w:pPr>
        <w:ind w:left="630"/>
        <w:jc w:val="both"/>
        <w:rPr>
          <w:rFonts w:ascii="Arial" w:hAnsi="Arial" w:cs="Arial"/>
          <w:color w:val="000000" w:themeColor="text1"/>
          <w:lang w:val="es-BO"/>
        </w:rPr>
      </w:pPr>
      <w:r>
        <w:rPr>
          <w:rFonts w:ascii="Arial" w:hAnsi="Arial" w:cs="Arial"/>
          <w:color w:val="000000" w:themeColor="text1"/>
          <w:lang w:val="es-BO"/>
        </w:rPr>
        <w:t xml:space="preserve">Con relación a las </w:t>
      </w:r>
      <w:r w:rsidR="00A31ED3" w:rsidRPr="00D5545D">
        <w:rPr>
          <w:rFonts w:ascii="Arial" w:hAnsi="Arial" w:cs="Arial"/>
          <w:b/>
          <w:i/>
          <w:color w:val="000000" w:themeColor="text1"/>
          <w:lang w:val="es-BO"/>
        </w:rPr>
        <w:t xml:space="preserve">Cantidades Vendidas </w:t>
      </w:r>
      <w:r w:rsidR="00A31ED3" w:rsidRPr="00D5545D">
        <w:rPr>
          <w:rFonts w:ascii="Arial" w:hAnsi="Arial" w:cs="Arial"/>
          <w:color w:val="000000" w:themeColor="text1"/>
          <w:lang w:val="es-BO"/>
        </w:rPr>
        <w:t xml:space="preserve">se trabajará con los precios de la información contestada en existencias iníciales y finales, tomando un </w:t>
      </w:r>
      <w:r w:rsidR="00A31ED3" w:rsidRPr="00D5545D">
        <w:rPr>
          <w:rFonts w:ascii="Arial" w:hAnsi="Arial" w:cs="Arial"/>
          <w:b/>
          <w:i/>
          <w:color w:val="000000" w:themeColor="text1"/>
          <w:lang w:val="es-BO"/>
        </w:rPr>
        <w:t>Precio Promedio Ponderado</w:t>
      </w:r>
      <w:r w:rsidR="00A31ED3" w:rsidRPr="00D5545D">
        <w:rPr>
          <w:rFonts w:ascii="Arial" w:hAnsi="Arial" w:cs="Arial"/>
          <w:color w:val="000000" w:themeColor="text1"/>
          <w:lang w:val="es-BO"/>
        </w:rPr>
        <w:t xml:space="preserve"> para el cálculo de las cantidades vendidas.</w:t>
      </w:r>
    </w:p>
    <w:p w:rsidR="00A31ED3" w:rsidRPr="00D5545D" w:rsidRDefault="00A31ED3" w:rsidP="00A31ED3">
      <w:pPr>
        <w:ind w:firstLine="708"/>
        <w:jc w:val="both"/>
        <w:rPr>
          <w:rFonts w:ascii="Arial" w:hAnsi="Arial" w:cs="Arial"/>
          <w:color w:val="000000" w:themeColor="text1"/>
          <w:lang w:val="es-BO"/>
        </w:rPr>
      </w:pPr>
      <w:r w:rsidRPr="00D5545D">
        <w:rPr>
          <w:rFonts w:ascii="Arial" w:hAnsi="Arial" w:cs="Arial"/>
          <w:color w:val="000000" w:themeColor="text1"/>
          <w:lang w:val="es-BO"/>
        </w:rPr>
        <w:tab/>
      </w:r>
    </w:p>
    <w:p w:rsidR="00A31ED3" w:rsidRPr="00D5545D" w:rsidRDefault="00A31ED3" w:rsidP="00A31ED3">
      <w:pPr>
        <w:ind w:firstLine="708"/>
        <w:jc w:val="both"/>
        <w:rPr>
          <w:rFonts w:ascii="Arial" w:hAnsi="Arial" w:cs="Arial"/>
          <w:color w:val="000000" w:themeColor="text1"/>
        </w:rPr>
      </w:pPr>
      <w:r w:rsidRPr="00D5545D">
        <w:rPr>
          <w:rFonts w:ascii="Arial" w:hAnsi="Arial" w:cs="Arial"/>
          <w:color w:val="000000" w:themeColor="text1"/>
          <w:lang w:val="en-US"/>
        </w:rPr>
        <w:t>Q V Int. prod.a</w:t>
      </w:r>
      <w:r w:rsidRPr="00D5545D">
        <w:rPr>
          <w:rFonts w:ascii="Arial" w:hAnsi="Arial" w:cs="Arial"/>
          <w:color w:val="000000" w:themeColor="text1"/>
          <w:vertAlign w:val="subscript"/>
          <w:lang w:val="en-US"/>
        </w:rPr>
        <w:t>2010</w:t>
      </w:r>
      <w:r w:rsidRPr="00D5545D">
        <w:rPr>
          <w:rFonts w:ascii="Arial" w:hAnsi="Arial" w:cs="Arial"/>
          <w:color w:val="000000" w:themeColor="text1"/>
          <w:lang w:val="en-US"/>
        </w:rPr>
        <w:t xml:space="preserve"> = V V Int. prod.a</w:t>
      </w:r>
      <w:r w:rsidRPr="00D5545D">
        <w:rPr>
          <w:rFonts w:ascii="Arial" w:hAnsi="Arial" w:cs="Arial"/>
          <w:color w:val="000000" w:themeColor="text1"/>
          <w:vertAlign w:val="subscript"/>
          <w:lang w:val="en-US"/>
        </w:rPr>
        <w:t>2010</w:t>
      </w:r>
      <w:r w:rsidRPr="00D5545D">
        <w:rPr>
          <w:rFonts w:ascii="Arial" w:hAnsi="Arial" w:cs="Arial"/>
          <w:b/>
          <w:color w:val="000000" w:themeColor="text1"/>
          <w:lang w:val="en-US"/>
        </w:rPr>
        <w:t>/</w:t>
      </w:r>
      <w:r w:rsidRPr="00D5545D">
        <w:rPr>
          <w:rFonts w:ascii="Arial" w:hAnsi="Arial" w:cs="Arial"/>
          <w:color w:val="000000" w:themeColor="text1"/>
          <w:lang w:val="en-US"/>
        </w:rPr>
        <w:t xml:space="preserve"> (V Ex. In.  </w:t>
      </w:r>
      <w:r w:rsidRPr="00D5545D">
        <w:rPr>
          <w:rFonts w:ascii="Arial" w:hAnsi="Arial" w:cs="Arial"/>
          <w:b/>
          <w:color w:val="000000" w:themeColor="text1"/>
          <w:lang w:val="es-BO"/>
        </w:rPr>
        <w:t>+</w:t>
      </w:r>
      <w:r w:rsidRPr="00D5545D">
        <w:rPr>
          <w:rFonts w:ascii="Arial" w:hAnsi="Arial" w:cs="Arial"/>
          <w:color w:val="000000" w:themeColor="text1"/>
        </w:rPr>
        <w:t xml:space="preserve">V Ex. Fin. </w:t>
      </w:r>
      <w:r w:rsidRPr="00D5545D">
        <w:rPr>
          <w:rFonts w:ascii="Arial" w:hAnsi="Arial" w:cs="Arial"/>
          <w:b/>
          <w:color w:val="000000" w:themeColor="text1"/>
        </w:rPr>
        <w:t>/</w:t>
      </w:r>
      <w:r w:rsidRPr="00D5545D">
        <w:rPr>
          <w:rFonts w:ascii="Arial" w:hAnsi="Arial" w:cs="Arial"/>
          <w:color w:val="000000" w:themeColor="text1"/>
        </w:rPr>
        <w:t xml:space="preserve"> Q Ex. In.</w:t>
      </w:r>
      <w:r w:rsidRPr="00D5545D">
        <w:rPr>
          <w:rFonts w:ascii="Arial" w:hAnsi="Arial" w:cs="Arial"/>
          <w:b/>
          <w:color w:val="000000" w:themeColor="text1"/>
        </w:rPr>
        <w:t>+</w:t>
      </w:r>
      <w:r w:rsidRPr="00D5545D">
        <w:rPr>
          <w:rFonts w:ascii="Arial" w:hAnsi="Arial" w:cs="Arial"/>
          <w:color w:val="000000" w:themeColor="text1"/>
        </w:rPr>
        <w:t xml:space="preserve"> Q Ex. Fin.)</w:t>
      </w:r>
    </w:p>
    <w:p w:rsidR="00A31ED3" w:rsidRPr="00D5545D" w:rsidRDefault="00A31ED3" w:rsidP="00A31ED3">
      <w:pPr>
        <w:ind w:firstLine="708"/>
        <w:jc w:val="both"/>
        <w:rPr>
          <w:rFonts w:ascii="Arial" w:hAnsi="Arial" w:cs="Arial"/>
          <w:color w:val="000000" w:themeColor="text1"/>
        </w:rPr>
      </w:pPr>
    </w:p>
    <w:p w:rsidR="00A31ED3" w:rsidRPr="00D5545D" w:rsidRDefault="00A31ED3" w:rsidP="00715A71">
      <w:pPr>
        <w:ind w:left="630"/>
        <w:jc w:val="both"/>
        <w:rPr>
          <w:rFonts w:ascii="Arial" w:hAnsi="Arial" w:cs="Arial"/>
          <w:color w:val="000000" w:themeColor="text1"/>
          <w:lang w:val="es-BO"/>
        </w:rPr>
      </w:pPr>
      <w:r w:rsidRPr="00D5545D">
        <w:rPr>
          <w:rFonts w:ascii="Arial" w:hAnsi="Arial" w:cs="Arial"/>
          <w:color w:val="000000" w:themeColor="text1"/>
          <w:lang w:val="es-BO"/>
        </w:rPr>
        <w:t xml:space="preserve">El cálculo de la </w:t>
      </w:r>
      <w:r w:rsidRPr="00D5545D">
        <w:rPr>
          <w:rFonts w:ascii="Arial" w:hAnsi="Arial" w:cs="Arial"/>
          <w:b/>
          <w:i/>
          <w:color w:val="000000" w:themeColor="text1"/>
          <w:lang w:val="es-BO"/>
        </w:rPr>
        <w:t>producción</w:t>
      </w:r>
      <w:r w:rsidRPr="00D5545D">
        <w:rPr>
          <w:rFonts w:ascii="Arial" w:hAnsi="Arial" w:cs="Arial"/>
          <w:color w:val="000000" w:themeColor="text1"/>
          <w:lang w:val="es-BO"/>
        </w:rPr>
        <w:t xml:space="preserve"> una vez obtenidos todos los datos anteriores, se obtiene productos de la ecuación en cantidades y valores, en cantidades la relación se debe cumplir de forma exacta, no así en valores pues se debe verificar además, que el precio de producción no sea mayor al de ventas internas, de ser así se debe modificar reducir el valor multiplicando la cantidad por el precio de ventas internas. </w:t>
      </w:r>
    </w:p>
    <w:p w:rsidR="00A31ED3" w:rsidRPr="00D5545D" w:rsidRDefault="00A31ED3" w:rsidP="00A31ED3">
      <w:pPr>
        <w:ind w:left="708" w:firstLine="708"/>
        <w:jc w:val="center"/>
        <w:rPr>
          <w:rFonts w:ascii="Arial" w:hAnsi="Arial" w:cs="Arial"/>
          <w:color w:val="000000" w:themeColor="text1"/>
        </w:rPr>
      </w:pPr>
      <w:r w:rsidRPr="00D5545D">
        <w:rPr>
          <w:rFonts w:ascii="Arial" w:hAnsi="Arial" w:cs="Arial"/>
          <w:color w:val="000000" w:themeColor="text1"/>
          <w:lang w:val="es-BO"/>
        </w:rPr>
        <w:lastRenderedPageBreak/>
        <w:t xml:space="preserve">Q Producida = Q Exist. Inic. + Q Compras </w:t>
      </w:r>
      <w:r w:rsidRPr="00D5545D">
        <w:rPr>
          <w:rFonts w:ascii="Arial" w:hAnsi="Arial" w:cs="Arial"/>
          <w:color w:val="000000" w:themeColor="text1"/>
        </w:rPr>
        <w:t>+ Q Export. – Q Exist. Fin.</w:t>
      </w:r>
    </w:p>
    <w:p w:rsidR="00A31ED3" w:rsidRPr="00D5545D" w:rsidRDefault="00A31ED3" w:rsidP="00A31ED3">
      <w:pPr>
        <w:ind w:left="708" w:firstLine="708"/>
        <w:jc w:val="center"/>
        <w:rPr>
          <w:rFonts w:ascii="Arial" w:hAnsi="Arial" w:cs="Arial"/>
          <w:color w:val="000000" w:themeColor="text1"/>
        </w:rPr>
      </w:pPr>
    </w:p>
    <w:p w:rsidR="00A31ED3" w:rsidRPr="00D5545D" w:rsidRDefault="00A31ED3" w:rsidP="00A31ED3">
      <w:pPr>
        <w:ind w:left="708" w:firstLine="708"/>
        <w:jc w:val="center"/>
        <w:rPr>
          <w:rFonts w:ascii="Arial" w:hAnsi="Arial" w:cs="Arial"/>
          <w:color w:val="000000" w:themeColor="text1"/>
        </w:rPr>
      </w:pPr>
      <w:r w:rsidRPr="00D5545D">
        <w:rPr>
          <w:rFonts w:ascii="Arial" w:hAnsi="Arial" w:cs="Arial"/>
          <w:color w:val="000000" w:themeColor="text1"/>
          <w:lang w:val="es-BO"/>
        </w:rPr>
        <w:t xml:space="preserve">V Producción = V Exist. Inic. + V Compras </w:t>
      </w:r>
      <w:r w:rsidRPr="00D5545D">
        <w:rPr>
          <w:rFonts w:ascii="Arial" w:hAnsi="Arial" w:cs="Arial"/>
          <w:color w:val="000000" w:themeColor="text1"/>
        </w:rPr>
        <w:t>+ V Export. – V Exist. Fin.</w:t>
      </w:r>
    </w:p>
    <w:p w:rsidR="00A31ED3" w:rsidRPr="00D5545D" w:rsidRDefault="00A31ED3" w:rsidP="00A31ED3">
      <w:pPr>
        <w:ind w:left="1416"/>
        <w:jc w:val="both"/>
        <w:rPr>
          <w:rFonts w:ascii="Arial" w:hAnsi="Arial" w:cs="Arial"/>
          <w:color w:val="000000" w:themeColor="text1"/>
          <w:lang w:val="es-BO"/>
        </w:rPr>
      </w:pPr>
    </w:p>
    <w:p w:rsidR="00A31ED3" w:rsidRPr="00D5545D" w:rsidRDefault="00A31ED3" w:rsidP="001E4A1B">
      <w:pPr>
        <w:ind w:left="630"/>
        <w:jc w:val="both"/>
        <w:rPr>
          <w:rFonts w:ascii="Arial" w:hAnsi="Arial" w:cs="Arial"/>
          <w:color w:val="000000" w:themeColor="text1"/>
          <w:lang w:val="es-BO"/>
        </w:rPr>
      </w:pPr>
      <w:r w:rsidRPr="00D5545D">
        <w:rPr>
          <w:rFonts w:ascii="Arial" w:hAnsi="Arial" w:cs="Arial"/>
          <w:color w:val="000000" w:themeColor="text1"/>
          <w:lang w:val="es-BO"/>
        </w:rPr>
        <w:t>Posteriormente se identificarán los casos en los se dé lugar la siguiente desigualdad, para cada producto:</w:t>
      </w:r>
    </w:p>
    <w:p w:rsidR="00A31ED3" w:rsidRPr="00D5545D" w:rsidRDefault="00A31ED3" w:rsidP="004803C3">
      <w:pPr>
        <w:ind w:left="2832" w:firstLine="145"/>
        <w:jc w:val="both"/>
        <w:rPr>
          <w:rFonts w:ascii="Arial" w:hAnsi="Arial" w:cs="Arial"/>
          <w:color w:val="000000" w:themeColor="text1"/>
          <w:lang w:val="es-BO"/>
        </w:rPr>
      </w:pPr>
      <w:r w:rsidRPr="00D5545D">
        <w:rPr>
          <w:rFonts w:ascii="Arial" w:hAnsi="Arial" w:cs="Arial"/>
          <w:color w:val="000000" w:themeColor="text1"/>
          <w:lang w:val="es-BO"/>
        </w:rPr>
        <w:t>Precio de Producción  &gt;  Precio de Ventas Internas</w:t>
      </w:r>
    </w:p>
    <w:p w:rsidR="00A31ED3" w:rsidRPr="00D5545D" w:rsidRDefault="00A31ED3" w:rsidP="00A31ED3">
      <w:pPr>
        <w:ind w:left="1440"/>
        <w:jc w:val="both"/>
        <w:rPr>
          <w:rFonts w:ascii="Arial" w:hAnsi="Arial" w:cs="Arial"/>
          <w:color w:val="000000" w:themeColor="text1"/>
          <w:lang w:val="es-BO"/>
        </w:rPr>
      </w:pPr>
    </w:p>
    <w:p w:rsidR="00A31ED3" w:rsidRPr="00D5545D" w:rsidRDefault="00A31ED3" w:rsidP="001E4A1B">
      <w:pPr>
        <w:ind w:left="630"/>
        <w:jc w:val="both"/>
        <w:rPr>
          <w:rFonts w:ascii="Arial" w:hAnsi="Arial" w:cs="Arial"/>
          <w:color w:val="000000" w:themeColor="text1"/>
          <w:lang w:val="es-BO"/>
        </w:rPr>
      </w:pPr>
      <w:r w:rsidRPr="00D5545D">
        <w:rPr>
          <w:rFonts w:ascii="Arial" w:hAnsi="Arial" w:cs="Arial"/>
          <w:color w:val="000000" w:themeColor="text1"/>
          <w:lang w:val="es-BO"/>
        </w:rPr>
        <w:t>Entonces de forma sistemática se realizará la siguiente operación:</w:t>
      </w:r>
    </w:p>
    <w:p w:rsidR="00A31ED3" w:rsidRPr="00D5545D" w:rsidRDefault="00A31ED3" w:rsidP="00A31ED3">
      <w:pPr>
        <w:jc w:val="both"/>
        <w:rPr>
          <w:rFonts w:ascii="Arial" w:hAnsi="Arial" w:cs="Arial"/>
          <w:b/>
          <w:color w:val="000000" w:themeColor="text1"/>
          <w:lang w:val="es-BO"/>
        </w:rPr>
      </w:pPr>
    </w:p>
    <w:p w:rsidR="00A31ED3" w:rsidRPr="00D5545D" w:rsidRDefault="00A31ED3" w:rsidP="00A31ED3">
      <w:pPr>
        <w:jc w:val="both"/>
        <w:rPr>
          <w:rFonts w:ascii="Arial" w:hAnsi="Arial" w:cs="Arial"/>
          <w:color w:val="000000" w:themeColor="text1"/>
          <w:lang w:val="es-BO"/>
        </w:rPr>
      </w:pPr>
      <w:r w:rsidRPr="00D5545D">
        <w:rPr>
          <w:rFonts w:ascii="Arial" w:hAnsi="Arial" w:cs="Arial"/>
          <w:color w:val="000000" w:themeColor="text1"/>
          <w:lang w:val="es-BO"/>
        </w:rPr>
        <w:tab/>
      </w:r>
      <w:r w:rsidRPr="00D5545D">
        <w:rPr>
          <w:rFonts w:ascii="Arial" w:hAnsi="Arial" w:cs="Arial"/>
          <w:color w:val="000000" w:themeColor="text1"/>
          <w:lang w:val="es-BO"/>
        </w:rPr>
        <w:tab/>
      </w:r>
      <w:r w:rsidRPr="00D5545D">
        <w:rPr>
          <w:rFonts w:ascii="Arial" w:hAnsi="Arial" w:cs="Arial"/>
          <w:color w:val="000000" w:themeColor="text1"/>
          <w:lang w:val="es-BO"/>
        </w:rPr>
        <w:tab/>
      </w:r>
      <w:r w:rsidRPr="00D5545D">
        <w:rPr>
          <w:rFonts w:ascii="Arial" w:hAnsi="Arial" w:cs="Arial"/>
          <w:color w:val="000000" w:themeColor="text1"/>
          <w:lang w:val="es-BO"/>
        </w:rPr>
        <w:tab/>
        <w:t xml:space="preserve">V Producción = Q Producida X  Precio de Ventas Internas </w:t>
      </w:r>
    </w:p>
    <w:p w:rsidR="00A31ED3" w:rsidRPr="00D5545D" w:rsidRDefault="00A31ED3" w:rsidP="00A31ED3">
      <w:pPr>
        <w:ind w:left="1416"/>
        <w:jc w:val="both"/>
        <w:rPr>
          <w:rFonts w:ascii="Arial" w:hAnsi="Arial" w:cs="Arial"/>
          <w:color w:val="000000" w:themeColor="text1"/>
          <w:lang w:val="es-BO"/>
        </w:rPr>
      </w:pPr>
    </w:p>
    <w:p w:rsidR="00A31ED3" w:rsidRPr="000476F1" w:rsidRDefault="00A31ED3" w:rsidP="000476F1">
      <w:pPr>
        <w:numPr>
          <w:ilvl w:val="0"/>
          <w:numId w:val="37"/>
        </w:numPr>
        <w:ind w:left="426" w:hanging="426"/>
        <w:jc w:val="both"/>
        <w:rPr>
          <w:rFonts w:ascii="Arial" w:hAnsi="Arial" w:cs="Arial"/>
          <w:color w:val="000000" w:themeColor="text1"/>
          <w:lang w:val="es-BO"/>
        </w:rPr>
      </w:pPr>
      <w:r w:rsidRPr="00D5545D">
        <w:rPr>
          <w:rFonts w:ascii="Arial" w:hAnsi="Arial" w:cs="Arial"/>
          <w:b/>
          <w:color w:val="000000" w:themeColor="text1"/>
          <w:lang w:val="es-BO"/>
        </w:rPr>
        <w:t>BD ETIM</w:t>
      </w:r>
      <w:r w:rsidRPr="00D5545D">
        <w:rPr>
          <w:rFonts w:ascii="Arial" w:hAnsi="Arial" w:cs="Arial"/>
          <w:color w:val="000000" w:themeColor="text1"/>
          <w:lang w:val="es-BO"/>
        </w:rPr>
        <w:t>: Consultar si la empresa existe en la Base de Datos de la ETIM, de ser así comparar el valor total de la producción de la empresa en esta base con el de la Encuesta Anual a la Industria Manufacturera.</w:t>
      </w:r>
      <w:r w:rsidRPr="000476F1">
        <w:rPr>
          <w:rFonts w:ascii="Arial" w:hAnsi="Arial" w:cs="Arial"/>
          <w:color w:val="000000" w:themeColor="text1"/>
          <w:lang w:val="es-BO"/>
        </w:rPr>
        <w:t>En caso de que el valor de producción de la ETIM sea menor al de la EAIM</w:t>
      </w:r>
    </w:p>
    <w:p w:rsidR="00A31ED3" w:rsidRPr="00D5545D" w:rsidRDefault="00A31ED3" w:rsidP="00A31ED3">
      <w:pPr>
        <w:ind w:left="708"/>
        <w:jc w:val="both"/>
        <w:rPr>
          <w:rFonts w:ascii="Arial" w:hAnsi="Arial" w:cs="Arial"/>
          <w:color w:val="000000" w:themeColor="text1"/>
          <w:lang w:val="es-BO"/>
        </w:rPr>
      </w:pPr>
      <w:r w:rsidRPr="00D5545D">
        <w:rPr>
          <w:rFonts w:ascii="Arial" w:hAnsi="Arial" w:cs="Arial"/>
          <w:color w:val="000000" w:themeColor="text1"/>
          <w:lang w:val="es-BO"/>
        </w:rPr>
        <w:tab/>
      </w:r>
      <w:r w:rsidRPr="00D5545D">
        <w:rPr>
          <w:rFonts w:ascii="Arial" w:hAnsi="Arial" w:cs="Arial"/>
          <w:color w:val="000000" w:themeColor="text1"/>
          <w:lang w:val="es-BO"/>
        </w:rPr>
        <w:tab/>
      </w:r>
    </w:p>
    <w:p w:rsidR="00A31ED3" w:rsidRPr="002662A4" w:rsidRDefault="00A31ED3" w:rsidP="004803C3">
      <w:pPr>
        <w:ind w:left="1416" w:firstLine="1845"/>
        <w:jc w:val="both"/>
        <w:rPr>
          <w:rFonts w:ascii="Arial" w:hAnsi="Arial" w:cs="Arial"/>
          <w:color w:val="000000" w:themeColor="text1"/>
          <w:lang w:val="en-US"/>
        </w:rPr>
      </w:pPr>
      <w:r w:rsidRPr="00D5545D">
        <w:rPr>
          <w:rFonts w:ascii="Arial" w:hAnsi="Arial" w:cs="Arial"/>
          <w:color w:val="000000" w:themeColor="text1"/>
          <w:lang w:val="en-US"/>
        </w:rPr>
        <w:t>V Produc.Etim</w:t>
      </w:r>
      <w:r w:rsidR="00EE0A6A">
        <w:rPr>
          <w:rFonts w:ascii="Arial" w:hAnsi="Arial" w:cs="Arial"/>
          <w:color w:val="000000" w:themeColor="text1"/>
          <w:lang w:val="en-US"/>
        </w:rPr>
        <w:t xml:space="preserve">  </w:t>
      </w:r>
      <w:r w:rsidRPr="00D5545D">
        <w:rPr>
          <w:rFonts w:ascii="Arial" w:hAnsi="Arial" w:cs="Arial"/>
          <w:b/>
          <w:color w:val="000000" w:themeColor="text1"/>
          <w:lang w:val="en-US"/>
        </w:rPr>
        <w:t>&lt;</w:t>
      </w:r>
      <w:r w:rsidRPr="00D5545D">
        <w:rPr>
          <w:rFonts w:ascii="Arial" w:hAnsi="Arial" w:cs="Arial"/>
          <w:color w:val="000000" w:themeColor="text1"/>
          <w:lang w:val="en-US"/>
        </w:rPr>
        <w:t xml:space="preserve"> </w:t>
      </w:r>
      <w:r w:rsidR="00EE0A6A">
        <w:rPr>
          <w:rFonts w:ascii="Arial" w:hAnsi="Arial" w:cs="Arial"/>
          <w:color w:val="000000" w:themeColor="text1"/>
          <w:lang w:val="en-US"/>
        </w:rPr>
        <w:t xml:space="preserve"> </w:t>
      </w:r>
      <w:r w:rsidRPr="00D5545D">
        <w:rPr>
          <w:rFonts w:ascii="Arial" w:hAnsi="Arial" w:cs="Arial"/>
          <w:color w:val="000000" w:themeColor="text1"/>
          <w:lang w:val="en-US"/>
        </w:rPr>
        <w:t>V Produc.</w:t>
      </w:r>
      <w:r w:rsidRPr="002662A4">
        <w:rPr>
          <w:rFonts w:ascii="Arial" w:hAnsi="Arial" w:cs="Arial"/>
          <w:color w:val="000000" w:themeColor="text1"/>
          <w:lang w:val="en-US"/>
        </w:rPr>
        <w:t>Eaim</w:t>
      </w:r>
    </w:p>
    <w:p w:rsidR="00A31ED3" w:rsidRPr="002662A4" w:rsidRDefault="00A31ED3" w:rsidP="004803C3">
      <w:pPr>
        <w:ind w:left="1416" w:firstLine="1845"/>
        <w:jc w:val="both"/>
        <w:rPr>
          <w:rFonts w:ascii="Arial" w:hAnsi="Arial" w:cs="Arial"/>
          <w:color w:val="000000" w:themeColor="text1"/>
          <w:lang w:val="en-US"/>
        </w:rPr>
      </w:pPr>
    </w:p>
    <w:p w:rsidR="00A31ED3" w:rsidRPr="00D5545D" w:rsidRDefault="00A31ED3" w:rsidP="004803C3">
      <w:pPr>
        <w:tabs>
          <w:tab w:val="left" w:pos="3261"/>
        </w:tabs>
        <w:ind w:left="708" w:firstLine="2269"/>
        <w:jc w:val="both"/>
        <w:rPr>
          <w:rFonts w:ascii="Arial" w:hAnsi="Arial" w:cs="Arial"/>
          <w:color w:val="000000" w:themeColor="text1"/>
          <w:lang w:val="es-BO"/>
        </w:rPr>
      </w:pPr>
      <w:r w:rsidRPr="002662A4">
        <w:rPr>
          <w:rFonts w:ascii="Arial" w:hAnsi="Arial" w:cs="Arial"/>
          <w:color w:val="000000" w:themeColor="text1"/>
          <w:lang w:val="en-US"/>
        </w:rPr>
        <w:tab/>
      </w:r>
      <w:r w:rsidRPr="00D5545D">
        <w:rPr>
          <w:rFonts w:ascii="Arial" w:hAnsi="Arial" w:cs="Arial"/>
          <w:color w:val="000000" w:themeColor="text1"/>
          <w:lang w:val="es-BO"/>
        </w:rPr>
        <w:t>V Ventas Etim</w:t>
      </w:r>
      <w:r w:rsidR="00EE0A6A">
        <w:rPr>
          <w:rFonts w:ascii="Arial" w:hAnsi="Arial" w:cs="Arial"/>
          <w:color w:val="000000" w:themeColor="text1"/>
          <w:lang w:val="es-BO"/>
        </w:rPr>
        <w:t xml:space="preserve">  </w:t>
      </w:r>
      <w:r w:rsidRPr="00D5545D">
        <w:rPr>
          <w:rFonts w:ascii="Arial" w:hAnsi="Arial" w:cs="Arial"/>
          <w:b/>
          <w:color w:val="000000" w:themeColor="text1"/>
          <w:lang w:val="es-BO"/>
        </w:rPr>
        <w:t>&lt;</w:t>
      </w:r>
      <w:r w:rsidRPr="00D5545D">
        <w:rPr>
          <w:rFonts w:ascii="Arial" w:hAnsi="Arial" w:cs="Arial"/>
          <w:color w:val="000000" w:themeColor="text1"/>
          <w:lang w:val="es-BO"/>
        </w:rPr>
        <w:t xml:space="preserve"> </w:t>
      </w:r>
      <w:r w:rsidR="00EE0A6A">
        <w:rPr>
          <w:rFonts w:ascii="Arial" w:hAnsi="Arial" w:cs="Arial"/>
          <w:color w:val="000000" w:themeColor="text1"/>
          <w:lang w:val="es-BO"/>
        </w:rPr>
        <w:t xml:space="preserve"> </w:t>
      </w:r>
      <w:r w:rsidRPr="00D5545D">
        <w:rPr>
          <w:rFonts w:ascii="Arial" w:hAnsi="Arial" w:cs="Arial"/>
          <w:color w:val="000000" w:themeColor="text1"/>
          <w:lang w:val="es-BO"/>
        </w:rPr>
        <w:t>V Ventas Eaim</w:t>
      </w:r>
    </w:p>
    <w:p w:rsidR="00A31ED3" w:rsidRPr="00D5545D" w:rsidRDefault="00A31ED3" w:rsidP="00A31ED3">
      <w:pPr>
        <w:ind w:left="708"/>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Dependiendo del tipo de la actividad se la diferencia se considera como otros productos.</w:t>
      </w:r>
    </w:p>
    <w:p w:rsidR="00A31ED3" w:rsidRPr="00D5545D" w:rsidRDefault="00A31ED3" w:rsidP="00A31ED3">
      <w:pPr>
        <w:ind w:left="708"/>
        <w:jc w:val="both"/>
        <w:rPr>
          <w:rFonts w:ascii="Arial" w:hAnsi="Arial" w:cs="Arial"/>
          <w:color w:val="000000" w:themeColor="text1"/>
          <w:lang w:val="es-BO"/>
        </w:rPr>
      </w:pPr>
    </w:p>
    <w:p w:rsidR="00A31ED3" w:rsidRPr="00D5545D" w:rsidRDefault="00A31ED3" w:rsidP="00A31ED3">
      <w:pPr>
        <w:numPr>
          <w:ilvl w:val="0"/>
          <w:numId w:val="37"/>
        </w:numPr>
        <w:ind w:left="426" w:hanging="426"/>
        <w:jc w:val="both"/>
        <w:rPr>
          <w:rFonts w:ascii="Arial" w:hAnsi="Arial" w:cs="Arial"/>
          <w:color w:val="000000" w:themeColor="text1"/>
          <w:lang w:val="es-BO"/>
        </w:rPr>
      </w:pPr>
      <w:r w:rsidRPr="00D5545D">
        <w:rPr>
          <w:rFonts w:ascii="Arial" w:hAnsi="Arial" w:cs="Arial"/>
          <w:b/>
          <w:color w:val="000000" w:themeColor="text1"/>
          <w:lang w:val="es-BO"/>
        </w:rPr>
        <w:t>Precios Mensuales IPPIM:</w:t>
      </w:r>
      <w:r w:rsidRPr="00D5545D">
        <w:rPr>
          <w:rFonts w:ascii="Arial" w:hAnsi="Arial" w:cs="Arial"/>
          <w:color w:val="000000" w:themeColor="text1"/>
          <w:lang w:val="es-BO"/>
        </w:rPr>
        <w:t xml:space="preserve"> Consultar si los productos de la empresa figuran en la Lista de Precios Productor Mensuales de los productos de la muestra del IPPIM.</w:t>
      </w:r>
    </w:p>
    <w:p w:rsidR="00A31ED3" w:rsidRPr="00D5545D" w:rsidRDefault="00A31ED3" w:rsidP="00A31ED3">
      <w:pPr>
        <w:ind w:left="708"/>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Su uso está en función a la variable a tratar, como sigue:</w:t>
      </w:r>
    </w:p>
    <w:p w:rsidR="00A31ED3" w:rsidRPr="00D5545D" w:rsidRDefault="00A31ED3" w:rsidP="00A31ED3">
      <w:pPr>
        <w:ind w:left="1416"/>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 xml:space="preserve">Para las </w:t>
      </w:r>
      <w:r w:rsidRPr="00D5545D">
        <w:rPr>
          <w:rFonts w:ascii="Arial" w:hAnsi="Arial" w:cs="Arial"/>
          <w:b/>
          <w:i/>
          <w:color w:val="000000" w:themeColor="text1"/>
          <w:lang w:val="es-BO"/>
        </w:rPr>
        <w:t>existencias iníciales</w:t>
      </w:r>
      <w:r w:rsidRPr="00D5545D">
        <w:rPr>
          <w:rFonts w:ascii="Arial" w:hAnsi="Arial" w:cs="Arial"/>
          <w:color w:val="000000" w:themeColor="text1"/>
          <w:lang w:val="es-BO"/>
        </w:rPr>
        <w:t xml:space="preserve"> ya sea de los capítulos 13a y 13b ó de los capítulos 14a y 14b se debe considerar el precio del primer mes del período contable, por ejemplo si el período contable es de abril 2010 a marzo 2011, entonces el precio tomado para esta variable será el mes de abril de 2006.</w:t>
      </w:r>
    </w:p>
    <w:p w:rsidR="00A31ED3" w:rsidRPr="00D5545D" w:rsidRDefault="00A31ED3" w:rsidP="004803C3">
      <w:pPr>
        <w:ind w:left="993"/>
        <w:jc w:val="both"/>
        <w:rPr>
          <w:rFonts w:ascii="Arial" w:hAnsi="Arial" w:cs="Arial"/>
          <w:color w:val="000000" w:themeColor="text1"/>
          <w:lang w:val="es-BO"/>
        </w:rPr>
      </w:pPr>
    </w:p>
    <w:p w:rsidR="00A31ED3" w:rsidRPr="00D5545D" w:rsidRDefault="00A31ED3" w:rsidP="004803C3">
      <w:pPr>
        <w:ind w:left="993"/>
        <w:jc w:val="both"/>
        <w:rPr>
          <w:rFonts w:ascii="Arial" w:hAnsi="Arial" w:cs="Arial"/>
          <w:color w:val="000000" w:themeColor="text1"/>
          <w:sz w:val="22"/>
          <w:szCs w:val="22"/>
          <w:lang w:val="es-BO"/>
        </w:rPr>
      </w:pPr>
      <w:r w:rsidRPr="00D5545D">
        <w:rPr>
          <w:rFonts w:ascii="Arial" w:hAnsi="Arial" w:cs="Arial"/>
          <w:color w:val="000000" w:themeColor="text1"/>
          <w:sz w:val="22"/>
          <w:szCs w:val="22"/>
          <w:lang w:val="es-BO"/>
        </w:rPr>
        <w:t>Si</w:t>
      </w:r>
      <w:r w:rsidRPr="00D5545D">
        <w:rPr>
          <w:rFonts w:ascii="Arial" w:hAnsi="Arial" w:cs="Arial"/>
          <w:color w:val="000000" w:themeColor="text1"/>
          <w:sz w:val="22"/>
          <w:szCs w:val="22"/>
          <w:lang w:val="es-BO"/>
        </w:rPr>
        <w:tab/>
        <w:t xml:space="preserve">P. Contable: Abril 2010 a Marzo 2011 </w:t>
      </w:r>
      <w:r w:rsidRPr="00D5545D">
        <w:rPr>
          <w:rFonts w:ascii="Arial" w:hAnsi="Arial" w:cs="Arial"/>
          <w:color w:val="000000" w:themeColor="text1"/>
          <w:sz w:val="22"/>
          <w:szCs w:val="22"/>
          <w:lang w:val="es-BO"/>
        </w:rPr>
        <w:sym w:font="Wingdings" w:char="F0E0"/>
      </w:r>
      <w:r w:rsidRPr="00D5545D">
        <w:rPr>
          <w:rFonts w:ascii="Arial" w:hAnsi="Arial" w:cs="Arial"/>
          <w:color w:val="000000" w:themeColor="text1"/>
          <w:sz w:val="22"/>
          <w:szCs w:val="22"/>
          <w:lang w:val="es-BO"/>
        </w:rPr>
        <w:t xml:space="preserve"> Pr </w:t>
      </w:r>
      <w:r w:rsidRPr="00D5545D">
        <w:rPr>
          <w:rFonts w:ascii="Arial" w:hAnsi="Arial" w:cs="Arial"/>
          <w:color w:val="000000" w:themeColor="text1"/>
          <w:sz w:val="22"/>
          <w:szCs w:val="22"/>
          <w:vertAlign w:val="subscript"/>
          <w:lang w:val="es-BO"/>
        </w:rPr>
        <w:t>ippim</w:t>
      </w:r>
      <w:r w:rsidRPr="00D5545D">
        <w:rPr>
          <w:rFonts w:ascii="Arial" w:hAnsi="Arial" w:cs="Arial"/>
          <w:color w:val="000000" w:themeColor="text1"/>
          <w:sz w:val="22"/>
          <w:szCs w:val="22"/>
          <w:lang w:val="es-BO"/>
        </w:rPr>
        <w:t xml:space="preserve"> Abril 2010</w:t>
      </w:r>
    </w:p>
    <w:p w:rsidR="00A31ED3" w:rsidRPr="00D5545D" w:rsidRDefault="00A31ED3" w:rsidP="004803C3">
      <w:pPr>
        <w:ind w:left="993"/>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 xml:space="preserve">El tratamiento es similar para las </w:t>
      </w:r>
      <w:r w:rsidRPr="00D5545D">
        <w:rPr>
          <w:rFonts w:ascii="Arial" w:hAnsi="Arial" w:cs="Arial"/>
          <w:b/>
          <w:i/>
          <w:color w:val="000000" w:themeColor="text1"/>
          <w:lang w:val="es-BO"/>
        </w:rPr>
        <w:t>existencias finales</w:t>
      </w:r>
      <w:r w:rsidRPr="00D5545D">
        <w:rPr>
          <w:rFonts w:ascii="Arial" w:hAnsi="Arial" w:cs="Arial"/>
          <w:color w:val="000000" w:themeColor="text1"/>
          <w:lang w:val="es-BO"/>
        </w:rPr>
        <w:t xml:space="preserve"> de todos los capítulos citados, y tomando el ejemplo anterior se debe tomar el precio del mes de marzo de 2011.</w:t>
      </w:r>
    </w:p>
    <w:p w:rsidR="00A31ED3" w:rsidRPr="00D5545D" w:rsidRDefault="00A31ED3" w:rsidP="004803C3">
      <w:pPr>
        <w:ind w:left="993"/>
        <w:jc w:val="both"/>
        <w:rPr>
          <w:rFonts w:ascii="Arial" w:hAnsi="Arial" w:cs="Arial"/>
          <w:color w:val="000000" w:themeColor="text1"/>
          <w:lang w:val="es-BO"/>
        </w:rPr>
      </w:pPr>
    </w:p>
    <w:p w:rsidR="00A31ED3" w:rsidRPr="00D5545D" w:rsidRDefault="00A31ED3" w:rsidP="004803C3">
      <w:pPr>
        <w:ind w:left="993"/>
        <w:jc w:val="both"/>
        <w:rPr>
          <w:rFonts w:ascii="Arial" w:hAnsi="Arial" w:cs="Arial"/>
          <w:color w:val="000000" w:themeColor="text1"/>
          <w:sz w:val="22"/>
          <w:szCs w:val="22"/>
          <w:lang w:val="es-BO"/>
        </w:rPr>
      </w:pPr>
      <w:r w:rsidRPr="00D5545D">
        <w:rPr>
          <w:rFonts w:ascii="Arial" w:hAnsi="Arial" w:cs="Arial"/>
          <w:color w:val="000000" w:themeColor="text1"/>
          <w:sz w:val="22"/>
          <w:szCs w:val="22"/>
          <w:lang w:val="es-BO"/>
        </w:rPr>
        <w:t>Si</w:t>
      </w:r>
      <w:r w:rsidRPr="00D5545D">
        <w:rPr>
          <w:rFonts w:ascii="Arial" w:hAnsi="Arial" w:cs="Arial"/>
          <w:color w:val="000000" w:themeColor="text1"/>
          <w:sz w:val="22"/>
          <w:szCs w:val="22"/>
          <w:lang w:val="es-BO"/>
        </w:rPr>
        <w:tab/>
        <w:t xml:space="preserve">P. Contable: Abril 2010 a Marzo 2011 </w:t>
      </w:r>
      <w:r w:rsidRPr="00D5545D">
        <w:rPr>
          <w:rFonts w:ascii="Arial" w:hAnsi="Arial" w:cs="Arial"/>
          <w:color w:val="000000" w:themeColor="text1"/>
          <w:sz w:val="22"/>
          <w:szCs w:val="22"/>
          <w:lang w:val="es-BO"/>
        </w:rPr>
        <w:sym w:font="Wingdings" w:char="F0E0"/>
      </w:r>
      <w:r w:rsidRPr="00D5545D">
        <w:rPr>
          <w:rFonts w:ascii="Arial" w:hAnsi="Arial" w:cs="Arial"/>
          <w:color w:val="000000" w:themeColor="text1"/>
          <w:sz w:val="22"/>
          <w:szCs w:val="22"/>
          <w:lang w:val="es-BO"/>
        </w:rPr>
        <w:t xml:space="preserve"> Pr </w:t>
      </w:r>
      <w:r w:rsidRPr="00D5545D">
        <w:rPr>
          <w:rFonts w:ascii="Arial" w:hAnsi="Arial" w:cs="Arial"/>
          <w:color w:val="000000" w:themeColor="text1"/>
          <w:sz w:val="22"/>
          <w:szCs w:val="22"/>
          <w:vertAlign w:val="subscript"/>
          <w:lang w:val="es-BO"/>
        </w:rPr>
        <w:t>ippim</w:t>
      </w:r>
      <w:r w:rsidRPr="00D5545D">
        <w:rPr>
          <w:rFonts w:ascii="Arial" w:hAnsi="Arial" w:cs="Arial"/>
          <w:color w:val="000000" w:themeColor="text1"/>
          <w:sz w:val="22"/>
          <w:szCs w:val="22"/>
          <w:lang w:val="es-BO"/>
        </w:rPr>
        <w:t xml:space="preserve"> Marzo 11</w:t>
      </w:r>
    </w:p>
    <w:p w:rsidR="00A31ED3" w:rsidRPr="00D5545D" w:rsidRDefault="00A31ED3" w:rsidP="004803C3">
      <w:pPr>
        <w:ind w:left="993"/>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 xml:space="preserve">Para el caso de las variables de </w:t>
      </w:r>
      <w:r w:rsidRPr="00D5545D">
        <w:rPr>
          <w:rFonts w:ascii="Arial" w:hAnsi="Arial" w:cs="Arial"/>
          <w:b/>
          <w:i/>
          <w:color w:val="000000" w:themeColor="text1"/>
          <w:lang w:val="es-BO"/>
        </w:rPr>
        <w:t>ventas</w:t>
      </w:r>
      <w:r w:rsidRPr="00D5545D">
        <w:rPr>
          <w:rFonts w:ascii="Arial" w:hAnsi="Arial" w:cs="Arial"/>
          <w:color w:val="000000" w:themeColor="text1"/>
          <w:lang w:val="es-BO"/>
        </w:rPr>
        <w:t xml:space="preserve"> se debe tomar el promedio mensual de acuerdo al periodo de referencia de la empresa a tratar, por ejemplo en el caso citado anteriormente será el promedio simple de los doce meses que comprende el período abril 2010 a marzo 2011.</w:t>
      </w:r>
    </w:p>
    <w:p w:rsidR="00A31ED3" w:rsidRPr="00D5545D" w:rsidRDefault="00A31ED3" w:rsidP="004803C3">
      <w:pPr>
        <w:ind w:left="993"/>
        <w:jc w:val="both"/>
        <w:rPr>
          <w:rFonts w:ascii="Arial" w:hAnsi="Arial" w:cs="Arial"/>
          <w:color w:val="000000" w:themeColor="text1"/>
          <w:sz w:val="22"/>
          <w:szCs w:val="22"/>
          <w:lang w:val="es-BO"/>
        </w:rPr>
      </w:pPr>
    </w:p>
    <w:p w:rsidR="00A31ED3" w:rsidRPr="00D5545D" w:rsidRDefault="00A31ED3" w:rsidP="004803C3">
      <w:pPr>
        <w:ind w:left="993"/>
        <w:jc w:val="both"/>
        <w:rPr>
          <w:rFonts w:ascii="Arial" w:hAnsi="Arial" w:cs="Arial"/>
          <w:color w:val="000000" w:themeColor="text1"/>
          <w:sz w:val="22"/>
          <w:szCs w:val="22"/>
          <w:lang w:val="es-BO"/>
        </w:rPr>
      </w:pPr>
      <w:r w:rsidRPr="00D5545D">
        <w:rPr>
          <w:rFonts w:ascii="Arial" w:hAnsi="Arial" w:cs="Arial"/>
          <w:color w:val="000000" w:themeColor="text1"/>
          <w:sz w:val="22"/>
          <w:szCs w:val="22"/>
          <w:lang w:val="es-BO"/>
        </w:rPr>
        <w:t xml:space="preserve">Si   P. Contable: Abril 2010 a Marzo 2011 </w:t>
      </w:r>
      <w:r w:rsidRPr="00D5545D">
        <w:rPr>
          <w:rFonts w:ascii="Arial" w:hAnsi="Arial" w:cs="Arial"/>
          <w:color w:val="000000" w:themeColor="text1"/>
          <w:sz w:val="22"/>
          <w:szCs w:val="22"/>
          <w:lang w:val="es-BO"/>
        </w:rPr>
        <w:sym w:font="Wingdings" w:char="F0E0"/>
      </w:r>
      <w:r w:rsidRPr="00D5545D">
        <w:rPr>
          <w:rFonts w:ascii="Arial" w:hAnsi="Arial" w:cs="Arial"/>
          <w:color w:val="000000" w:themeColor="text1"/>
          <w:sz w:val="22"/>
          <w:szCs w:val="22"/>
          <w:lang w:val="es-BO"/>
        </w:rPr>
        <w:t xml:space="preserve"> Pr </w:t>
      </w:r>
      <w:r w:rsidRPr="00D5545D">
        <w:rPr>
          <w:rFonts w:ascii="Arial" w:hAnsi="Arial" w:cs="Arial"/>
          <w:color w:val="000000" w:themeColor="text1"/>
          <w:sz w:val="22"/>
          <w:szCs w:val="22"/>
          <w:vertAlign w:val="subscript"/>
          <w:lang w:val="es-BO"/>
        </w:rPr>
        <w:t>ippim</w:t>
      </w:r>
      <w:r w:rsidRPr="00D5545D">
        <w:rPr>
          <w:rFonts w:ascii="Arial" w:hAnsi="Arial" w:cs="Arial"/>
          <w:color w:val="000000" w:themeColor="text1"/>
          <w:sz w:val="22"/>
          <w:szCs w:val="22"/>
          <w:lang w:val="es-BO"/>
        </w:rPr>
        <w:t>Prom. (Abril 10 a Marzo 11)</w:t>
      </w:r>
    </w:p>
    <w:p w:rsidR="00A31ED3" w:rsidRPr="00D5545D" w:rsidRDefault="00A31ED3" w:rsidP="004803C3">
      <w:pPr>
        <w:ind w:left="993"/>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 xml:space="preserve">El cálculo de la </w:t>
      </w:r>
      <w:r w:rsidRPr="00D5545D">
        <w:rPr>
          <w:rFonts w:ascii="Arial" w:hAnsi="Arial" w:cs="Arial"/>
          <w:b/>
          <w:i/>
          <w:color w:val="000000" w:themeColor="text1"/>
          <w:lang w:val="es-BO"/>
        </w:rPr>
        <w:t>producción</w:t>
      </w:r>
      <w:r w:rsidRPr="00D5545D">
        <w:rPr>
          <w:rFonts w:ascii="Arial" w:hAnsi="Arial" w:cs="Arial"/>
          <w:color w:val="000000" w:themeColor="text1"/>
          <w:lang w:val="es-BO"/>
        </w:rPr>
        <w:t xml:space="preserve"> una vez obtenidos todos los datos anteriores, se obtiene productos de la ecuación en cantidades y valores, en cantidades la relación se debe cumplir de forma exacta, no así en valores pues se debe verificar además, que el precio de producción no sea mayor al de ventas internas, de ser así se debe modificar reducir el valor multiplicando la cantidad por el precio de ventas internas. </w:t>
      </w:r>
    </w:p>
    <w:p w:rsidR="00A31ED3" w:rsidRPr="00D5545D" w:rsidRDefault="00A31ED3" w:rsidP="004803C3">
      <w:pPr>
        <w:ind w:left="993"/>
        <w:jc w:val="both"/>
        <w:rPr>
          <w:rFonts w:ascii="Arial" w:hAnsi="Arial" w:cs="Arial"/>
          <w:color w:val="000000" w:themeColor="text1"/>
          <w:lang w:val="es-BO"/>
        </w:rPr>
      </w:pPr>
    </w:p>
    <w:p w:rsidR="00A31ED3" w:rsidRPr="00D5545D" w:rsidRDefault="00A31ED3" w:rsidP="004803C3">
      <w:pPr>
        <w:ind w:left="993"/>
        <w:jc w:val="center"/>
        <w:rPr>
          <w:rFonts w:ascii="Arial" w:hAnsi="Arial" w:cs="Arial"/>
          <w:color w:val="000000" w:themeColor="text1"/>
        </w:rPr>
      </w:pPr>
      <w:r w:rsidRPr="00D5545D">
        <w:rPr>
          <w:rFonts w:ascii="Arial" w:hAnsi="Arial" w:cs="Arial"/>
          <w:color w:val="000000" w:themeColor="text1"/>
          <w:lang w:val="es-BO"/>
        </w:rPr>
        <w:t xml:space="preserve">Q Producida = Q Exist. Inic. + Q Compras </w:t>
      </w:r>
      <w:r w:rsidRPr="00D5545D">
        <w:rPr>
          <w:rFonts w:ascii="Arial" w:hAnsi="Arial" w:cs="Arial"/>
          <w:color w:val="000000" w:themeColor="text1"/>
        </w:rPr>
        <w:t>+ Q Export. – Q Exist. Fin.</w:t>
      </w:r>
    </w:p>
    <w:p w:rsidR="00A31ED3" w:rsidRPr="00D5545D" w:rsidRDefault="00A31ED3" w:rsidP="004803C3">
      <w:pPr>
        <w:ind w:left="993"/>
        <w:jc w:val="center"/>
        <w:rPr>
          <w:rFonts w:ascii="Arial" w:hAnsi="Arial" w:cs="Arial"/>
          <w:color w:val="000000" w:themeColor="text1"/>
        </w:rPr>
      </w:pPr>
    </w:p>
    <w:p w:rsidR="00A31ED3" w:rsidRPr="00D5545D" w:rsidRDefault="00A31ED3" w:rsidP="004803C3">
      <w:pPr>
        <w:ind w:left="993"/>
        <w:jc w:val="center"/>
        <w:rPr>
          <w:rFonts w:ascii="Arial" w:hAnsi="Arial" w:cs="Arial"/>
          <w:color w:val="000000" w:themeColor="text1"/>
        </w:rPr>
      </w:pPr>
      <w:r w:rsidRPr="00D5545D">
        <w:rPr>
          <w:rFonts w:ascii="Arial" w:hAnsi="Arial" w:cs="Arial"/>
          <w:color w:val="000000" w:themeColor="text1"/>
          <w:lang w:val="es-BO"/>
        </w:rPr>
        <w:t xml:space="preserve">V Producción = V Exist. Inic. + V Compras </w:t>
      </w:r>
      <w:r w:rsidRPr="00D5545D">
        <w:rPr>
          <w:rFonts w:ascii="Arial" w:hAnsi="Arial" w:cs="Arial"/>
          <w:color w:val="000000" w:themeColor="text1"/>
        </w:rPr>
        <w:t>+ V Export. – V Exist. Fin.</w:t>
      </w:r>
    </w:p>
    <w:p w:rsidR="00A31ED3" w:rsidRPr="00D5545D" w:rsidRDefault="00A31ED3" w:rsidP="004803C3">
      <w:pPr>
        <w:ind w:left="993"/>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lastRenderedPageBreak/>
        <w:t>Verificar que se cumpla la siguiente relación para cada uno de los productos:</w:t>
      </w:r>
    </w:p>
    <w:p w:rsidR="00A31ED3" w:rsidRPr="00D5545D" w:rsidRDefault="00A31ED3" w:rsidP="004803C3">
      <w:pPr>
        <w:ind w:left="993"/>
        <w:jc w:val="center"/>
        <w:rPr>
          <w:rFonts w:ascii="Arial" w:hAnsi="Arial" w:cs="Arial"/>
          <w:color w:val="000000" w:themeColor="text1"/>
          <w:lang w:val="es-BO"/>
        </w:rPr>
      </w:pPr>
    </w:p>
    <w:p w:rsidR="00A31ED3" w:rsidRPr="00D5545D" w:rsidRDefault="00A31ED3" w:rsidP="004803C3">
      <w:pPr>
        <w:ind w:left="993"/>
        <w:jc w:val="center"/>
        <w:rPr>
          <w:rFonts w:ascii="Arial" w:hAnsi="Arial" w:cs="Arial"/>
          <w:color w:val="000000" w:themeColor="text1"/>
        </w:rPr>
      </w:pPr>
      <w:r w:rsidRPr="00D5545D">
        <w:rPr>
          <w:rFonts w:ascii="Arial" w:hAnsi="Arial" w:cs="Arial"/>
          <w:color w:val="000000" w:themeColor="text1"/>
          <w:lang w:val="es-BO"/>
        </w:rPr>
        <w:t>Precio de Producción  &lt; ó =  Precio de Ventas Internas</w:t>
      </w:r>
    </w:p>
    <w:p w:rsidR="00A31ED3" w:rsidRPr="00D5545D" w:rsidRDefault="00A31ED3" w:rsidP="004803C3">
      <w:pPr>
        <w:ind w:left="993"/>
        <w:jc w:val="both"/>
        <w:rPr>
          <w:rFonts w:ascii="Arial" w:hAnsi="Arial" w:cs="Arial"/>
          <w:b/>
          <w:color w:val="000000" w:themeColor="text1"/>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En caso de que se dé lo siguiente:</w:t>
      </w:r>
    </w:p>
    <w:p w:rsidR="00A31ED3" w:rsidRPr="00D5545D" w:rsidRDefault="00A31ED3" w:rsidP="004803C3">
      <w:pPr>
        <w:ind w:left="993"/>
        <w:jc w:val="both"/>
        <w:rPr>
          <w:rFonts w:ascii="Arial" w:hAnsi="Arial" w:cs="Arial"/>
          <w:color w:val="000000" w:themeColor="text1"/>
          <w:lang w:val="es-BO"/>
        </w:rPr>
      </w:pPr>
    </w:p>
    <w:p w:rsidR="00A31ED3" w:rsidRPr="00D5545D" w:rsidRDefault="00A31ED3" w:rsidP="004803C3">
      <w:pPr>
        <w:ind w:left="2409" w:firstLine="423"/>
        <w:rPr>
          <w:rFonts w:ascii="Arial" w:hAnsi="Arial" w:cs="Arial"/>
          <w:color w:val="000000" w:themeColor="text1"/>
          <w:lang w:val="es-BO"/>
        </w:rPr>
      </w:pPr>
      <w:r w:rsidRPr="00D5545D">
        <w:rPr>
          <w:rFonts w:ascii="Arial" w:hAnsi="Arial" w:cs="Arial"/>
          <w:color w:val="000000" w:themeColor="text1"/>
          <w:lang w:val="es-BO"/>
        </w:rPr>
        <w:t>Precio de Producción  &gt;  Precio de Ventas Internas</w:t>
      </w:r>
    </w:p>
    <w:p w:rsidR="00A31ED3" w:rsidRPr="00D5545D" w:rsidRDefault="00A31ED3" w:rsidP="004803C3">
      <w:pPr>
        <w:ind w:left="993"/>
        <w:jc w:val="both"/>
        <w:rPr>
          <w:rFonts w:ascii="Arial" w:hAnsi="Arial" w:cs="Arial"/>
          <w:color w:val="000000" w:themeColor="text1"/>
          <w:lang w:val="es-BO"/>
        </w:rPr>
      </w:pPr>
    </w:p>
    <w:p w:rsidR="00A31ED3"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Entonces:</w:t>
      </w:r>
    </w:p>
    <w:p w:rsidR="007960D7" w:rsidRPr="00D5545D" w:rsidRDefault="007960D7" w:rsidP="007960D7">
      <w:pPr>
        <w:ind w:left="450"/>
        <w:jc w:val="both"/>
        <w:rPr>
          <w:rFonts w:ascii="Arial" w:hAnsi="Arial" w:cs="Arial"/>
          <w:color w:val="000000" w:themeColor="text1"/>
          <w:lang w:val="es-BO"/>
        </w:rPr>
      </w:pPr>
    </w:p>
    <w:p w:rsidR="00A31ED3" w:rsidRPr="00D5545D" w:rsidRDefault="00A31ED3" w:rsidP="004803C3">
      <w:pPr>
        <w:ind w:left="993"/>
        <w:jc w:val="both"/>
        <w:rPr>
          <w:rFonts w:ascii="Arial" w:hAnsi="Arial" w:cs="Arial"/>
          <w:color w:val="000000" w:themeColor="text1"/>
          <w:lang w:val="es-BO"/>
        </w:rPr>
      </w:pPr>
      <w:r w:rsidRPr="00D5545D">
        <w:rPr>
          <w:rFonts w:ascii="Arial" w:hAnsi="Arial" w:cs="Arial"/>
          <w:color w:val="000000" w:themeColor="text1"/>
          <w:lang w:val="es-BO"/>
        </w:rPr>
        <w:tab/>
      </w:r>
      <w:r w:rsidRPr="00D5545D">
        <w:rPr>
          <w:rFonts w:ascii="Arial" w:hAnsi="Arial" w:cs="Arial"/>
          <w:color w:val="000000" w:themeColor="text1"/>
          <w:lang w:val="es-BO"/>
        </w:rPr>
        <w:tab/>
        <w:t xml:space="preserve">    V Producción = Q Producida X  Precio de Ventas Internas </w:t>
      </w:r>
    </w:p>
    <w:p w:rsidR="00A31ED3" w:rsidRPr="00D5545D" w:rsidRDefault="00A31ED3" w:rsidP="00A31ED3">
      <w:pPr>
        <w:ind w:left="1440" w:hanging="1440"/>
        <w:jc w:val="both"/>
        <w:rPr>
          <w:b/>
          <w:color w:val="000000" w:themeColor="text1"/>
          <w:lang w:val="es-BO"/>
        </w:rPr>
      </w:pPr>
    </w:p>
    <w:p w:rsidR="00A31ED3" w:rsidRPr="00D5545D" w:rsidRDefault="00A31ED3" w:rsidP="00FB7B3E">
      <w:pPr>
        <w:numPr>
          <w:ilvl w:val="0"/>
          <w:numId w:val="37"/>
        </w:numPr>
        <w:ind w:left="426" w:hanging="426"/>
        <w:jc w:val="both"/>
        <w:rPr>
          <w:rFonts w:ascii="Arial" w:hAnsi="Arial" w:cs="Arial"/>
          <w:color w:val="000000" w:themeColor="text1"/>
          <w:lang w:val="es-BO"/>
        </w:rPr>
      </w:pPr>
      <w:r w:rsidRPr="00D5545D">
        <w:rPr>
          <w:rFonts w:ascii="Arial" w:hAnsi="Arial" w:cs="Arial"/>
          <w:b/>
          <w:color w:val="000000" w:themeColor="text1"/>
          <w:lang w:val="es-BO"/>
        </w:rPr>
        <w:t>Base de Datos EAIM 2006-2007:</w:t>
      </w:r>
      <w:r w:rsidRPr="00D5545D">
        <w:rPr>
          <w:rFonts w:ascii="Arial" w:hAnsi="Arial" w:cs="Arial"/>
          <w:color w:val="000000" w:themeColor="text1"/>
          <w:lang w:val="es-BO"/>
        </w:rPr>
        <w:t xml:space="preserve"> En caso de no contar con información en las otras fuentes</w:t>
      </w:r>
    </w:p>
    <w:p w:rsidR="00A31ED3" w:rsidRPr="00D5545D" w:rsidRDefault="00A31ED3" w:rsidP="00A31ED3">
      <w:pPr>
        <w:ind w:left="426"/>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Los pasos siguientes serán utilizados primero con la base de datos del 2007 en caso de no contar con información en esa gestión, entonces se procederá a utilizar la base de datos del 2006.</w:t>
      </w:r>
    </w:p>
    <w:p w:rsidR="00A31ED3" w:rsidRPr="00D5545D" w:rsidRDefault="00A31ED3" w:rsidP="00A31ED3">
      <w:pPr>
        <w:ind w:left="851"/>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D5545D">
        <w:rPr>
          <w:rFonts w:ascii="Arial" w:hAnsi="Arial" w:cs="Arial"/>
          <w:color w:val="000000" w:themeColor="text1"/>
          <w:lang w:val="es-BO"/>
        </w:rPr>
        <w:t xml:space="preserve">Comparar la variable </w:t>
      </w:r>
      <w:r w:rsidRPr="00D5545D">
        <w:rPr>
          <w:rFonts w:ascii="Arial" w:hAnsi="Arial" w:cs="Arial"/>
          <w:b/>
          <w:i/>
          <w:color w:val="000000" w:themeColor="text1"/>
          <w:lang w:val="es-BO"/>
        </w:rPr>
        <w:t>descripción</w:t>
      </w:r>
      <w:r w:rsidRPr="00D5545D">
        <w:rPr>
          <w:rFonts w:ascii="Arial" w:hAnsi="Arial" w:cs="Arial"/>
          <w:color w:val="000000" w:themeColor="text1"/>
          <w:lang w:val="es-BO"/>
        </w:rPr>
        <w:t xml:space="preserve">, al igual que la </w:t>
      </w:r>
      <w:r w:rsidRPr="00D5545D">
        <w:rPr>
          <w:rFonts w:ascii="Arial" w:hAnsi="Arial" w:cs="Arial"/>
          <w:b/>
          <w:i/>
          <w:color w:val="000000" w:themeColor="text1"/>
          <w:lang w:val="es-BO"/>
        </w:rPr>
        <w:t>unidad de medida</w:t>
      </w:r>
      <w:r w:rsidRPr="00D5545D">
        <w:rPr>
          <w:rFonts w:ascii="Arial" w:hAnsi="Arial" w:cs="Arial"/>
          <w:color w:val="000000" w:themeColor="text1"/>
          <w:lang w:val="es-BO"/>
        </w:rPr>
        <w:t xml:space="preserve"> y complementar de ser necesario en el formulario del 2010.</w:t>
      </w:r>
    </w:p>
    <w:p w:rsidR="00A31ED3" w:rsidRPr="00D5545D" w:rsidRDefault="00A31ED3" w:rsidP="00A31ED3">
      <w:pPr>
        <w:ind w:left="851"/>
        <w:jc w:val="both"/>
        <w:rPr>
          <w:rFonts w:ascii="Arial" w:hAnsi="Arial" w:cs="Arial"/>
          <w:color w:val="000000" w:themeColor="text1"/>
          <w:lang w:val="es-BO"/>
        </w:rPr>
      </w:pPr>
    </w:p>
    <w:p w:rsidR="00A31ED3" w:rsidRPr="00D5545D" w:rsidRDefault="00A31ED3" w:rsidP="00696A4C">
      <w:pPr>
        <w:jc w:val="both"/>
        <w:rPr>
          <w:rFonts w:ascii="Arial" w:hAnsi="Arial" w:cs="Arial"/>
          <w:color w:val="000000" w:themeColor="text1"/>
          <w:lang w:val="es-BO"/>
        </w:rPr>
      </w:pPr>
      <w:r w:rsidRPr="00D5545D">
        <w:rPr>
          <w:rFonts w:ascii="Arial" w:hAnsi="Arial" w:cs="Arial"/>
          <w:color w:val="000000" w:themeColor="text1"/>
          <w:lang w:val="es-BO"/>
        </w:rPr>
        <w:t xml:space="preserve">Los </w:t>
      </w:r>
      <w:r w:rsidRPr="007960D7">
        <w:rPr>
          <w:rFonts w:ascii="Arial" w:hAnsi="Arial" w:cs="Arial"/>
          <w:color w:val="000000" w:themeColor="text1"/>
          <w:lang w:val="es-BO"/>
        </w:rPr>
        <w:t>valores</w:t>
      </w:r>
      <w:r w:rsidRPr="00D5545D">
        <w:rPr>
          <w:rFonts w:ascii="Arial" w:hAnsi="Arial" w:cs="Arial"/>
          <w:color w:val="000000" w:themeColor="text1"/>
          <w:lang w:val="es-BO"/>
        </w:rPr>
        <w:t xml:space="preserve"> de </w:t>
      </w:r>
      <w:r w:rsidRPr="00D5545D">
        <w:rPr>
          <w:rFonts w:ascii="Arial" w:hAnsi="Arial" w:cs="Arial"/>
          <w:b/>
          <w:i/>
          <w:color w:val="000000" w:themeColor="text1"/>
          <w:lang w:val="es-BO"/>
        </w:rPr>
        <w:t>existencias iníciales</w:t>
      </w:r>
      <w:r w:rsidRPr="00D5545D">
        <w:rPr>
          <w:rFonts w:ascii="Arial" w:hAnsi="Arial" w:cs="Arial"/>
          <w:color w:val="000000" w:themeColor="text1"/>
          <w:lang w:val="es-BO"/>
        </w:rPr>
        <w:t xml:space="preserve">, </w:t>
      </w:r>
      <w:r w:rsidRPr="00D5545D">
        <w:rPr>
          <w:rFonts w:ascii="Arial" w:hAnsi="Arial" w:cs="Arial"/>
          <w:b/>
          <w:i/>
          <w:color w:val="000000" w:themeColor="text1"/>
          <w:lang w:val="es-BO"/>
        </w:rPr>
        <w:t>existencias finales</w:t>
      </w:r>
      <w:r w:rsidRPr="00D5545D">
        <w:rPr>
          <w:rFonts w:ascii="Arial" w:hAnsi="Arial" w:cs="Arial"/>
          <w:color w:val="000000" w:themeColor="text1"/>
          <w:lang w:val="es-BO"/>
        </w:rPr>
        <w:t xml:space="preserve">, </w:t>
      </w:r>
      <w:r w:rsidRPr="00D5545D">
        <w:rPr>
          <w:rFonts w:ascii="Arial" w:hAnsi="Arial" w:cs="Arial"/>
          <w:b/>
          <w:i/>
          <w:color w:val="000000" w:themeColor="text1"/>
          <w:lang w:val="es-BO"/>
        </w:rPr>
        <w:t>producción</w:t>
      </w:r>
      <w:r w:rsidRPr="00D5545D">
        <w:rPr>
          <w:rFonts w:ascii="Arial" w:hAnsi="Arial" w:cs="Arial"/>
          <w:color w:val="000000" w:themeColor="text1"/>
          <w:lang w:val="es-BO"/>
        </w:rPr>
        <w:t xml:space="preserve"> y </w:t>
      </w:r>
      <w:r w:rsidRPr="00D5545D">
        <w:rPr>
          <w:rFonts w:ascii="Arial" w:hAnsi="Arial" w:cs="Arial"/>
          <w:b/>
          <w:i/>
          <w:color w:val="000000" w:themeColor="text1"/>
          <w:lang w:val="es-BO"/>
        </w:rPr>
        <w:t>ventas</w:t>
      </w:r>
      <w:r w:rsidRPr="00D5545D">
        <w:rPr>
          <w:rFonts w:ascii="Arial" w:hAnsi="Arial" w:cs="Arial"/>
          <w:color w:val="000000" w:themeColor="text1"/>
          <w:lang w:val="es-BO"/>
        </w:rPr>
        <w:t xml:space="preserve"> serán tomadas como base para realizar una distribución proporcional según sea el caso.</w:t>
      </w:r>
    </w:p>
    <w:p w:rsidR="00A31ED3" w:rsidRPr="00D5545D" w:rsidRDefault="00A31ED3" w:rsidP="00A31ED3">
      <w:pPr>
        <w:ind w:left="851"/>
        <w:jc w:val="both"/>
        <w:rPr>
          <w:rFonts w:ascii="Arial" w:hAnsi="Arial" w:cs="Arial"/>
          <w:b/>
          <w:i/>
          <w:color w:val="000000" w:themeColor="text1"/>
          <w:lang w:val="es-BO"/>
        </w:rPr>
      </w:pPr>
    </w:p>
    <w:p w:rsidR="007960D7" w:rsidRDefault="00A31ED3" w:rsidP="00696A4C">
      <w:pPr>
        <w:jc w:val="both"/>
        <w:rPr>
          <w:rFonts w:ascii="Arial" w:hAnsi="Arial" w:cs="Arial"/>
          <w:b/>
          <w:i/>
          <w:color w:val="000000" w:themeColor="text1"/>
          <w:lang w:val="es-BO"/>
        </w:rPr>
      </w:pPr>
      <w:r w:rsidRPr="00FB7B3E">
        <w:rPr>
          <w:rFonts w:ascii="Arial" w:hAnsi="Arial" w:cs="Arial"/>
          <w:b/>
          <w:i/>
          <w:color w:val="000000" w:themeColor="text1"/>
          <w:lang w:val="es-BO"/>
        </w:rPr>
        <w:t>Cálculo</w:t>
      </w:r>
      <w:r w:rsidRPr="00D5545D">
        <w:rPr>
          <w:rFonts w:ascii="Arial" w:hAnsi="Arial" w:cs="Arial"/>
          <w:b/>
          <w:i/>
          <w:color w:val="000000" w:themeColor="text1"/>
          <w:lang w:val="es-BO"/>
        </w:rPr>
        <w:t xml:space="preserve"> de las cantidades</w:t>
      </w:r>
    </w:p>
    <w:p w:rsidR="00A31ED3" w:rsidRPr="00D5545D" w:rsidRDefault="00A31ED3" w:rsidP="007960D7">
      <w:pPr>
        <w:ind w:left="450"/>
        <w:jc w:val="both"/>
        <w:rPr>
          <w:rFonts w:ascii="Arial" w:hAnsi="Arial" w:cs="Arial"/>
          <w:b/>
          <w:i/>
          <w:color w:val="000000" w:themeColor="text1"/>
          <w:lang w:val="es-BO"/>
        </w:rPr>
      </w:pPr>
    </w:p>
    <w:p w:rsidR="00A31ED3" w:rsidRPr="00D5545D" w:rsidRDefault="00A31ED3" w:rsidP="00696A4C">
      <w:pPr>
        <w:jc w:val="both"/>
        <w:rPr>
          <w:rFonts w:ascii="Arial" w:hAnsi="Arial" w:cs="Arial"/>
          <w:i/>
          <w:color w:val="000000" w:themeColor="text1"/>
          <w:lang w:val="es-BO"/>
        </w:rPr>
      </w:pPr>
      <w:r w:rsidRPr="007960D7">
        <w:rPr>
          <w:rFonts w:ascii="Arial" w:hAnsi="Arial" w:cs="Arial"/>
          <w:color w:val="000000" w:themeColor="text1"/>
          <w:lang w:val="es-BO"/>
        </w:rPr>
        <w:t>Para</w:t>
      </w:r>
      <w:r w:rsidRPr="00D5545D">
        <w:rPr>
          <w:rFonts w:ascii="Arial" w:hAnsi="Arial" w:cs="Arial"/>
          <w:i/>
          <w:color w:val="000000" w:themeColor="text1"/>
          <w:lang w:val="es-BO"/>
        </w:rPr>
        <w:t xml:space="preserve"> ello se deben calcular primero los </w:t>
      </w:r>
      <w:r w:rsidRPr="00D5545D">
        <w:rPr>
          <w:rFonts w:ascii="Arial" w:hAnsi="Arial" w:cs="Arial"/>
          <w:b/>
          <w:i/>
          <w:color w:val="000000" w:themeColor="text1"/>
          <w:lang w:val="es-BO"/>
        </w:rPr>
        <w:t>precios</w:t>
      </w:r>
      <w:r w:rsidRPr="00D5545D">
        <w:rPr>
          <w:rFonts w:ascii="Arial" w:hAnsi="Arial" w:cs="Arial"/>
          <w:i/>
          <w:color w:val="000000" w:themeColor="text1"/>
          <w:lang w:val="es-BO"/>
        </w:rPr>
        <w:t xml:space="preserve">, tomando como referencia en primer lugar el precio </w:t>
      </w:r>
      <w:r w:rsidRPr="00696A4C">
        <w:rPr>
          <w:rFonts w:ascii="Arial" w:hAnsi="Arial" w:cs="Arial"/>
          <w:color w:val="000000" w:themeColor="text1"/>
          <w:lang w:val="es-BO"/>
        </w:rPr>
        <w:t>de</w:t>
      </w:r>
      <w:r w:rsidRPr="00D5545D">
        <w:rPr>
          <w:rFonts w:ascii="Arial" w:hAnsi="Arial" w:cs="Arial"/>
          <w:b/>
          <w:i/>
          <w:color w:val="000000" w:themeColor="text1"/>
          <w:lang w:val="es-BO"/>
        </w:rPr>
        <w:t>existencias finales del 2007</w:t>
      </w:r>
      <w:r w:rsidRPr="00D5545D">
        <w:rPr>
          <w:rFonts w:ascii="Arial" w:hAnsi="Arial" w:cs="Arial"/>
          <w:i/>
          <w:color w:val="000000" w:themeColor="text1"/>
          <w:lang w:val="es-BO"/>
        </w:rPr>
        <w:t xml:space="preserve">, en segundo lugar el precio de </w:t>
      </w:r>
      <w:r w:rsidRPr="00D5545D">
        <w:rPr>
          <w:rFonts w:ascii="Arial" w:hAnsi="Arial" w:cs="Arial"/>
          <w:b/>
          <w:i/>
          <w:color w:val="000000" w:themeColor="text1"/>
          <w:lang w:val="es-BO"/>
        </w:rPr>
        <w:t xml:space="preserve">existencias iníciales </w:t>
      </w:r>
      <w:r w:rsidRPr="00D5545D">
        <w:rPr>
          <w:rFonts w:ascii="Arial" w:hAnsi="Arial" w:cs="Arial"/>
          <w:i/>
          <w:color w:val="000000" w:themeColor="text1"/>
          <w:lang w:val="es-BO"/>
        </w:rPr>
        <w:t xml:space="preserve">y en último lugar </w:t>
      </w:r>
      <w:r w:rsidRPr="00D5545D">
        <w:rPr>
          <w:rFonts w:ascii="Arial" w:hAnsi="Arial" w:cs="Arial"/>
          <w:b/>
          <w:i/>
          <w:color w:val="000000" w:themeColor="text1"/>
          <w:lang w:val="es-BO"/>
        </w:rPr>
        <w:t>el precio de Ventas</w:t>
      </w:r>
      <w:r w:rsidRPr="00D5545D">
        <w:rPr>
          <w:rFonts w:ascii="Arial" w:hAnsi="Arial" w:cs="Arial"/>
          <w:i/>
          <w:color w:val="000000" w:themeColor="text1"/>
          <w:lang w:val="es-BO"/>
        </w:rPr>
        <w:t xml:space="preserve">, bajo el supuesto de que el Período Contable de la Empresa sea de </w:t>
      </w:r>
      <w:r w:rsidRPr="00D5545D">
        <w:rPr>
          <w:rFonts w:ascii="Arial" w:hAnsi="Arial" w:cs="Arial"/>
          <w:b/>
          <w:i/>
          <w:color w:val="000000" w:themeColor="text1"/>
          <w:lang w:val="es-BO"/>
        </w:rPr>
        <w:t>Abril a Marzo</w:t>
      </w:r>
      <w:r w:rsidRPr="00D5545D">
        <w:rPr>
          <w:rFonts w:ascii="Arial" w:hAnsi="Arial" w:cs="Arial"/>
          <w:i/>
          <w:color w:val="000000" w:themeColor="text1"/>
          <w:lang w:val="es-BO"/>
        </w:rPr>
        <w:t>:</w:t>
      </w:r>
    </w:p>
    <w:p w:rsidR="00D93A77" w:rsidRPr="00D5545D" w:rsidRDefault="00D93A77" w:rsidP="00A31ED3">
      <w:pPr>
        <w:ind w:left="851"/>
        <w:jc w:val="both"/>
        <w:rPr>
          <w:rFonts w:ascii="Arial" w:hAnsi="Arial" w:cs="Arial"/>
          <w:i/>
          <w:color w:val="000000" w:themeColor="text1"/>
          <w:lang w:val="es-BO"/>
        </w:rPr>
      </w:pPr>
    </w:p>
    <w:p w:rsidR="00A31ED3" w:rsidRPr="00A76B53" w:rsidRDefault="00A31ED3" w:rsidP="00696A4C">
      <w:pPr>
        <w:jc w:val="both"/>
        <w:rPr>
          <w:rFonts w:ascii="Arial" w:hAnsi="Arial" w:cs="Arial"/>
          <w:i/>
          <w:color w:val="000000" w:themeColor="text1"/>
          <w:lang w:val="es-BO"/>
        </w:rPr>
      </w:pPr>
      <w:r w:rsidRPr="00A76B53">
        <w:rPr>
          <w:rFonts w:ascii="Arial" w:hAnsi="Arial" w:cs="Arial"/>
          <w:i/>
          <w:color w:val="000000" w:themeColor="text1"/>
          <w:lang w:val="es-BO"/>
        </w:rPr>
        <w:t xml:space="preserve">En </w:t>
      </w:r>
      <w:r w:rsidRPr="00696A4C">
        <w:rPr>
          <w:rFonts w:ascii="Arial" w:hAnsi="Arial" w:cs="Arial"/>
          <w:color w:val="000000" w:themeColor="text1"/>
          <w:lang w:val="es-BO"/>
        </w:rPr>
        <w:t>caso</w:t>
      </w:r>
      <w:r w:rsidRPr="00A76B53">
        <w:rPr>
          <w:rFonts w:ascii="Arial" w:hAnsi="Arial" w:cs="Arial"/>
          <w:i/>
          <w:color w:val="000000" w:themeColor="text1"/>
          <w:lang w:val="es-BO"/>
        </w:rPr>
        <w:t xml:space="preserve"> de que el precio de referencia sea el de </w:t>
      </w:r>
      <w:r w:rsidRPr="00A76B53">
        <w:rPr>
          <w:rFonts w:ascii="Arial" w:hAnsi="Arial" w:cs="Arial"/>
          <w:b/>
          <w:i/>
          <w:color w:val="000000" w:themeColor="text1"/>
          <w:lang w:val="es-BO"/>
        </w:rPr>
        <w:t>Existencias Finales 2007</w:t>
      </w:r>
      <w:r w:rsidRPr="00A76B53">
        <w:rPr>
          <w:rFonts w:ascii="Arial" w:hAnsi="Arial" w:cs="Arial"/>
          <w:i/>
          <w:color w:val="000000" w:themeColor="text1"/>
          <w:lang w:val="es-BO"/>
        </w:rPr>
        <w:t>:</w:t>
      </w:r>
    </w:p>
    <w:p w:rsidR="00A31ED3" w:rsidRPr="00A76B53" w:rsidRDefault="00A31ED3" w:rsidP="00A31ED3">
      <w:pPr>
        <w:ind w:left="1440" w:hanging="24"/>
        <w:jc w:val="both"/>
        <w:rPr>
          <w:rFonts w:ascii="Arial" w:hAnsi="Arial" w:cs="Arial"/>
          <w:i/>
          <w:color w:val="000000" w:themeColor="text1"/>
          <w:lang w:val="es-BO"/>
        </w:rPr>
      </w:pPr>
    </w:p>
    <w:p w:rsidR="00A31ED3" w:rsidRPr="00A76B53" w:rsidRDefault="00A31ED3" w:rsidP="00696A4C">
      <w:pPr>
        <w:numPr>
          <w:ilvl w:val="0"/>
          <w:numId w:val="35"/>
        </w:numPr>
        <w:tabs>
          <w:tab w:val="clear" w:pos="1776"/>
        </w:tabs>
        <w:ind w:left="630"/>
        <w:jc w:val="both"/>
        <w:rPr>
          <w:rFonts w:ascii="Arial" w:hAnsi="Arial" w:cs="Arial"/>
          <w:color w:val="000000" w:themeColor="text1"/>
          <w:lang w:val="es-BO"/>
        </w:rPr>
      </w:pPr>
      <w:r w:rsidRPr="00A76B53">
        <w:rPr>
          <w:rFonts w:ascii="Arial" w:hAnsi="Arial" w:cs="Arial"/>
          <w:color w:val="000000" w:themeColor="text1"/>
          <w:lang w:val="es-BO"/>
        </w:rPr>
        <w:t xml:space="preserve">Para el </w:t>
      </w:r>
      <w:r w:rsidRPr="00A76B53">
        <w:rPr>
          <w:rFonts w:ascii="Arial" w:hAnsi="Arial" w:cs="Arial"/>
          <w:b/>
          <w:i/>
          <w:color w:val="000000" w:themeColor="text1"/>
          <w:lang w:val="es-BO"/>
        </w:rPr>
        <w:t xml:space="preserve">Precio </w:t>
      </w:r>
      <w:r w:rsidRPr="00A76B53">
        <w:rPr>
          <w:rFonts w:ascii="Arial" w:hAnsi="Arial" w:cs="Arial"/>
          <w:i/>
          <w:color w:val="000000" w:themeColor="text1"/>
          <w:lang w:val="es-BO"/>
        </w:rPr>
        <w:t>de</w:t>
      </w:r>
      <w:r w:rsidRPr="00A76B53">
        <w:rPr>
          <w:rFonts w:ascii="Arial" w:hAnsi="Arial" w:cs="Arial"/>
          <w:b/>
          <w:i/>
          <w:color w:val="000000" w:themeColor="text1"/>
          <w:lang w:val="es-BO"/>
        </w:rPr>
        <w:t xml:space="preserve"> Existencias Iníciales</w:t>
      </w:r>
      <w:r w:rsidRPr="00A76B53">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A76B53" w:rsidRDefault="00A31ED3" w:rsidP="00A31ED3">
      <w:pPr>
        <w:ind w:left="1776"/>
        <w:jc w:val="both"/>
        <w:rPr>
          <w:rFonts w:ascii="Arial" w:hAnsi="Arial" w:cs="Arial"/>
          <w:color w:val="000000" w:themeColor="text1"/>
          <w:lang w:val="es-BO"/>
        </w:rPr>
      </w:pPr>
    </w:p>
    <w:p w:rsidR="00A31ED3" w:rsidRPr="00A76B53" w:rsidRDefault="00A31ED3" w:rsidP="00A31ED3">
      <w:pPr>
        <w:ind w:left="5664"/>
        <w:jc w:val="both"/>
        <w:rPr>
          <w:rFonts w:ascii="Arial" w:hAnsi="Arial" w:cs="Arial"/>
          <w:color w:val="000000" w:themeColor="text1"/>
          <w:lang w:val="es-BO"/>
        </w:rPr>
      </w:pPr>
      <w:r w:rsidRPr="00A76B53">
        <w:rPr>
          <w:rFonts w:ascii="Arial" w:hAnsi="Arial" w:cs="Arial"/>
          <w:color w:val="000000" w:themeColor="text1"/>
          <w:lang w:val="es-BO"/>
        </w:rPr>
        <w:t xml:space="preserve">      IG IPPIM abril </w:t>
      </w:r>
      <w:r w:rsidRPr="00A76B53">
        <w:rPr>
          <w:rFonts w:ascii="Arial" w:hAnsi="Arial" w:cs="Arial"/>
          <w:color w:val="000000" w:themeColor="text1"/>
          <w:vertAlign w:val="subscript"/>
          <w:lang w:val="es-BO"/>
        </w:rPr>
        <w:t>2010</w:t>
      </w:r>
    </w:p>
    <w:p w:rsidR="00A31ED3" w:rsidRPr="00A76B53" w:rsidRDefault="00A31ED3" w:rsidP="00A31ED3">
      <w:pPr>
        <w:ind w:left="2124" w:firstLine="708"/>
        <w:jc w:val="both"/>
        <w:rPr>
          <w:rFonts w:ascii="Arial" w:hAnsi="Arial" w:cs="Arial"/>
          <w:color w:val="000000" w:themeColor="text1"/>
          <w:lang w:val="es-BO"/>
        </w:rPr>
      </w:pPr>
      <w:r w:rsidRPr="00A76B53">
        <w:rPr>
          <w:rFonts w:ascii="Arial" w:hAnsi="Arial" w:cs="Arial"/>
          <w:color w:val="000000" w:themeColor="text1"/>
          <w:lang w:val="es-BO"/>
        </w:rPr>
        <w:t xml:space="preserve">Pr. Ini. </w:t>
      </w:r>
      <w:r w:rsidRPr="00A76B53">
        <w:rPr>
          <w:rFonts w:ascii="Arial" w:hAnsi="Arial" w:cs="Arial"/>
          <w:color w:val="000000" w:themeColor="text1"/>
          <w:vertAlign w:val="subscript"/>
          <w:lang w:val="es-BO"/>
        </w:rPr>
        <w:t>2010</w:t>
      </w:r>
      <w:r w:rsidRPr="00A76B53">
        <w:rPr>
          <w:rFonts w:ascii="Arial" w:hAnsi="Arial" w:cs="Arial"/>
          <w:color w:val="000000" w:themeColor="text1"/>
          <w:lang w:val="es-BO"/>
        </w:rPr>
        <w:t xml:space="preserve">   =   Pr. Fin </w:t>
      </w:r>
      <w:r w:rsidRPr="00A76B53">
        <w:rPr>
          <w:rFonts w:ascii="Arial" w:hAnsi="Arial" w:cs="Arial"/>
          <w:color w:val="000000" w:themeColor="text1"/>
          <w:vertAlign w:val="subscript"/>
          <w:lang w:val="es-BO"/>
        </w:rPr>
        <w:t>2007</w:t>
      </w:r>
      <w:r w:rsidRPr="00A76B53">
        <w:rPr>
          <w:rFonts w:ascii="Arial" w:hAnsi="Arial" w:cs="Arial"/>
          <w:color w:val="000000" w:themeColor="text1"/>
          <w:lang w:val="es-BO"/>
        </w:rPr>
        <w:t xml:space="preserve">      X    --</w:t>
      </w:r>
      <w:r w:rsidR="003603FA">
        <w:rPr>
          <w:rFonts w:ascii="Arial" w:hAnsi="Arial" w:cs="Arial"/>
          <w:color w:val="000000" w:themeColor="text1"/>
          <w:lang w:val="es-BO"/>
        </w:rPr>
        <w:t>---</w:t>
      </w:r>
      <w:r w:rsidRPr="00A76B53">
        <w:rPr>
          <w:rFonts w:ascii="Arial" w:hAnsi="Arial" w:cs="Arial"/>
          <w:color w:val="000000" w:themeColor="text1"/>
          <w:lang w:val="es-BO"/>
        </w:rPr>
        <w:t>-------------------------</w:t>
      </w:r>
    </w:p>
    <w:p w:rsidR="00A31ED3" w:rsidRPr="00A76B53" w:rsidRDefault="00A31ED3" w:rsidP="00A31ED3">
      <w:pPr>
        <w:ind w:left="4956" w:firstLine="708"/>
        <w:jc w:val="both"/>
        <w:rPr>
          <w:rFonts w:ascii="Arial" w:hAnsi="Arial" w:cs="Arial"/>
          <w:color w:val="000000" w:themeColor="text1"/>
          <w:lang w:val="es-BO"/>
        </w:rPr>
      </w:pPr>
      <w:r w:rsidRPr="00A76B53">
        <w:rPr>
          <w:rFonts w:ascii="Arial" w:hAnsi="Arial" w:cs="Arial"/>
          <w:color w:val="000000" w:themeColor="text1"/>
          <w:lang w:val="es-BO"/>
        </w:rPr>
        <w:t xml:space="preserve">     IG IPPIM marzo </w:t>
      </w:r>
      <w:r w:rsidRPr="00A76B53">
        <w:rPr>
          <w:rFonts w:ascii="Arial" w:hAnsi="Arial" w:cs="Arial"/>
          <w:color w:val="000000" w:themeColor="text1"/>
          <w:vertAlign w:val="subscript"/>
          <w:lang w:val="es-BO"/>
        </w:rPr>
        <w:t>2008</w:t>
      </w:r>
    </w:p>
    <w:p w:rsidR="00A31ED3" w:rsidRPr="00A76B53" w:rsidRDefault="00A31ED3" w:rsidP="00A31ED3">
      <w:pPr>
        <w:jc w:val="both"/>
        <w:rPr>
          <w:rFonts w:ascii="Arial" w:hAnsi="Arial" w:cs="Arial"/>
          <w:color w:val="000000" w:themeColor="text1"/>
          <w:lang w:val="es-BO"/>
        </w:rPr>
      </w:pPr>
    </w:p>
    <w:p w:rsidR="00A31ED3" w:rsidRPr="00A76B53" w:rsidRDefault="00A31ED3" w:rsidP="00696A4C">
      <w:pPr>
        <w:numPr>
          <w:ilvl w:val="0"/>
          <w:numId w:val="35"/>
        </w:numPr>
        <w:tabs>
          <w:tab w:val="clear" w:pos="1776"/>
        </w:tabs>
        <w:ind w:left="630"/>
        <w:jc w:val="both"/>
        <w:rPr>
          <w:rFonts w:ascii="Arial" w:hAnsi="Arial" w:cs="Arial"/>
          <w:color w:val="000000" w:themeColor="text1"/>
          <w:lang w:val="es-BO"/>
        </w:rPr>
      </w:pPr>
      <w:r w:rsidRPr="00A76B53">
        <w:rPr>
          <w:rFonts w:ascii="Arial" w:hAnsi="Arial" w:cs="Arial"/>
          <w:color w:val="000000" w:themeColor="text1"/>
          <w:lang w:val="es-BO"/>
        </w:rPr>
        <w:t xml:space="preserve">Para el </w:t>
      </w:r>
      <w:r w:rsidRPr="00A76B53">
        <w:rPr>
          <w:rFonts w:ascii="Arial" w:hAnsi="Arial" w:cs="Arial"/>
          <w:b/>
          <w:i/>
          <w:color w:val="000000" w:themeColor="text1"/>
          <w:lang w:val="es-BO"/>
        </w:rPr>
        <w:t xml:space="preserve">Precio </w:t>
      </w:r>
      <w:r w:rsidRPr="00A76B53">
        <w:rPr>
          <w:rFonts w:ascii="Arial" w:hAnsi="Arial" w:cs="Arial"/>
          <w:i/>
          <w:color w:val="000000" w:themeColor="text1"/>
          <w:lang w:val="es-BO"/>
        </w:rPr>
        <w:t>de</w:t>
      </w:r>
      <w:r w:rsidRPr="00A76B53">
        <w:rPr>
          <w:rFonts w:ascii="Arial" w:hAnsi="Arial" w:cs="Arial"/>
          <w:b/>
          <w:i/>
          <w:color w:val="000000" w:themeColor="text1"/>
          <w:lang w:val="es-BO"/>
        </w:rPr>
        <w:t xml:space="preserve"> Existencias Finales</w:t>
      </w:r>
      <w:r w:rsidRPr="00A76B53">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A76B53" w:rsidRDefault="00A31ED3" w:rsidP="00A31ED3">
      <w:pPr>
        <w:ind w:left="1416"/>
        <w:jc w:val="both"/>
        <w:rPr>
          <w:rFonts w:ascii="Arial" w:hAnsi="Arial" w:cs="Arial"/>
          <w:color w:val="000000" w:themeColor="text1"/>
          <w:lang w:val="es-BO"/>
        </w:rPr>
      </w:pPr>
    </w:p>
    <w:p w:rsidR="00A31ED3" w:rsidRPr="00A76B53" w:rsidRDefault="00A31ED3" w:rsidP="00A31ED3">
      <w:pPr>
        <w:ind w:left="4956" w:firstLine="708"/>
        <w:jc w:val="both"/>
        <w:rPr>
          <w:rFonts w:ascii="Arial" w:hAnsi="Arial" w:cs="Arial"/>
          <w:color w:val="000000" w:themeColor="text1"/>
          <w:lang w:val="es-BO"/>
        </w:rPr>
      </w:pPr>
      <w:r w:rsidRPr="00A76B53">
        <w:rPr>
          <w:rFonts w:ascii="Arial" w:hAnsi="Arial" w:cs="Arial"/>
          <w:color w:val="000000" w:themeColor="text1"/>
          <w:lang w:val="es-BO"/>
        </w:rPr>
        <w:t xml:space="preserve">     IG IPPIM marzo </w:t>
      </w:r>
      <w:r w:rsidRPr="00A76B53">
        <w:rPr>
          <w:rFonts w:ascii="Arial" w:hAnsi="Arial" w:cs="Arial"/>
          <w:color w:val="000000" w:themeColor="text1"/>
          <w:vertAlign w:val="subscript"/>
          <w:lang w:val="es-BO"/>
        </w:rPr>
        <w:t>2011</w:t>
      </w:r>
    </w:p>
    <w:p w:rsidR="00A31ED3" w:rsidRPr="00A76B53" w:rsidRDefault="00A31ED3" w:rsidP="00A31ED3">
      <w:pPr>
        <w:ind w:left="2124" w:firstLine="708"/>
        <w:jc w:val="both"/>
        <w:rPr>
          <w:rFonts w:ascii="Arial" w:hAnsi="Arial" w:cs="Arial"/>
          <w:color w:val="000000" w:themeColor="text1"/>
          <w:lang w:val="es-BO"/>
        </w:rPr>
      </w:pPr>
      <w:r w:rsidRPr="00A76B53">
        <w:rPr>
          <w:rFonts w:ascii="Arial" w:hAnsi="Arial" w:cs="Arial"/>
          <w:color w:val="000000" w:themeColor="text1"/>
          <w:lang w:val="es-BO"/>
        </w:rPr>
        <w:t xml:space="preserve">Pr. Fin. </w:t>
      </w:r>
      <w:r w:rsidRPr="00A76B53">
        <w:rPr>
          <w:rFonts w:ascii="Arial" w:hAnsi="Arial" w:cs="Arial"/>
          <w:color w:val="000000" w:themeColor="text1"/>
          <w:vertAlign w:val="subscript"/>
          <w:lang w:val="es-BO"/>
        </w:rPr>
        <w:t>2010</w:t>
      </w:r>
      <w:r w:rsidRPr="00A76B53">
        <w:rPr>
          <w:rFonts w:ascii="Arial" w:hAnsi="Arial" w:cs="Arial"/>
          <w:color w:val="000000" w:themeColor="text1"/>
          <w:lang w:val="es-BO"/>
        </w:rPr>
        <w:t xml:space="preserve">   =   Pr. Fin </w:t>
      </w:r>
      <w:r w:rsidRPr="00A76B53">
        <w:rPr>
          <w:rFonts w:ascii="Arial" w:hAnsi="Arial" w:cs="Arial"/>
          <w:color w:val="000000" w:themeColor="text1"/>
          <w:vertAlign w:val="subscript"/>
          <w:lang w:val="es-BO"/>
        </w:rPr>
        <w:t>2007</w:t>
      </w:r>
      <w:r w:rsidR="00FF4BB3">
        <w:rPr>
          <w:rFonts w:ascii="Arial" w:hAnsi="Arial" w:cs="Arial"/>
          <w:color w:val="000000" w:themeColor="text1"/>
          <w:lang w:val="es-BO"/>
        </w:rPr>
        <w:t xml:space="preserve">      X   -</w:t>
      </w:r>
      <w:r w:rsidRPr="00A76B53">
        <w:rPr>
          <w:rFonts w:ascii="Arial" w:hAnsi="Arial" w:cs="Arial"/>
          <w:color w:val="000000" w:themeColor="text1"/>
          <w:lang w:val="es-BO"/>
        </w:rPr>
        <w:t>------</w:t>
      </w:r>
      <w:r w:rsidR="003603FA">
        <w:rPr>
          <w:rFonts w:ascii="Arial" w:hAnsi="Arial" w:cs="Arial"/>
          <w:color w:val="000000" w:themeColor="text1"/>
          <w:lang w:val="es-BO"/>
        </w:rPr>
        <w:t>--</w:t>
      </w:r>
      <w:r w:rsidRPr="00A76B53">
        <w:rPr>
          <w:rFonts w:ascii="Arial" w:hAnsi="Arial" w:cs="Arial"/>
          <w:color w:val="000000" w:themeColor="text1"/>
          <w:lang w:val="es-BO"/>
        </w:rPr>
        <w:t>----------------------</w:t>
      </w:r>
    </w:p>
    <w:p w:rsidR="00A31ED3" w:rsidRPr="00A76B53" w:rsidRDefault="00A31ED3" w:rsidP="00A31ED3">
      <w:pPr>
        <w:ind w:left="5664"/>
        <w:jc w:val="both"/>
        <w:rPr>
          <w:rFonts w:ascii="Arial" w:hAnsi="Arial" w:cs="Arial"/>
          <w:color w:val="000000" w:themeColor="text1"/>
          <w:lang w:val="es-BO"/>
        </w:rPr>
      </w:pPr>
      <w:r w:rsidRPr="00A76B53">
        <w:rPr>
          <w:rFonts w:ascii="Arial" w:hAnsi="Arial" w:cs="Arial"/>
          <w:color w:val="000000" w:themeColor="text1"/>
          <w:lang w:val="es-BO"/>
        </w:rPr>
        <w:t xml:space="preserve">     IG IPPIM marzo </w:t>
      </w:r>
      <w:r w:rsidRPr="00A76B53">
        <w:rPr>
          <w:rFonts w:ascii="Arial" w:hAnsi="Arial" w:cs="Arial"/>
          <w:color w:val="000000" w:themeColor="text1"/>
          <w:vertAlign w:val="subscript"/>
          <w:lang w:val="es-BO"/>
        </w:rPr>
        <w:t>2008</w:t>
      </w:r>
    </w:p>
    <w:p w:rsidR="00A31ED3" w:rsidRPr="00A76B53" w:rsidRDefault="00A31ED3" w:rsidP="00A31ED3">
      <w:pPr>
        <w:ind w:left="1416"/>
        <w:jc w:val="both"/>
        <w:rPr>
          <w:rFonts w:ascii="Arial" w:hAnsi="Arial" w:cs="Arial"/>
          <w:color w:val="000000" w:themeColor="text1"/>
          <w:lang w:val="es-BO"/>
        </w:rPr>
      </w:pPr>
    </w:p>
    <w:p w:rsidR="00A31ED3" w:rsidRPr="00A76B53" w:rsidRDefault="00A31ED3" w:rsidP="00696A4C">
      <w:pPr>
        <w:numPr>
          <w:ilvl w:val="0"/>
          <w:numId w:val="35"/>
        </w:numPr>
        <w:tabs>
          <w:tab w:val="clear" w:pos="1776"/>
        </w:tabs>
        <w:ind w:left="630"/>
        <w:jc w:val="both"/>
        <w:rPr>
          <w:rFonts w:ascii="Arial" w:hAnsi="Arial" w:cs="Arial"/>
          <w:color w:val="000000" w:themeColor="text1"/>
          <w:lang w:val="es-BO"/>
        </w:rPr>
      </w:pPr>
      <w:r w:rsidRPr="00A76B53">
        <w:rPr>
          <w:rFonts w:ascii="Arial" w:hAnsi="Arial" w:cs="Arial"/>
          <w:color w:val="000000" w:themeColor="text1"/>
          <w:lang w:val="es-BO"/>
        </w:rPr>
        <w:t xml:space="preserve">Para el </w:t>
      </w:r>
      <w:r w:rsidRPr="00A76B53">
        <w:rPr>
          <w:rFonts w:ascii="Arial" w:hAnsi="Arial" w:cs="Arial"/>
          <w:b/>
          <w:i/>
          <w:color w:val="000000" w:themeColor="text1"/>
          <w:lang w:val="es-BO"/>
        </w:rPr>
        <w:t xml:space="preserve">Precio </w:t>
      </w:r>
      <w:r w:rsidRPr="00A76B53">
        <w:rPr>
          <w:rFonts w:ascii="Arial" w:hAnsi="Arial" w:cs="Arial"/>
          <w:i/>
          <w:color w:val="000000" w:themeColor="text1"/>
          <w:lang w:val="es-BO"/>
        </w:rPr>
        <w:t>de</w:t>
      </w:r>
      <w:r w:rsidRPr="00A76B53">
        <w:rPr>
          <w:rFonts w:ascii="Arial" w:hAnsi="Arial" w:cs="Arial"/>
          <w:b/>
          <w:i/>
          <w:color w:val="000000" w:themeColor="text1"/>
          <w:lang w:val="es-BO"/>
        </w:rPr>
        <w:t xml:space="preserve"> Ventas</w:t>
      </w:r>
      <w:r w:rsidRPr="00A76B53">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A76B53" w:rsidRDefault="00A31ED3" w:rsidP="00A31ED3">
      <w:pPr>
        <w:ind w:left="1416"/>
        <w:jc w:val="both"/>
        <w:rPr>
          <w:rFonts w:ascii="Arial" w:hAnsi="Arial" w:cs="Arial"/>
          <w:color w:val="000000" w:themeColor="text1"/>
          <w:lang w:val="es-BO"/>
        </w:rPr>
      </w:pPr>
    </w:p>
    <w:p w:rsidR="00A31ED3" w:rsidRPr="00A76B53" w:rsidRDefault="00A31ED3" w:rsidP="00A31ED3">
      <w:pPr>
        <w:ind w:left="2124" w:firstLine="708"/>
        <w:jc w:val="both"/>
        <w:rPr>
          <w:rFonts w:ascii="Arial" w:hAnsi="Arial" w:cs="Arial"/>
          <w:color w:val="000000" w:themeColor="text1"/>
          <w:lang w:val="es-BO"/>
        </w:rPr>
      </w:pPr>
      <w:r w:rsidRPr="00A76B53">
        <w:rPr>
          <w:rFonts w:ascii="Arial" w:hAnsi="Arial" w:cs="Arial"/>
          <w:color w:val="000000" w:themeColor="text1"/>
          <w:lang w:val="es-BO"/>
        </w:rPr>
        <w:t xml:space="preserve">Pr. Ventas </w:t>
      </w:r>
      <w:r w:rsidRPr="00A76B53">
        <w:rPr>
          <w:rFonts w:ascii="Arial" w:hAnsi="Arial" w:cs="Arial"/>
          <w:color w:val="000000" w:themeColor="text1"/>
          <w:vertAlign w:val="subscript"/>
          <w:lang w:val="es-BO"/>
        </w:rPr>
        <w:t>2010</w:t>
      </w:r>
      <w:r w:rsidRPr="00A76B53">
        <w:rPr>
          <w:rFonts w:ascii="Arial" w:hAnsi="Arial" w:cs="Arial"/>
          <w:color w:val="000000" w:themeColor="text1"/>
          <w:lang w:val="es-BO"/>
        </w:rPr>
        <w:t xml:space="preserve">   =   Prom. Pr. Ex. (Inic. y Fin.)</w:t>
      </w:r>
    </w:p>
    <w:p w:rsidR="00A31ED3" w:rsidRPr="00A76B53" w:rsidRDefault="00A31ED3" w:rsidP="00A31ED3">
      <w:pPr>
        <w:ind w:left="1440" w:hanging="24"/>
        <w:jc w:val="both"/>
        <w:rPr>
          <w:rFonts w:ascii="Arial" w:hAnsi="Arial" w:cs="Arial"/>
          <w:color w:val="000000" w:themeColor="text1"/>
          <w:lang w:val="es-BO"/>
        </w:rPr>
      </w:pPr>
    </w:p>
    <w:p w:rsidR="00A31ED3" w:rsidRPr="00A76B53" w:rsidRDefault="00A31ED3" w:rsidP="00A31ED3">
      <w:pPr>
        <w:ind w:left="709"/>
        <w:jc w:val="both"/>
        <w:rPr>
          <w:rFonts w:ascii="Arial" w:hAnsi="Arial" w:cs="Arial"/>
          <w:i/>
          <w:color w:val="000000" w:themeColor="text1"/>
          <w:lang w:val="es-BO"/>
        </w:rPr>
      </w:pPr>
      <w:r w:rsidRPr="00A76B53">
        <w:rPr>
          <w:rFonts w:ascii="Arial" w:hAnsi="Arial" w:cs="Arial"/>
          <w:i/>
          <w:color w:val="000000" w:themeColor="text1"/>
          <w:lang w:val="es-BO"/>
        </w:rPr>
        <w:t xml:space="preserve">En caso de no existir el precio de Existencias Finales, entonces la referencia será el de </w:t>
      </w:r>
      <w:r w:rsidRPr="00A76B53">
        <w:rPr>
          <w:rFonts w:ascii="Arial" w:hAnsi="Arial" w:cs="Arial"/>
          <w:b/>
          <w:i/>
          <w:color w:val="000000" w:themeColor="text1"/>
          <w:lang w:val="es-BO"/>
        </w:rPr>
        <w:t>Existencias Iniciales 2004</w:t>
      </w:r>
      <w:r w:rsidRPr="00A76B53">
        <w:rPr>
          <w:rFonts w:ascii="Arial" w:hAnsi="Arial" w:cs="Arial"/>
          <w:i/>
          <w:color w:val="000000" w:themeColor="text1"/>
          <w:lang w:val="es-BO"/>
        </w:rPr>
        <w:t>:</w:t>
      </w:r>
    </w:p>
    <w:p w:rsidR="00A31ED3" w:rsidRPr="00A76B53" w:rsidRDefault="00A31ED3" w:rsidP="00696A4C">
      <w:pPr>
        <w:numPr>
          <w:ilvl w:val="0"/>
          <w:numId w:val="35"/>
        </w:numPr>
        <w:tabs>
          <w:tab w:val="clear" w:pos="1776"/>
        </w:tabs>
        <w:ind w:left="630"/>
        <w:jc w:val="both"/>
        <w:rPr>
          <w:rFonts w:ascii="Arial" w:hAnsi="Arial" w:cs="Arial"/>
          <w:color w:val="000000" w:themeColor="text1"/>
          <w:lang w:val="es-BO"/>
        </w:rPr>
      </w:pPr>
      <w:r w:rsidRPr="00A76B53">
        <w:rPr>
          <w:rFonts w:ascii="Arial" w:hAnsi="Arial" w:cs="Arial"/>
          <w:color w:val="000000" w:themeColor="text1"/>
          <w:lang w:val="es-BO"/>
        </w:rPr>
        <w:lastRenderedPageBreak/>
        <w:t xml:space="preserve">Para el </w:t>
      </w:r>
      <w:r w:rsidRPr="00A76B53">
        <w:rPr>
          <w:rFonts w:ascii="Arial" w:hAnsi="Arial" w:cs="Arial"/>
          <w:b/>
          <w:i/>
          <w:color w:val="000000" w:themeColor="text1"/>
          <w:lang w:val="es-BO"/>
        </w:rPr>
        <w:t xml:space="preserve">Precio </w:t>
      </w:r>
      <w:r w:rsidRPr="00A76B53">
        <w:rPr>
          <w:rFonts w:ascii="Arial" w:hAnsi="Arial" w:cs="Arial"/>
          <w:i/>
          <w:color w:val="000000" w:themeColor="text1"/>
          <w:lang w:val="es-BO"/>
        </w:rPr>
        <w:t>de</w:t>
      </w:r>
      <w:r w:rsidRPr="00A76B53">
        <w:rPr>
          <w:rFonts w:ascii="Arial" w:hAnsi="Arial" w:cs="Arial"/>
          <w:b/>
          <w:i/>
          <w:color w:val="000000" w:themeColor="text1"/>
          <w:lang w:val="es-BO"/>
        </w:rPr>
        <w:t xml:space="preserve"> Existencias Iníciales</w:t>
      </w:r>
      <w:r w:rsidRPr="00A76B53">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A76B53" w:rsidRDefault="00A31ED3" w:rsidP="00A31ED3">
      <w:pPr>
        <w:ind w:left="1776"/>
        <w:jc w:val="both"/>
        <w:rPr>
          <w:rFonts w:ascii="Arial" w:hAnsi="Arial" w:cs="Arial"/>
          <w:color w:val="000000" w:themeColor="text1"/>
          <w:lang w:val="es-BO"/>
        </w:rPr>
      </w:pPr>
    </w:p>
    <w:p w:rsidR="00A31ED3" w:rsidRPr="00A76B53" w:rsidRDefault="00A31ED3" w:rsidP="00A31ED3">
      <w:pPr>
        <w:ind w:left="5664"/>
        <w:jc w:val="both"/>
        <w:rPr>
          <w:rFonts w:ascii="Arial" w:hAnsi="Arial" w:cs="Arial"/>
          <w:color w:val="000000" w:themeColor="text1"/>
          <w:lang w:val="es-BO"/>
        </w:rPr>
      </w:pPr>
      <w:r w:rsidRPr="00A76B53">
        <w:rPr>
          <w:rFonts w:ascii="Arial" w:hAnsi="Arial" w:cs="Arial"/>
          <w:color w:val="000000" w:themeColor="text1"/>
          <w:lang w:val="es-BO"/>
        </w:rPr>
        <w:t xml:space="preserve">      IG IPPIM abril </w:t>
      </w:r>
      <w:r w:rsidRPr="00A76B53">
        <w:rPr>
          <w:rFonts w:ascii="Arial" w:hAnsi="Arial" w:cs="Arial"/>
          <w:color w:val="000000" w:themeColor="text1"/>
          <w:vertAlign w:val="subscript"/>
          <w:lang w:val="es-BO"/>
        </w:rPr>
        <w:t>2010</w:t>
      </w:r>
    </w:p>
    <w:p w:rsidR="00A31ED3" w:rsidRPr="00A76B53" w:rsidRDefault="00A31ED3" w:rsidP="00A31ED3">
      <w:pPr>
        <w:ind w:left="2124" w:firstLine="708"/>
        <w:jc w:val="both"/>
        <w:rPr>
          <w:rFonts w:ascii="Arial" w:hAnsi="Arial" w:cs="Arial"/>
          <w:color w:val="000000" w:themeColor="text1"/>
          <w:lang w:val="es-BO"/>
        </w:rPr>
      </w:pPr>
      <w:r w:rsidRPr="00A76B53">
        <w:rPr>
          <w:rFonts w:ascii="Arial" w:hAnsi="Arial" w:cs="Arial"/>
          <w:color w:val="000000" w:themeColor="text1"/>
          <w:lang w:val="es-BO"/>
        </w:rPr>
        <w:t xml:space="preserve">Pr. Ini. </w:t>
      </w:r>
      <w:r w:rsidRPr="00A76B53">
        <w:rPr>
          <w:rFonts w:ascii="Arial" w:hAnsi="Arial" w:cs="Arial"/>
          <w:color w:val="000000" w:themeColor="text1"/>
          <w:vertAlign w:val="subscript"/>
          <w:lang w:val="es-BO"/>
        </w:rPr>
        <w:t>2010</w:t>
      </w:r>
      <w:r w:rsidRPr="00A76B53">
        <w:rPr>
          <w:rFonts w:ascii="Arial" w:hAnsi="Arial" w:cs="Arial"/>
          <w:color w:val="000000" w:themeColor="text1"/>
          <w:lang w:val="es-BO"/>
        </w:rPr>
        <w:t xml:space="preserve">   =   Pr. Ini. </w:t>
      </w:r>
      <w:r w:rsidRPr="00A76B53">
        <w:rPr>
          <w:rFonts w:ascii="Arial" w:hAnsi="Arial" w:cs="Arial"/>
          <w:color w:val="000000" w:themeColor="text1"/>
          <w:vertAlign w:val="subscript"/>
          <w:lang w:val="es-BO"/>
        </w:rPr>
        <w:t>2007</w:t>
      </w:r>
      <w:r w:rsidRPr="00A76B53">
        <w:rPr>
          <w:rFonts w:ascii="Arial" w:hAnsi="Arial" w:cs="Arial"/>
          <w:color w:val="000000" w:themeColor="text1"/>
          <w:lang w:val="es-BO"/>
        </w:rPr>
        <w:t xml:space="preserve">      X     ------------------------</w:t>
      </w:r>
      <w:r w:rsidR="003603FA">
        <w:rPr>
          <w:rFonts w:ascii="Arial" w:hAnsi="Arial" w:cs="Arial"/>
          <w:color w:val="000000" w:themeColor="text1"/>
          <w:lang w:val="es-BO"/>
        </w:rPr>
        <w:t>----</w:t>
      </w:r>
      <w:r w:rsidRPr="00A76B53">
        <w:rPr>
          <w:rFonts w:ascii="Arial" w:hAnsi="Arial" w:cs="Arial"/>
          <w:color w:val="000000" w:themeColor="text1"/>
          <w:lang w:val="es-BO"/>
        </w:rPr>
        <w:t>-</w:t>
      </w:r>
    </w:p>
    <w:p w:rsidR="00A31ED3" w:rsidRPr="00A76B53" w:rsidRDefault="00A31ED3" w:rsidP="00A31ED3">
      <w:pPr>
        <w:ind w:left="4956" w:firstLine="708"/>
        <w:jc w:val="both"/>
        <w:rPr>
          <w:rFonts w:ascii="Arial" w:hAnsi="Arial" w:cs="Arial"/>
          <w:color w:val="000000" w:themeColor="text1"/>
          <w:vertAlign w:val="subscript"/>
          <w:lang w:val="es-BO"/>
        </w:rPr>
      </w:pPr>
      <w:r w:rsidRPr="00A76B53">
        <w:rPr>
          <w:rFonts w:ascii="Arial" w:hAnsi="Arial" w:cs="Arial"/>
          <w:color w:val="000000" w:themeColor="text1"/>
          <w:lang w:val="es-BO"/>
        </w:rPr>
        <w:t xml:space="preserve">      IG IPPIM abril </w:t>
      </w:r>
      <w:r w:rsidRPr="00A76B53">
        <w:rPr>
          <w:rFonts w:ascii="Arial" w:hAnsi="Arial" w:cs="Arial"/>
          <w:color w:val="000000" w:themeColor="text1"/>
          <w:vertAlign w:val="subscript"/>
          <w:lang w:val="es-BO"/>
        </w:rPr>
        <w:t>2007</w:t>
      </w:r>
    </w:p>
    <w:p w:rsidR="00A31ED3" w:rsidRPr="00A76B53" w:rsidRDefault="00A31ED3" w:rsidP="00A31ED3">
      <w:pPr>
        <w:ind w:left="4956" w:firstLine="708"/>
        <w:jc w:val="both"/>
        <w:rPr>
          <w:rFonts w:ascii="Arial" w:hAnsi="Arial" w:cs="Arial"/>
          <w:color w:val="000000" w:themeColor="text1"/>
          <w:lang w:val="es-BO"/>
        </w:rPr>
      </w:pPr>
    </w:p>
    <w:p w:rsidR="00A31ED3" w:rsidRPr="00A76B53" w:rsidRDefault="00A31ED3" w:rsidP="00696A4C">
      <w:pPr>
        <w:numPr>
          <w:ilvl w:val="0"/>
          <w:numId w:val="35"/>
        </w:numPr>
        <w:tabs>
          <w:tab w:val="clear" w:pos="1776"/>
        </w:tabs>
        <w:ind w:left="630"/>
        <w:jc w:val="both"/>
        <w:rPr>
          <w:rFonts w:ascii="Arial" w:hAnsi="Arial" w:cs="Arial"/>
          <w:color w:val="000000" w:themeColor="text1"/>
          <w:lang w:val="es-BO"/>
        </w:rPr>
      </w:pPr>
      <w:r w:rsidRPr="00A76B53">
        <w:rPr>
          <w:rFonts w:ascii="Arial" w:hAnsi="Arial" w:cs="Arial"/>
          <w:color w:val="000000" w:themeColor="text1"/>
          <w:lang w:val="es-BO"/>
        </w:rPr>
        <w:t xml:space="preserve">Para el </w:t>
      </w:r>
      <w:r w:rsidRPr="00A76B53">
        <w:rPr>
          <w:rFonts w:ascii="Arial" w:hAnsi="Arial" w:cs="Arial"/>
          <w:b/>
          <w:i/>
          <w:color w:val="000000" w:themeColor="text1"/>
          <w:lang w:val="es-BO"/>
        </w:rPr>
        <w:t xml:space="preserve">Precio </w:t>
      </w:r>
      <w:r w:rsidRPr="00A76B53">
        <w:rPr>
          <w:rFonts w:ascii="Arial" w:hAnsi="Arial" w:cs="Arial"/>
          <w:i/>
          <w:color w:val="000000" w:themeColor="text1"/>
          <w:lang w:val="es-BO"/>
        </w:rPr>
        <w:t>de</w:t>
      </w:r>
      <w:r w:rsidRPr="00A76B53">
        <w:rPr>
          <w:rFonts w:ascii="Arial" w:hAnsi="Arial" w:cs="Arial"/>
          <w:b/>
          <w:i/>
          <w:color w:val="000000" w:themeColor="text1"/>
          <w:lang w:val="es-BO"/>
        </w:rPr>
        <w:t xml:space="preserve"> Existencias Finales</w:t>
      </w:r>
      <w:r w:rsidRPr="00A76B53">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A76B53" w:rsidRDefault="00A31ED3" w:rsidP="00A31ED3">
      <w:pPr>
        <w:ind w:left="4956" w:firstLine="708"/>
        <w:jc w:val="both"/>
        <w:rPr>
          <w:rFonts w:ascii="Arial" w:hAnsi="Arial" w:cs="Arial"/>
          <w:color w:val="000000" w:themeColor="text1"/>
          <w:lang w:val="es-BO"/>
        </w:rPr>
      </w:pPr>
      <w:r w:rsidRPr="00A76B53">
        <w:rPr>
          <w:rFonts w:ascii="Arial" w:hAnsi="Arial" w:cs="Arial"/>
          <w:color w:val="000000" w:themeColor="text1"/>
          <w:lang w:val="es-BO"/>
        </w:rPr>
        <w:t xml:space="preserve">     IG IPPIM marzo </w:t>
      </w:r>
      <w:r w:rsidRPr="00A76B53">
        <w:rPr>
          <w:rFonts w:ascii="Arial" w:hAnsi="Arial" w:cs="Arial"/>
          <w:color w:val="000000" w:themeColor="text1"/>
          <w:vertAlign w:val="subscript"/>
          <w:lang w:val="es-BO"/>
        </w:rPr>
        <w:t>2011</w:t>
      </w:r>
    </w:p>
    <w:p w:rsidR="00A31ED3" w:rsidRPr="00A76B53" w:rsidRDefault="00A31ED3" w:rsidP="00A31ED3">
      <w:pPr>
        <w:ind w:left="2124" w:firstLine="708"/>
        <w:jc w:val="both"/>
        <w:rPr>
          <w:rFonts w:ascii="Arial" w:hAnsi="Arial" w:cs="Arial"/>
          <w:color w:val="000000" w:themeColor="text1"/>
          <w:lang w:val="es-BO"/>
        </w:rPr>
      </w:pPr>
      <w:r w:rsidRPr="00A76B53">
        <w:rPr>
          <w:rFonts w:ascii="Arial" w:hAnsi="Arial" w:cs="Arial"/>
          <w:color w:val="000000" w:themeColor="text1"/>
          <w:lang w:val="es-BO"/>
        </w:rPr>
        <w:t xml:space="preserve">Pr. Fin. </w:t>
      </w:r>
      <w:r w:rsidRPr="00A76B53">
        <w:rPr>
          <w:rFonts w:ascii="Arial" w:hAnsi="Arial" w:cs="Arial"/>
          <w:color w:val="000000" w:themeColor="text1"/>
          <w:vertAlign w:val="subscript"/>
          <w:lang w:val="es-BO"/>
        </w:rPr>
        <w:t>2010</w:t>
      </w:r>
      <w:r w:rsidRPr="00A76B53">
        <w:rPr>
          <w:rFonts w:ascii="Arial" w:hAnsi="Arial" w:cs="Arial"/>
          <w:color w:val="000000" w:themeColor="text1"/>
          <w:lang w:val="es-BO"/>
        </w:rPr>
        <w:t xml:space="preserve">   =   Pr. Ini. </w:t>
      </w:r>
      <w:r w:rsidRPr="00A76B53">
        <w:rPr>
          <w:rFonts w:ascii="Arial" w:hAnsi="Arial" w:cs="Arial"/>
          <w:color w:val="000000" w:themeColor="text1"/>
          <w:vertAlign w:val="subscript"/>
          <w:lang w:val="es-BO"/>
        </w:rPr>
        <w:t>2007</w:t>
      </w:r>
      <w:r w:rsidRPr="00A76B53">
        <w:rPr>
          <w:rFonts w:ascii="Arial" w:hAnsi="Arial" w:cs="Arial"/>
          <w:color w:val="000000" w:themeColor="text1"/>
          <w:lang w:val="es-BO"/>
        </w:rPr>
        <w:t xml:space="preserve">     X    --</w:t>
      </w:r>
      <w:r w:rsidR="003603FA">
        <w:rPr>
          <w:rFonts w:ascii="Arial" w:hAnsi="Arial" w:cs="Arial"/>
          <w:color w:val="000000" w:themeColor="text1"/>
          <w:lang w:val="es-BO"/>
        </w:rPr>
        <w:t>-----</w:t>
      </w:r>
      <w:r w:rsidRPr="00A76B53">
        <w:rPr>
          <w:rFonts w:ascii="Arial" w:hAnsi="Arial" w:cs="Arial"/>
          <w:color w:val="000000" w:themeColor="text1"/>
          <w:lang w:val="es-BO"/>
        </w:rPr>
        <w:t>------------------------</w:t>
      </w:r>
    </w:p>
    <w:p w:rsidR="00A31ED3" w:rsidRPr="00A76B53" w:rsidRDefault="00A31ED3" w:rsidP="00A31ED3">
      <w:pPr>
        <w:ind w:left="5664"/>
        <w:jc w:val="both"/>
        <w:rPr>
          <w:rFonts w:ascii="Arial" w:hAnsi="Arial" w:cs="Arial"/>
          <w:color w:val="000000" w:themeColor="text1"/>
          <w:lang w:val="es-BO"/>
        </w:rPr>
      </w:pPr>
      <w:r w:rsidRPr="00A76B53">
        <w:rPr>
          <w:rFonts w:ascii="Arial" w:hAnsi="Arial" w:cs="Arial"/>
          <w:color w:val="000000" w:themeColor="text1"/>
          <w:lang w:val="es-BO"/>
        </w:rPr>
        <w:t xml:space="preserve">      IG IPPIM abril </w:t>
      </w:r>
      <w:r w:rsidRPr="00A76B53">
        <w:rPr>
          <w:rFonts w:ascii="Arial" w:hAnsi="Arial" w:cs="Arial"/>
          <w:color w:val="000000" w:themeColor="text1"/>
          <w:vertAlign w:val="subscript"/>
          <w:lang w:val="es-BO"/>
        </w:rPr>
        <w:t>2007</w:t>
      </w:r>
    </w:p>
    <w:p w:rsidR="00A31ED3" w:rsidRPr="00A76B53" w:rsidRDefault="00A31ED3" w:rsidP="00A31ED3">
      <w:pPr>
        <w:ind w:left="1416"/>
        <w:jc w:val="both"/>
        <w:rPr>
          <w:rFonts w:ascii="Arial" w:hAnsi="Arial" w:cs="Arial"/>
          <w:color w:val="000000" w:themeColor="text1"/>
          <w:lang w:val="es-BO"/>
        </w:rPr>
      </w:pPr>
    </w:p>
    <w:p w:rsidR="00A31ED3" w:rsidRPr="00A76B53" w:rsidRDefault="00A31ED3" w:rsidP="00696A4C">
      <w:pPr>
        <w:numPr>
          <w:ilvl w:val="0"/>
          <w:numId w:val="35"/>
        </w:numPr>
        <w:tabs>
          <w:tab w:val="clear" w:pos="1776"/>
        </w:tabs>
        <w:ind w:left="630"/>
        <w:jc w:val="both"/>
        <w:rPr>
          <w:rFonts w:ascii="Arial" w:hAnsi="Arial" w:cs="Arial"/>
          <w:color w:val="000000" w:themeColor="text1"/>
          <w:lang w:val="es-BO"/>
        </w:rPr>
      </w:pPr>
      <w:r w:rsidRPr="00A76B53">
        <w:rPr>
          <w:rFonts w:ascii="Arial" w:hAnsi="Arial" w:cs="Arial"/>
          <w:color w:val="000000" w:themeColor="text1"/>
          <w:lang w:val="es-BO"/>
        </w:rPr>
        <w:t xml:space="preserve">Para el </w:t>
      </w:r>
      <w:r w:rsidRPr="00A76B53">
        <w:rPr>
          <w:rFonts w:ascii="Arial" w:hAnsi="Arial" w:cs="Arial"/>
          <w:b/>
          <w:i/>
          <w:color w:val="000000" w:themeColor="text1"/>
          <w:lang w:val="es-BO"/>
        </w:rPr>
        <w:t xml:space="preserve">Precio </w:t>
      </w:r>
      <w:r w:rsidRPr="00A76B53">
        <w:rPr>
          <w:rFonts w:ascii="Arial" w:hAnsi="Arial" w:cs="Arial"/>
          <w:i/>
          <w:color w:val="000000" w:themeColor="text1"/>
          <w:lang w:val="es-BO"/>
        </w:rPr>
        <w:t>de</w:t>
      </w:r>
      <w:r w:rsidRPr="00A76B53">
        <w:rPr>
          <w:rFonts w:ascii="Arial" w:hAnsi="Arial" w:cs="Arial"/>
          <w:b/>
          <w:i/>
          <w:color w:val="000000" w:themeColor="text1"/>
          <w:lang w:val="es-BO"/>
        </w:rPr>
        <w:t xml:space="preserve"> Ventas</w:t>
      </w:r>
      <w:r w:rsidRPr="00A76B53">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A76B53" w:rsidRDefault="00A31ED3" w:rsidP="00A31ED3">
      <w:pPr>
        <w:ind w:left="1416"/>
        <w:jc w:val="both"/>
        <w:rPr>
          <w:rFonts w:ascii="Arial" w:hAnsi="Arial" w:cs="Arial"/>
          <w:color w:val="000000" w:themeColor="text1"/>
          <w:lang w:val="es-BO"/>
        </w:rPr>
      </w:pPr>
    </w:p>
    <w:p w:rsidR="00A31ED3" w:rsidRPr="00A76B53" w:rsidRDefault="00A31ED3" w:rsidP="00A31ED3">
      <w:pPr>
        <w:ind w:left="2148" w:firstLine="684"/>
        <w:jc w:val="both"/>
        <w:rPr>
          <w:rFonts w:ascii="Arial" w:hAnsi="Arial" w:cs="Arial"/>
          <w:color w:val="000000" w:themeColor="text1"/>
          <w:lang w:val="es-BO"/>
        </w:rPr>
      </w:pPr>
      <w:r w:rsidRPr="00A76B53">
        <w:rPr>
          <w:rFonts w:ascii="Arial" w:hAnsi="Arial" w:cs="Arial"/>
          <w:color w:val="000000" w:themeColor="text1"/>
          <w:lang w:val="es-BO"/>
        </w:rPr>
        <w:t xml:space="preserve">Pr. Ventas </w:t>
      </w:r>
      <w:r w:rsidRPr="00A76B53">
        <w:rPr>
          <w:rFonts w:ascii="Arial" w:hAnsi="Arial" w:cs="Arial"/>
          <w:color w:val="000000" w:themeColor="text1"/>
          <w:vertAlign w:val="subscript"/>
          <w:lang w:val="es-BO"/>
        </w:rPr>
        <w:t>2010</w:t>
      </w:r>
      <w:r w:rsidRPr="00A76B53">
        <w:rPr>
          <w:rFonts w:ascii="Arial" w:hAnsi="Arial" w:cs="Arial"/>
          <w:color w:val="000000" w:themeColor="text1"/>
          <w:lang w:val="es-BO"/>
        </w:rPr>
        <w:t xml:space="preserve">   =   Prom. Pr. Ex. (Inic. y Fin.)</w:t>
      </w:r>
    </w:p>
    <w:p w:rsidR="00A31ED3" w:rsidRPr="00A76B53" w:rsidRDefault="00A31ED3" w:rsidP="00A31ED3">
      <w:pPr>
        <w:ind w:left="1440" w:hanging="24"/>
        <w:jc w:val="both"/>
        <w:rPr>
          <w:rFonts w:ascii="Arial" w:hAnsi="Arial" w:cs="Arial"/>
          <w:color w:val="000000" w:themeColor="text1"/>
          <w:lang w:val="es-BO"/>
        </w:rPr>
      </w:pPr>
    </w:p>
    <w:p w:rsidR="00A31ED3" w:rsidRPr="00A76B53" w:rsidRDefault="00A31ED3" w:rsidP="00A31ED3">
      <w:pPr>
        <w:ind w:left="1440" w:hanging="731"/>
        <w:jc w:val="both"/>
        <w:rPr>
          <w:rFonts w:ascii="Arial" w:hAnsi="Arial" w:cs="Arial"/>
          <w:i/>
          <w:color w:val="000000" w:themeColor="text1"/>
          <w:lang w:val="es-BO"/>
        </w:rPr>
      </w:pPr>
      <w:r w:rsidRPr="00A76B53">
        <w:rPr>
          <w:rFonts w:ascii="Arial" w:hAnsi="Arial" w:cs="Arial"/>
          <w:i/>
          <w:color w:val="000000" w:themeColor="text1"/>
          <w:lang w:val="es-BO"/>
        </w:rPr>
        <w:t>En caso de no existir el precio de Existencias ni Iníciales ni Finales, entonces la referencia será el de Ventas</w:t>
      </w:r>
      <w:r w:rsidRPr="00A76B53">
        <w:rPr>
          <w:rFonts w:ascii="Arial" w:hAnsi="Arial" w:cs="Arial"/>
          <w:b/>
          <w:i/>
          <w:color w:val="000000" w:themeColor="text1"/>
          <w:lang w:val="es-BO"/>
        </w:rPr>
        <w:t xml:space="preserve"> 2004</w:t>
      </w:r>
      <w:r w:rsidRPr="00A76B53">
        <w:rPr>
          <w:rFonts w:ascii="Arial" w:hAnsi="Arial" w:cs="Arial"/>
          <w:i/>
          <w:color w:val="000000" w:themeColor="text1"/>
          <w:lang w:val="es-BO"/>
        </w:rPr>
        <w:t>:</w:t>
      </w:r>
    </w:p>
    <w:p w:rsidR="00A31ED3" w:rsidRPr="00A76B53" w:rsidRDefault="00A31ED3" w:rsidP="00A31ED3">
      <w:pPr>
        <w:ind w:left="1440" w:hanging="24"/>
        <w:jc w:val="both"/>
        <w:rPr>
          <w:rFonts w:ascii="Arial" w:hAnsi="Arial" w:cs="Arial"/>
          <w:i/>
          <w:color w:val="000000" w:themeColor="text1"/>
          <w:lang w:val="es-BO"/>
        </w:rPr>
      </w:pPr>
    </w:p>
    <w:p w:rsidR="00A31ED3" w:rsidRPr="00A76B53" w:rsidRDefault="00A31ED3" w:rsidP="00696A4C">
      <w:pPr>
        <w:numPr>
          <w:ilvl w:val="0"/>
          <w:numId w:val="35"/>
        </w:numPr>
        <w:tabs>
          <w:tab w:val="clear" w:pos="1776"/>
        </w:tabs>
        <w:ind w:left="630"/>
        <w:jc w:val="both"/>
        <w:rPr>
          <w:rFonts w:ascii="Arial" w:hAnsi="Arial" w:cs="Arial"/>
          <w:color w:val="000000" w:themeColor="text1"/>
          <w:lang w:val="es-BO"/>
        </w:rPr>
      </w:pPr>
      <w:r w:rsidRPr="00A76B53">
        <w:rPr>
          <w:rFonts w:ascii="Arial" w:hAnsi="Arial" w:cs="Arial"/>
          <w:color w:val="000000" w:themeColor="text1"/>
          <w:lang w:val="es-BO"/>
        </w:rPr>
        <w:t xml:space="preserve">Para el </w:t>
      </w:r>
      <w:r w:rsidRPr="00A76B53">
        <w:rPr>
          <w:rFonts w:ascii="Arial" w:hAnsi="Arial" w:cs="Arial"/>
          <w:b/>
          <w:i/>
          <w:color w:val="000000" w:themeColor="text1"/>
          <w:lang w:val="es-BO"/>
        </w:rPr>
        <w:t xml:space="preserve">Precio </w:t>
      </w:r>
      <w:r w:rsidRPr="00A76B53">
        <w:rPr>
          <w:rFonts w:ascii="Arial" w:hAnsi="Arial" w:cs="Arial"/>
          <w:i/>
          <w:color w:val="000000" w:themeColor="text1"/>
          <w:lang w:val="es-BO"/>
        </w:rPr>
        <w:t>de</w:t>
      </w:r>
      <w:r w:rsidRPr="00A76B53">
        <w:rPr>
          <w:rFonts w:ascii="Arial" w:hAnsi="Arial" w:cs="Arial"/>
          <w:b/>
          <w:i/>
          <w:color w:val="000000" w:themeColor="text1"/>
          <w:lang w:val="es-BO"/>
        </w:rPr>
        <w:t xml:space="preserve"> Ventas</w:t>
      </w:r>
      <w:r w:rsidRPr="00A76B53">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A76B53" w:rsidRDefault="00A31ED3" w:rsidP="00A31ED3">
      <w:pPr>
        <w:ind w:left="1416"/>
        <w:jc w:val="both"/>
        <w:rPr>
          <w:rFonts w:ascii="Arial" w:hAnsi="Arial" w:cs="Arial"/>
          <w:color w:val="000000" w:themeColor="text1"/>
          <w:lang w:val="es-BO"/>
        </w:rPr>
      </w:pPr>
    </w:p>
    <w:p w:rsidR="00A31ED3" w:rsidRPr="00A76B53" w:rsidRDefault="00A31ED3" w:rsidP="00A31ED3">
      <w:pPr>
        <w:ind w:left="4980" w:firstLine="684"/>
        <w:jc w:val="both"/>
        <w:rPr>
          <w:rFonts w:ascii="Arial" w:hAnsi="Arial" w:cs="Arial"/>
          <w:color w:val="000000" w:themeColor="text1"/>
          <w:lang w:val="es-BO"/>
        </w:rPr>
      </w:pPr>
      <w:r w:rsidRPr="00A76B53">
        <w:rPr>
          <w:rFonts w:ascii="Arial" w:hAnsi="Arial" w:cs="Arial"/>
          <w:color w:val="000000" w:themeColor="text1"/>
          <w:lang w:val="es-BO"/>
        </w:rPr>
        <w:t xml:space="preserve">IG IPPIM prom (abril-marzo) </w:t>
      </w:r>
      <w:r w:rsidRPr="00A76B53">
        <w:rPr>
          <w:rFonts w:ascii="Arial" w:hAnsi="Arial" w:cs="Arial"/>
          <w:color w:val="000000" w:themeColor="text1"/>
          <w:vertAlign w:val="subscript"/>
          <w:lang w:val="es-BO"/>
        </w:rPr>
        <w:t>2010</w:t>
      </w:r>
    </w:p>
    <w:p w:rsidR="00A31ED3" w:rsidRPr="00A76B53" w:rsidRDefault="00A31ED3" w:rsidP="00A31ED3">
      <w:pPr>
        <w:ind w:left="1440" w:firstLine="684"/>
        <w:jc w:val="both"/>
        <w:rPr>
          <w:rFonts w:ascii="Arial" w:hAnsi="Arial" w:cs="Arial"/>
          <w:color w:val="000000" w:themeColor="text1"/>
          <w:lang w:val="es-BO"/>
        </w:rPr>
      </w:pPr>
      <w:r w:rsidRPr="00A76B53">
        <w:rPr>
          <w:rFonts w:ascii="Arial" w:hAnsi="Arial" w:cs="Arial"/>
          <w:color w:val="000000" w:themeColor="text1"/>
          <w:lang w:val="es-BO"/>
        </w:rPr>
        <w:t xml:space="preserve">        Pr. Vent</w:t>
      </w:r>
      <w:r w:rsidRPr="00A76B53">
        <w:rPr>
          <w:rFonts w:ascii="Arial" w:hAnsi="Arial" w:cs="Arial"/>
          <w:color w:val="000000" w:themeColor="text1"/>
          <w:vertAlign w:val="subscript"/>
          <w:lang w:val="es-BO"/>
        </w:rPr>
        <w:t>2010</w:t>
      </w:r>
      <w:r w:rsidRPr="00A76B53">
        <w:rPr>
          <w:rFonts w:ascii="Arial" w:hAnsi="Arial" w:cs="Arial"/>
          <w:color w:val="000000" w:themeColor="text1"/>
          <w:lang w:val="es-BO"/>
        </w:rPr>
        <w:t xml:space="preserve">   =   Pr. Vent</w:t>
      </w:r>
      <w:r w:rsidRPr="00A76B53">
        <w:rPr>
          <w:rFonts w:ascii="Arial" w:hAnsi="Arial" w:cs="Arial"/>
          <w:color w:val="000000" w:themeColor="text1"/>
          <w:vertAlign w:val="subscript"/>
          <w:lang w:val="es-BO"/>
        </w:rPr>
        <w:t>2007</w:t>
      </w:r>
      <w:r w:rsidRPr="00A76B53">
        <w:rPr>
          <w:rFonts w:ascii="Arial" w:hAnsi="Arial" w:cs="Arial"/>
          <w:color w:val="000000" w:themeColor="text1"/>
          <w:lang w:val="es-BO"/>
        </w:rPr>
        <w:t xml:space="preserve">   X   --</w:t>
      </w:r>
      <w:r w:rsidR="003603FA">
        <w:rPr>
          <w:rFonts w:ascii="Arial" w:hAnsi="Arial" w:cs="Arial"/>
          <w:color w:val="000000" w:themeColor="text1"/>
          <w:lang w:val="es-BO"/>
        </w:rPr>
        <w:t>------</w:t>
      </w:r>
      <w:r w:rsidRPr="00A76B53">
        <w:rPr>
          <w:rFonts w:ascii="Arial" w:hAnsi="Arial" w:cs="Arial"/>
          <w:color w:val="000000" w:themeColor="text1"/>
          <w:lang w:val="es-BO"/>
        </w:rPr>
        <w:t>-----------------------------------------</w:t>
      </w:r>
    </w:p>
    <w:p w:rsidR="00A31ED3" w:rsidRPr="00A76B53" w:rsidRDefault="00A31ED3" w:rsidP="00A31ED3">
      <w:pPr>
        <w:ind w:left="1440" w:hanging="24"/>
        <w:jc w:val="both"/>
        <w:rPr>
          <w:rFonts w:ascii="Arial" w:hAnsi="Arial" w:cs="Arial"/>
          <w:color w:val="000000" w:themeColor="text1"/>
          <w:lang w:val="es-BO"/>
        </w:rPr>
      </w:pP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t xml:space="preserve">IG IPPIM prom (abril-marzo) </w:t>
      </w:r>
      <w:r w:rsidRPr="00A76B53">
        <w:rPr>
          <w:rFonts w:ascii="Arial" w:hAnsi="Arial" w:cs="Arial"/>
          <w:color w:val="000000" w:themeColor="text1"/>
          <w:vertAlign w:val="subscript"/>
          <w:lang w:val="es-BO"/>
        </w:rPr>
        <w:t>2007</w:t>
      </w:r>
    </w:p>
    <w:p w:rsidR="00A31ED3" w:rsidRPr="00A76B53" w:rsidRDefault="00A31ED3" w:rsidP="00A31ED3">
      <w:pPr>
        <w:ind w:left="1440" w:hanging="24"/>
        <w:jc w:val="both"/>
        <w:rPr>
          <w:rFonts w:ascii="Arial" w:hAnsi="Arial" w:cs="Arial"/>
          <w:i/>
          <w:color w:val="000000" w:themeColor="text1"/>
          <w:lang w:val="es-BO"/>
        </w:rPr>
      </w:pPr>
    </w:p>
    <w:p w:rsidR="00A31ED3" w:rsidRPr="00A76B53" w:rsidRDefault="00A31ED3" w:rsidP="00696A4C">
      <w:pPr>
        <w:numPr>
          <w:ilvl w:val="0"/>
          <w:numId w:val="35"/>
        </w:numPr>
        <w:tabs>
          <w:tab w:val="clear" w:pos="1776"/>
        </w:tabs>
        <w:ind w:left="630"/>
        <w:jc w:val="both"/>
        <w:rPr>
          <w:rFonts w:ascii="Arial" w:hAnsi="Arial" w:cs="Arial"/>
          <w:color w:val="000000" w:themeColor="text1"/>
          <w:lang w:val="es-BO"/>
        </w:rPr>
      </w:pPr>
      <w:r w:rsidRPr="00A76B53">
        <w:rPr>
          <w:rFonts w:ascii="Arial" w:hAnsi="Arial" w:cs="Arial"/>
          <w:color w:val="000000" w:themeColor="text1"/>
          <w:lang w:val="es-BO"/>
        </w:rPr>
        <w:t xml:space="preserve">Para el </w:t>
      </w:r>
      <w:r w:rsidRPr="00A76B53">
        <w:rPr>
          <w:rFonts w:ascii="Arial" w:hAnsi="Arial" w:cs="Arial"/>
          <w:b/>
          <w:i/>
          <w:color w:val="000000" w:themeColor="text1"/>
          <w:lang w:val="es-BO"/>
        </w:rPr>
        <w:t xml:space="preserve">Precio </w:t>
      </w:r>
      <w:r w:rsidRPr="00A76B53">
        <w:rPr>
          <w:rFonts w:ascii="Arial" w:hAnsi="Arial" w:cs="Arial"/>
          <w:i/>
          <w:color w:val="000000" w:themeColor="text1"/>
          <w:lang w:val="es-BO"/>
        </w:rPr>
        <w:t>de</w:t>
      </w:r>
      <w:r w:rsidRPr="00A76B53">
        <w:rPr>
          <w:rFonts w:ascii="Arial" w:hAnsi="Arial" w:cs="Arial"/>
          <w:b/>
          <w:i/>
          <w:color w:val="000000" w:themeColor="text1"/>
          <w:lang w:val="es-BO"/>
        </w:rPr>
        <w:t xml:space="preserve"> Existencias Iníciales</w:t>
      </w:r>
      <w:r w:rsidRPr="00A76B53">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A76B53" w:rsidRDefault="00A31ED3" w:rsidP="00A31ED3">
      <w:pPr>
        <w:ind w:left="1776"/>
        <w:jc w:val="both"/>
        <w:rPr>
          <w:rFonts w:ascii="Arial" w:hAnsi="Arial" w:cs="Arial"/>
          <w:color w:val="000000" w:themeColor="text1"/>
          <w:lang w:val="es-BO"/>
        </w:rPr>
      </w:pPr>
    </w:p>
    <w:p w:rsidR="00A31ED3" w:rsidRPr="00A76B53" w:rsidRDefault="00A31ED3" w:rsidP="00A31ED3">
      <w:pPr>
        <w:ind w:left="5664" w:firstLine="708"/>
        <w:jc w:val="both"/>
        <w:rPr>
          <w:rFonts w:ascii="Arial" w:hAnsi="Arial" w:cs="Arial"/>
          <w:color w:val="000000" w:themeColor="text1"/>
          <w:lang w:val="es-BO"/>
        </w:rPr>
      </w:pPr>
      <w:r w:rsidRPr="00A76B53">
        <w:rPr>
          <w:rFonts w:ascii="Arial" w:hAnsi="Arial" w:cs="Arial"/>
          <w:color w:val="000000" w:themeColor="text1"/>
          <w:lang w:val="es-BO"/>
        </w:rPr>
        <w:t xml:space="preserve"> IG IPPIM abril </w:t>
      </w:r>
      <w:r w:rsidRPr="00A76B53">
        <w:rPr>
          <w:rFonts w:ascii="Arial" w:hAnsi="Arial" w:cs="Arial"/>
          <w:color w:val="000000" w:themeColor="text1"/>
          <w:vertAlign w:val="subscript"/>
          <w:lang w:val="es-BO"/>
        </w:rPr>
        <w:t>2010</w:t>
      </w:r>
    </w:p>
    <w:p w:rsidR="00A31ED3" w:rsidRPr="00A76B53" w:rsidRDefault="00A31ED3" w:rsidP="00A31ED3">
      <w:pPr>
        <w:ind w:left="1416" w:firstLine="708"/>
        <w:jc w:val="both"/>
        <w:rPr>
          <w:rFonts w:ascii="Arial" w:hAnsi="Arial" w:cs="Arial"/>
          <w:color w:val="000000" w:themeColor="text1"/>
          <w:lang w:val="es-BO"/>
        </w:rPr>
      </w:pPr>
      <w:r w:rsidRPr="00A76B53">
        <w:rPr>
          <w:rFonts w:ascii="Arial" w:hAnsi="Arial" w:cs="Arial"/>
          <w:color w:val="000000" w:themeColor="text1"/>
          <w:lang w:val="es-BO"/>
        </w:rPr>
        <w:t xml:space="preserve">     Pr. Ini. </w:t>
      </w:r>
      <w:r w:rsidRPr="00A76B53">
        <w:rPr>
          <w:rFonts w:ascii="Arial" w:hAnsi="Arial" w:cs="Arial"/>
          <w:color w:val="000000" w:themeColor="text1"/>
          <w:vertAlign w:val="subscript"/>
          <w:lang w:val="es-BO"/>
        </w:rPr>
        <w:t>2010</w:t>
      </w:r>
      <w:r w:rsidRPr="00A76B53">
        <w:rPr>
          <w:rFonts w:ascii="Arial" w:hAnsi="Arial" w:cs="Arial"/>
          <w:color w:val="000000" w:themeColor="text1"/>
          <w:lang w:val="es-BO"/>
        </w:rPr>
        <w:t xml:space="preserve">   =   Pr. Vent</w:t>
      </w:r>
      <w:r w:rsidRPr="00A76B53">
        <w:rPr>
          <w:rFonts w:ascii="Arial" w:hAnsi="Arial" w:cs="Arial"/>
          <w:color w:val="000000" w:themeColor="text1"/>
          <w:vertAlign w:val="subscript"/>
          <w:lang w:val="es-BO"/>
        </w:rPr>
        <w:t>2007</w:t>
      </w:r>
      <w:r w:rsidRPr="00A76B53">
        <w:rPr>
          <w:rFonts w:ascii="Arial" w:hAnsi="Arial" w:cs="Arial"/>
          <w:color w:val="000000" w:themeColor="text1"/>
          <w:lang w:val="es-BO"/>
        </w:rPr>
        <w:t xml:space="preserve">   X        --------------</w:t>
      </w:r>
      <w:r w:rsidR="003603FA">
        <w:rPr>
          <w:rFonts w:ascii="Arial" w:hAnsi="Arial" w:cs="Arial"/>
          <w:color w:val="000000" w:themeColor="text1"/>
          <w:lang w:val="es-BO"/>
        </w:rPr>
        <w:t>------</w:t>
      </w:r>
      <w:r w:rsidRPr="00A76B53">
        <w:rPr>
          <w:rFonts w:ascii="Arial" w:hAnsi="Arial" w:cs="Arial"/>
          <w:color w:val="000000" w:themeColor="text1"/>
          <w:lang w:val="es-BO"/>
        </w:rPr>
        <w:t>---------------------------</w:t>
      </w:r>
    </w:p>
    <w:p w:rsidR="00A31ED3" w:rsidRPr="00A76B53" w:rsidRDefault="00A31ED3" w:rsidP="00A31ED3">
      <w:pPr>
        <w:jc w:val="both"/>
        <w:rPr>
          <w:rFonts w:ascii="Arial" w:hAnsi="Arial" w:cs="Arial"/>
          <w:color w:val="000000" w:themeColor="text1"/>
          <w:lang w:val="es-BO"/>
        </w:rPr>
      </w:pP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r>
      <w:r w:rsidRPr="00A76B53">
        <w:rPr>
          <w:rFonts w:ascii="Arial" w:hAnsi="Arial" w:cs="Arial"/>
          <w:color w:val="000000" w:themeColor="text1"/>
          <w:lang w:val="es-BO"/>
        </w:rPr>
        <w:tab/>
        <w:t xml:space="preserve">IG IPPIM prom (abril-marzo) </w:t>
      </w:r>
      <w:r w:rsidRPr="00A76B53">
        <w:rPr>
          <w:rFonts w:ascii="Arial" w:hAnsi="Arial" w:cs="Arial"/>
          <w:color w:val="000000" w:themeColor="text1"/>
          <w:vertAlign w:val="subscript"/>
          <w:lang w:val="es-BO"/>
        </w:rPr>
        <w:t>2007</w:t>
      </w:r>
    </w:p>
    <w:p w:rsidR="00A31ED3" w:rsidRPr="00A76B53" w:rsidRDefault="00A31ED3" w:rsidP="00A31ED3">
      <w:pPr>
        <w:jc w:val="both"/>
        <w:rPr>
          <w:rFonts w:ascii="Arial" w:hAnsi="Arial" w:cs="Arial"/>
          <w:color w:val="000000" w:themeColor="text1"/>
          <w:lang w:val="es-BO"/>
        </w:rPr>
      </w:pPr>
    </w:p>
    <w:p w:rsidR="00A31ED3" w:rsidRPr="00A76B53" w:rsidRDefault="00A31ED3" w:rsidP="00696A4C">
      <w:pPr>
        <w:numPr>
          <w:ilvl w:val="0"/>
          <w:numId w:val="35"/>
        </w:numPr>
        <w:tabs>
          <w:tab w:val="clear" w:pos="1776"/>
        </w:tabs>
        <w:ind w:left="630"/>
        <w:jc w:val="both"/>
        <w:rPr>
          <w:rFonts w:ascii="Arial" w:hAnsi="Arial" w:cs="Arial"/>
          <w:color w:val="000000" w:themeColor="text1"/>
          <w:lang w:val="es-BO"/>
        </w:rPr>
      </w:pPr>
      <w:r w:rsidRPr="00A76B53">
        <w:rPr>
          <w:rFonts w:ascii="Arial" w:hAnsi="Arial" w:cs="Arial"/>
          <w:color w:val="000000" w:themeColor="text1"/>
          <w:lang w:val="es-BO"/>
        </w:rPr>
        <w:t xml:space="preserve">Para el </w:t>
      </w:r>
      <w:r w:rsidRPr="00A76B53">
        <w:rPr>
          <w:rFonts w:ascii="Arial" w:hAnsi="Arial" w:cs="Arial"/>
          <w:b/>
          <w:i/>
          <w:color w:val="000000" w:themeColor="text1"/>
          <w:lang w:val="es-BO"/>
        </w:rPr>
        <w:t xml:space="preserve">Precio </w:t>
      </w:r>
      <w:r w:rsidRPr="00A76B53">
        <w:rPr>
          <w:rFonts w:ascii="Arial" w:hAnsi="Arial" w:cs="Arial"/>
          <w:i/>
          <w:color w:val="000000" w:themeColor="text1"/>
          <w:lang w:val="es-BO"/>
        </w:rPr>
        <w:t>de</w:t>
      </w:r>
      <w:r w:rsidRPr="00A76B53">
        <w:rPr>
          <w:rFonts w:ascii="Arial" w:hAnsi="Arial" w:cs="Arial"/>
          <w:b/>
          <w:i/>
          <w:color w:val="000000" w:themeColor="text1"/>
          <w:lang w:val="es-BO"/>
        </w:rPr>
        <w:t xml:space="preserve"> Existencias Finales</w:t>
      </w:r>
      <w:r w:rsidRPr="00A76B53">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A76B53" w:rsidRDefault="00A31ED3" w:rsidP="00A31ED3">
      <w:pPr>
        <w:ind w:left="1416"/>
        <w:jc w:val="both"/>
        <w:rPr>
          <w:rFonts w:ascii="Arial" w:hAnsi="Arial" w:cs="Arial"/>
          <w:color w:val="000000" w:themeColor="text1"/>
          <w:lang w:val="es-BO"/>
        </w:rPr>
      </w:pPr>
    </w:p>
    <w:p w:rsidR="00A31ED3" w:rsidRPr="00A76B53" w:rsidRDefault="00A31ED3" w:rsidP="00A31ED3">
      <w:pPr>
        <w:ind w:left="5664" w:firstLine="708"/>
        <w:jc w:val="both"/>
        <w:rPr>
          <w:rFonts w:ascii="Arial" w:hAnsi="Arial" w:cs="Arial"/>
          <w:color w:val="000000" w:themeColor="text1"/>
          <w:lang w:val="es-BO"/>
        </w:rPr>
      </w:pPr>
      <w:r w:rsidRPr="00A76B53">
        <w:rPr>
          <w:rFonts w:ascii="Arial" w:hAnsi="Arial" w:cs="Arial"/>
          <w:color w:val="000000" w:themeColor="text1"/>
          <w:lang w:val="es-BO"/>
        </w:rPr>
        <w:t xml:space="preserve">IG IPPIM marzo </w:t>
      </w:r>
      <w:r w:rsidRPr="00A76B53">
        <w:rPr>
          <w:rFonts w:ascii="Arial" w:hAnsi="Arial" w:cs="Arial"/>
          <w:color w:val="000000" w:themeColor="text1"/>
          <w:vertAlign w:val="subscript"/>
          <w:lang w:val="es-BO"/>
        </w:rPr>
        <w:t>2011</w:t>
      </w:r>
    </w:p>
    <w:p w:rsidR="00A31ED3" w:rsidRPr="00A76B53" w:rsidRDefault="00A31ED3" w:rsidP="00A31ED3">
      <w:pPr>
        <w:ind w:left="1416" w:firstLine="708"/>
        <w:jc w:val="both"/>
        <w:rPr>
          <w:rFonts w:ascii="Arial" w:hAnsi="Arial" w:cs="Arial"/>
          <w:color w:val="000000" w:themeColor="text1"/>
          <w:lang w:val="es-BO"/>
        </w:rPr>
      </w:pPr>
      <w:r w:rsidRPr="00A76B53">
        <w:rPr>
          <w:rFonts w:ascii="Arial" w:hAnsi="Arial" w:cs="Arial"/>
          <w:color w:val="000000" w:themeColor="text1"/>
          <w:lang w:val="es-BO"/>
        </w:rPr>
        <w:t xml:space="preserve">   Pr. Fin. </w:t>
      </w:r>
      <w:r w:rsidRPr="00A76B53">
        <w:rPr>
          <w:rFonts w:ascii="Arial" w:hAnsi="Arial" w:cs="Arial"/>
          <w:color w:val="000000" w:themeColor="text1"/>
          <w:vertAlign w:val="subscript"/>
          <w:lang w:val="es-BO"/>
        </w:rPr>
        <w:t>2010</w:t>
      </w:r>
      <w:r w:rsidRPr="00A76B53">
        <w:rPr>
          <w:rFonts w:ascii="Arial" w:hAnsi="Arial" w:cs="Arial"/>
          <w:color w:val="000000" w:themeColor="text1"/>
          <w:lang w:val="es-BO"/>
        </w:rPr>
        <w:t xml:space="preserve">  =  Pr. Ventas </w:t>
      </w:r>
      <w:r w:rsidRPr="00A76B53">
        <w:rPr>
          <w:rFonts w:ascii="Arial" w:hAnsi="Arial" w:cs="Arial"/>
          <w:color w:val="000000" w:themeColor="text1"/>
          <w:vertAlign w:val="subscript"/>
          <w:lang w:val="es-BO"/>
        </w:rPr>
        <w:t>2007</w:t>
      </w:r>
      <w:r w:rsidRPr="00A76B53">
        <w:rPr>
          <w:rFonts w:ascii="Arial" w:hAnsi="Arial" w:cs="Arial"/>
          <w:color w:val="000000" w:themeColor="text1"/>
          <w:lang w:val="es-BO"/>
        </w:rPr>
        <w:t xml:space="preserve">    X     --</w:t>
      </w:r>
      <w:r w:rsidR="003603FA">
        <w:rPr>
          <w:rFonts w:ascii="Arial" w:hAnsi="Arial" w:cs="Arial"/>
          <w:color w:val="000000" w:themeColor="text1"/>
          <w:lang w:val="es-BO"/>
        </w:rPr>
        <w:t>--------</w:t>
      </w:r>
      <w:r w:rsidRPr="00A76B53">
        <w:rPr>
          <w:rFonts w:ascii="Arial" w:hAnsi="Arial" w:cs="Arial"/>
          <w:color w:val="000000" w:themeColor="text1"/>
          <w:lang w:val="es-BO"/>
        </w:rPr>
        <w:t>---------------------------------------</w:t>
      </w:r>
    </w:p>
    <w:p w:rsidR="00A31ED3" w:rsidRPr="00A76B53" w:rsidRDefault="00A31ED3" w:rsidP="00A31ED3">
      <w:pPr>
        <w:ind w:left="4956" w:firstLine="708"/>
        <w:jc w:val="both"/>
        <w:rPr>
          <w:rFonts w:ascii="Arial" w:hAnsi="Arial" w:cs="Arial"/>
          <w:color w:val="000000" w:themeColor="text1"/>
          <w:lang w:val="es-BO"/>
        </w:rPr>
      </w:pPr>
      <w:r w:rsidRPr="00A76B53">
        <w:rPr>
          <w:rFonts w:ascii="Arial" w:hAnsi="Arial" w:cs="Arial"/>
          <w:color w:val="000000" w:themeColor="text1"/>
          <w:lang w:val="es-BO"/>
        </w:rPr>
        <w:t xml:space="preserve">IG IPPIM prom (abril-marzo) </w:t>
      </w:r>
      <w:r w:rsidRPr="00A76B53">
        <w:rPr>
          <w:rFonts w:ascii="Arial" w:hAnsi="Arial" w:cs="Arial"/>
          <w:color w:val="000000" w:themeColor="text1"/>
          <w:vertAlign w:val="subscript"/>
          <w:lang w:val="es-BO"/>
        </w:rPr>
        <w:t>2007</w:t>
      </w:r>
    </w:p>
    <w:p w:rsidR="00A31ED3" w:rsidRPr="00A76B53" w:rsidRDefault="00A31ED3" w:rsidP="00A31ED3">
      <w:pPr>
        <w:ind w:left="426"/>
        <w:jc w:val="both"/>
        <w:rPr>
          <w:rFonts w:ascii="Arial" w:hAnsi="Arial" w:cs="Arial"/>
          <w:color w:val="000000" w:themeColor="text1"/>
          <w:lang w:val="es-BO"/>
        </w:rPr>
      </w:pPr>
    </w:p>
    <w:p w:rsidR="00A31ED3" w:rsidRPr="00A76B53" w:rsidRDefault="00A31ED3" w:rsidP="00A31ED3">
      <w:pPr>
        <w:ind w:left="426"/>
        <w:jc w:val="both"/>
        <w:rPr>
          <w:rFonts w:ascii="Arial" w:hAnsi="Arial" w:cs="Arial"/>
          <w:color w:val="000000" w:themeColor="text1"/>
          <w:lang w:val="es-BO"/>
        </w:rPr>
      </w:pPr>
    </w:p>
    <w:p w:rsidR="00A31ED3" w:rsidRPr="00D5545D" w:rsidRDefault="00A31ED3" w:rsidP="00A31ED3">
      <w:pPr>
        <w:numPr>
          <w:ilvl w:val="0"/>
          <w:numId w:val="37"/>
        </w:numPr>
        <w:ind w:left="426" w:hanging="426"/>
        <w:jc w:val="both"/>
        <w:rPr>
          <w:rFonts w:ascii="Arial" w:hAnsi="Arial" w:cs="Arial"/>
          <w:color w:val="000000" w:themeColor="text1"/>
          <w:lang w:val="es-BO"/>
        </w:rPr>
      </w:pPr>
      <w:r w:rsidRPr="00A76B53">
        <w:rPr>
          <w:rFonts w:ascii="Arial" w:hAnsi="Arial" w:cs="Arial"/>
          <w:b/>
          <w:color w:val="000000" w:themeColor="text1"/>
          <w:lang w:val="es-BO"/>
        </w:rPr>
        <w:t xml:space="preserve">Base de Datos EAEE-2004: </w:t>
      </w:r>
      <w:r w:rsidRPr="00A76B53">
        <w:rPr>
          <w:rFonts w:ascii="Arial" w:hAnsi="Arial" w:cs="Arial"/>
          <w:color w:val="000000" w:themeColor="text1"/>
          <w:lang w:val="es-BO"/>
        </w:rPr>
        <w:t>En caso de existir información</w:t>
      </w:r>
      <w:r w:rsidRPr="00D5545D">
        <w:rPr>
          <w:rFonts w:ascii="Arial" w:hAnsi="Arial" w:cs="Arial"/>
          <w:color w:val="000000" w:themeColor="text1"/>
          <w:lang w:val="es-BO"/>
        </w:rPr>
        <w:t xml:space="preserve"> parcial ó nula en las fuentes anteriores se debe acudir a esta fuente, rescatando de la misma según sea el caso.</w:t>
      </w:r>
    </w:p>
    <w:p w:rsidR="00A31ED3" w:rsidRPr="00D5545D" w:rsidRDefault="00A31ED3" w:rsidP="00A31ED3">
      <w:pPr>
        <w:ind w:left="1440" w:hanging="24"/>
        <w:jc w:val="both"/>
        <w:rPr>
          <w:rFonts w:ascii="Arial" w:hAnsi="Arial" w:cs="Arial"/>
          <w:color w:val="000000" w:themeColor="text1"/>
          <w:lang w:val="es-BO"/>
        </w:rPr>
      </w:pPr>
    </w:p>
    <w:p w:rsidR="00A31ED3" w:rsidRPr="00D5545D" w:rsidRDefault="00A31ED3" w:rsidP="007960D7">
      <w:pPr>
        <w:ind w:left="450"/>
        <w:jc w:val="both"/>
        <w:rPr>
          <w:rFonts w:ascii="Arial" w:hAnsi="Arial" w:cs="Arial"/>
          <w:color w:val="000000" w:themeColor="text1"/>
          <w:lang w:val="es-BO"/>
        </w:rPr>
      </w:pPr>
      <w:r w:rsidRPr="007960D7">
        <w:rPr>
          <w:rFonts w:ascii="Arial" w:hAnsi="Arial" w:cs="Arial"/>
          <w:i/>
          <w:color w:val="000000" w:themeColor="text1"/>
          <w:lang w:val="es-BO"/>
        </w:rPr>
        <w:t>Comparar</w:t>
      </w:r>
      <w:r w:rsidRPr="00D5545D">
        <w:rPr>
          <w:rFonts w:ascii="Arial" w:hAnsi="Arial" w:cs="Arial"/>
          <w:color w:val="000000" w:themeColor="text1"/>
          <w:lang w:val="es-BO"/>
        </w:rPr>
        <w:t xml:space="preserve"> la variable </w:t>
      </w:r>
      <w:r w:rsidRPr="00D5545D">
        <w:rPr>
          <w:rFonts w:ascii="Arial" w:hAnsi="Arial" w:cs="Arial"/>
          <w:b/>
          <w:i/>
          <w:color w:val="000000" w:themeColor="text1"/>
          <w:lang w:val="es-BO"/>
        </w:rPr>
        <w:t>descripción</w:t>
      </w:r>
      <w:r w:rsidRPr="00D5545D">
        <w:rPr>
          <w:rFonts w:ascii="Arial" w:hAnsi="Arial" w:cs="Arial"/>
          <w:color w:val="000000" w:themeColor="text1"/>
          <w:lang w:val="es-BO"/>
        </w:rPr>
        <w:t>, y complementar de ser necesario en el formulario del 2010.</w:t>
      </w:r>
    </w:p>
    <w:p w:rsidR="00A31ED3" w:rsidRPr="00D5545D" w:rsidRDefault="00A31ED3" w:rsidP="00A31ED3">
      <w:pPr>
        <w:ind w:left="1440" w:hanging="24"/>
        <w:jc w:val="both"/>
        <w:rPr>
          <w:rFonts w:ascii="Arial" w:hAnsi="Arial" w:cs="Arial"/>
          <w:color w:val="000000" w:themeColor="text1"/>
          <w:lang w:val="es-BO"/>
        </w:rPr>
      </w:pPr>
    </w:p>
    <w:p w:rsidR="00A31ED3" w:rsidRPr="007960D7" w:rsidRDefault="00A31ED3" w:rsidP="007960D7">
      <w:pPr>
        <w:ind w:left="450"/>
        <w:jc w:val="both"/>
        <w:rPr>
          <w:rFonts w:ascii="Arial" w:hAnsi="Arial" w:cs="Arial"/>
          <w:i/>
          <w:color w:val="000000" w:themeColor="text1"/>
          <w:lang w:val="es-BO"/>
        </w:rPr>
      </w:pPr>
      <w:r w:rsidRPr="00D5545D">
        <w:rPr>
          <w:rFonts w:ascii="Arial" w:hAnsi="Arial" w:cs="Arial"/>
          <w:color w:val="000000" w:themeColor="text1"/>
          <w:lang w:val="es-BO"/>
        </w:rPr>
        <w:t xml:space="preserve">La </w:t>
      </w:r>
      <w:r w:rsidRPr="007960D7">
        <w:rPr>
          <w:rFonts w:ascii="Arial" w:hAnsi="Arial" w:cs="Arial"/>
          <w:i/>
          <w:color w:val="000000" w:themeColor="text1"/>
          <w:lang w:val="es-BO"/>
        </w:rPr>
        <w:t xml:space="preserve">unidad de medida solo serviría de referencia, ya que en este operativo (EAEE) no se preguntaron cantidades sino sólo precios promedio. </w:t>
      </w:r>
    </w:p>
    <w:p w:rsidR="00A31ED3" w:rsidRPr="007960D7" w:rsidRDefault="00A31ED3" w:rsidP="007960D7">
      <w:pPr>
        <w:ind w:left="450"/>
        <w:jc w:val="both"/>
        <w:rPr>
          <w:rFonts w:ascii="Arial" w:hAnsi="Arial" w:cs="Arial"/>
          <w:i/>
          <w:color w:val="000000" w:themeColor="text1"/>
          <w:lang w:val="es-BO"/>
        </w:rPr>
      </w:pPr>
      <w:r w:rsidRPr="007960D7">
        <w:rPr>
          <w:rFonts w:ascii="Arial" w:hAnsi="Arial" w:cs="Arial"/>
          <w:i/>
          <w:color w:val="000000" w:themeColor="text1"/>
          <w:lang w:val="es-BO"/>
        </w:rPr>
        <w:lastRenderedPageBreak/>
        <w:t>Los valores de existencias iníciales, existencias finales, producción y ventas serán tomadas como base para realizar una distribución proporcional según sea el caso.</w:t>
      </w:r>
    </w:p>
    <w:p w:rsidR="00A31ED3" w:rsidRPr="007960D7" w:rsidRDefault="00A31ED3" w:rsidP="007960D7">
      <w:pPr>
        <w:ind w:left="450"/>
        <w:jc w:val="both"/>
        <w:rPr>
          <w:rFonts w:ascii="Arial" w:hAnsi="Arial" w:cs="Arial"/>
          <w:i/>
          <w:color w:val="000000" w:themeColor="text1"/>
          <w:lang w:val="es-BO"/>
        </w:rPr>
      </w:pPr>
    </w:p>
    <w:p w:rsidR="00A31ED3" w:rsidRDefault="000B13D2" w:rsidP="007960D7">
      <w:pPr>
        <w:ind w:left="450"/>
        <w:jc w:val="both"/>
        <w:rPr>
          <w:rFonts w:ascii="Arial" w:hAnsi="Arial" w:cs="Arial"/>
          <w:b/>
          <w:i/>
          <w:color w:val="000000" w:themeColor="text1"/>
          <w:lang w:val="es-BO"/>
        </w:rPr>
      </w:pPr>
      <w:r>
        <w:rPr>
          <w:rFonts w:ascii="Arial" w:hAnsi="Arial" w:cs="Arial"/>
          <w:b/>
          <w:i/>
          <w:color w:val="000000" w:themeColor="text1"/>
          <w:lang w:val="es-BO"/>
        </w:rPr>
        <w:t>Cálculo de las cantidades</w:t>
      </w:r>
    </w:p>
    <w:p w:rsidR="000B13D2" w:rsidRPr="000B13D2" w:rsidRDefault="000B13D2" w:rsidP="007960D7">
      <w:pPr>
        <w:ind w:left="450"/>
        <w:jc w:val="both"/>
        <w:rPr>
          <w:rFonts w:ascii="Arial" w:hAnsi="Arial" w:cs="Arial"/>
          <w:b/>
          <w:i/>
          <w:color w:val="000000" w:themeColor="text1"/>
          <w:lang w:val="es-BO"/>
        </w:rPr>
      </w:pPr>
    </w:p>
    <w:p w:rsidR="00A31ED3" w:rsidRPr="00D5545D" w:rsidRDefault="00A31ED3" w:rsidP="007960D7">
      <w:pPr>
        <w:ind w:left="450"/>
        <w:jc w:val="both"/>
        <w:rPr>
          <w:rFonts w:ascii="Arial" w:hAnsi="Arial" w:cs="Arial"/>
          <w:i/>
          <w:color w:val="000000" w:themeColor="text1"/>
          <w:lang w:val="es-BO"/>
        </w:rPr>
      </w:pPr>
      <w:r w:rsidRPr="00D5545D">
        <w:rPr>
          <w:rFonts w:ascii="Arial" w:hAnsi="Arial" w:cs="Arial"/>
          <w:i/>
          <w:color w:val="000000" w:themeColor="text1"/>
          <w:lang w:val="es-BO"/>
        </w:rPr>
        <w:t>Par</w:t>
      </w:r>
      <w:r w:rsidR="003149C8">
        <w:rPr>
          <w:rFonts w:ascii="Arial" w:hAnsi="Arial" w:cs="Arial"/>
          <w:i/>
          <w:color w:val="000000" w:themeColor="text1"/>
          <w:lang w:val="es-BO"/>
        </w:rPr>
        <w:t>a ello se deben calcular</w:t>
      </w:r>
      <w:r w:rsidRPr="00D5545D">
        <w:rPr>
          <w:rFonts w:ascii="Arial" w:hAnsi="Arial" w:cs="Arial"/>
          <w:i/>
          <w:color w:val="000000" w:themeColor="text1"/>
          <w:lang w:val="es-BO"/>
        </w:rPr>
        <w:t xml:space="preserve"> los </w:t>
      </w:r>
      <w:r w:rsidRPr="007960D7">
        <w:rPr>
          <w:rFonts w:ascii="Arial" w:hAnsi="Arial" w:cs="Arial"/>
          <w:i/>
          <w:color w:val="000000" w:themeColor="text1"/>
          <w:lang w:val="es-BO"/>
        </w:rPr>
        <w:t>precios</w:t>
      </w:r>
      <w:r w:rsidRPr="00D5545D">
        <w:rPr>
          <w:rFonts w:ascii="Arial" w:hAnsi="Arial" w:cs="Arial"/>
          <w:i/>
          <w:color w:val="000000" w:themeColor="text1"/>
          <w:lang w:val="es-BO"/>
        </w:rPr>
        <w:t xml:space="preserve">, tomando como referencia </w:t>
      </w:r>
      <w:r w:rsidR="003149C8">
        <w:rPr>
          <w:rFonts w:ascii="Arial" w:hAnsi="Arial" w:cs="Arial"/>
          <w:i/>
          <w:color w:val="000000" w:themeColor="text1"/>
          <w:lang w:val="es-BO"/>
        </w:rPr>
        <w:t xml:space="preserve">en primer lugar </w:t>
      </w:r>
      <w:r w:rsidRPr="00D5545D">
        <w:rPr>
          <w:rFonts w:ascii="Arial" w:hAnsi="Arial" w:cs="Arial"/>
          <w:i/>
          <w:color w:val="000000" w:themeColor="text1"/>
          <w:lang w:val="es-BO"/>
        </w:rPr>
        <w:t xml:space="preserve">el precio de </w:t>
      </w:r>
      <w:r w:rsidRPr="007960D7">
        <w:rPr>
          <w:rFonts w:ascii="Arial" w:hAnsi="Arial" w:cs="Arial"/>
          <w:i/>
          <w:color w:val="000000" w:themeColor="text1"/>
          <w:lang w:val="es-BO"/>
        </w:rPr>
        <w:t>existencias finales del 2004</w:t>
      </w:r>
      <w:r w:rsidRPr="00D5545D">
        <w:rPr>
          <w:rFonts w:ascii="Arial" w:hAnsi="Arial" w:cs="Arial"/>
          <w:i/>
          <w:color w:val="000000" w:themeColor="text1"/>
          <w:lang w:val="es-BO"/>
        </w:rPr>
        <w:t xml:space="preserve">, en segundo lugar el precio de </w:t>
      </w:r>
      <w:r w:rsidRPr="007960D7">
        <w:rPr>
          <w:rFonts w:ascii="Arial" w:hAnsi="Arial" w:cs="Arial"/>
          <w:i/>
          <w:color w:val="000000" w:themeColor="text1"/>
          <w:lang w:val="es-BO"/>
        </w:rPr>
        <w:t>existencias</w:t>
      </w:r>
      <w:r w:rsidRPr="00D5545D">
        <w:rPr>
          <w:rFonts w:ascii="Arial" w:hAnsi="Arial" w:cs="Arial"/>
          <w:b/>
          <w:i/>
          <w:color w:val="000000" w:themeColor="text1"/>
          <w:lang w:val="es-BO"/>
        </w:rPr>
        <w:t xml:space="preserve"> iníciales </w:t>
      </w:r>
      <w:r w:rsidRPr="00D5545D">
        <w:rPr>
          <w:rFonts w:ascii="Arial" w:hAnsi="Arial" w:cs="Arial"/>
          <w:i/>
          <w:color w:val="000000" w:themeColor="text1"/>
          <w:lang w:val="es-BO"/>
        </w:rPr>
        <w:t xml:space="preserve">y en último lugar </w:t>
      </w:r>
      <w:r w:rsidRPr="00D5545D">
        <w:rPr>
          <w:rFonts w:ascii="Arial" w:hAnsi="Arial" w:cs="Arial"/>
          <w:b/>
          <w:i/>
          <w:color w:val="000000" w:themeColor="text1"/>
          <w:lang w:val="es-BO"/>
        </w:rPr>
        <w:t xml:space="preserve">el precio de </w:t>
      </w:r>
      <w:r w:rsidR="0038013B">
        <w:rPr>
          <w:rFonts w:ascii="Arial" w:hAnsi="Arial" w:cs="Arial"/>
          <w:b/>
          <w:i/>
          <w:color w:val="000000" w:themeColor="text1"/>
          <w:lang w:val="es-BO"/>
        </w:rPr>
        <w:t>v</w:t>
      </w:r>
      <w:r w:rsidRPr="00D5545D">
        <w:rPr>
          <w:rFonts w:ascii="Arial" w:hAnsi="Arial" w:cs="Arial"/>
          <w:b/>
          <w:i/>
          <w:color w:val="000000" w:themeColor="text1"/>
          <w:lang w:val="es-BO"/>
        </w:rPr>
        <w:t>entas</w:t>
      </w:r>
      <w:r w:rsidRPr="00D5545D">
        <w:rPr>
          <w:rFonts w:ascii="Arial" w:hAnsi="Arial" w:cs="Arial"/>
          <w:i/>
          <w:color w:val="000000" w:themeColor="text1"/>
          <w:lang w:val="es-BO"/>
        </w:rPr>
        <w:t xml:space="preserve">, bajo el supuesto de que el Período Contable de la Empresa sea de </w:t>
      </w:r>
      <w:r w:rsidRPr="00D5545D">
        <w:rPr>
          <w:rFonts w:ascii="Arial" w:hAnsi="Arial" w:cs="Arial"/>
          <w:b/>
          <w:i/>
          <w:color w:val="000000" w:themeColor="text1"/>
          <w:lang w:val="es-BO"/>
        </w:rPr>
        <w:t>Abril a Marzo</w:t>
      </w:r>
      <w:r w:rsidRPr="00D5545D">
        <w:rPr>
          <w:rFonts w:ascii="Arial" w:hAnsi="Arial" w:cs="Arial"/>
          <w:i/>
          <w:color w:val="000000" w:themeColor="text1"/>
          <w:lang w:val="es-BO"/>
        </w:rPr>
        <w:t>:</w:t>
      </w:r>
    </w:p>
    <w:p w:rsidR="00A31ED3" w:rsidRPr="00D5545D" w:rsidRDefault="00A31ED3" w:rsidP="00A31ED3">
      <w:pPr>
        <w:ind w:left="1440" w:hanging="731"/>
        <w:jc w:val="both"/>
        <w:rPr>
          <w:i/>
          <w:color w:val="000000" w:themeColor="text1"/>
          <w:lang w:val="es-BO"/>
        </w:rPr>
      </w:pPr>
    </w:p>
    <w:p w:rsidR="00A31ED3" w:rsidRPr="00874AAA" w:rsidRDefault="00A31ED3" w:rsidP="00A31ED3">
      <w:pPr>
        <w:ind w:left="1440" w:hanging="731"/>
        <w:jc w:val="both"/>
        <w:rPr>
          <w:rFonts w:ascii="Arial" w:hAnsi="Arial" w:cs="Arial"/>
          <w:i/>
          <w:color w:val="000000" w:themeColor="text1"/>
          <w:lang w:val="es-BO"/>
        </w:rPr>
      </w:pPr>
      <w:r w:rsidRPr="00874AAA">
        <w:rPr>
          <w:rFonts w:ascii="Arial" w:hAnsi="Arial" w:cs="Arial"/>
          <w:i/>
          <w:color w:val="000000" w:themeColor="text1"/>
          <w:lang w:val="es-BO"/>
        </w:rPr>
        <w:t xml:space="preserve">En caso de que el precio de referencia sea el de </w:t>
      </w:r>
      <w:r w:rsidRPr="00874AAA">
        <w:rPr>
          <w:rFonts w:ascii="Arial" w:hAnsi="Arial" w:cs="Arial"/>
          <w:b/>
          <w:i/>
          <w:color w:val="000000" w:themeColor="text1"/>
          <w:lang w:val="es-BO"/>
        </w:rPr>
        <w:t>Existencias Finales 2004</w:t>
      </w:r>
      <w:r w:rsidRPr="00874AAA">
        <w:rPr>
          <w:rFonts w:ascii="Arial" w:hAnsi="Arial" w:cs="Arial"/>
          <w:i/>
          <w:color w:val="000000" w:themeColor="text1"/>
          <w:lang w:val="es-BO"/>
        </w:rPr>
        <w:t>:</w:t>
      </w:r>
    </w:p>
    <w:p w:rsidR="00A31ED3" w:rsidRPr="00874AAA" w:rsidRDefault="00A31ED3" w:rsidP="00A31ED3">
      <w:pPr>
        <w:ind w:left="1440" w:hanging="24"/>
        <w:jc w:val="both"/>
        <w:rPr>
          <w:rFonts w:ascii="Arial" w:hAnsi="Arial" w:cs="Arial"/>
          <w:i/>
          <w:color w:val="000000" w:themeColor="text1"/>
          <w:lang w:val="es-BO"/>
        </w:rPr>
      </w:pPr>
    </w:p>
    <w:p w:rsidR="00A31ED3" w:rsidRPr="00874AAA" w:rsidRDefault="00A31ED3" w:rsidP="00874AAA">
      <w:pPr>
        <w:numPr>
          <w:ilvl w:val="0"/>
          <w:numId w:val="35"/>
        </w:numPr>
        <w:tabs>
          <w:tab w:val="clear" w:pos="1776"/>
        </w:tabs>
        <w:ind w:left="630"/>
        <w:jc w:val="both"/>
        <w:rPr>
          <w:rFonts w:ascii="Arial" w:hAnsi="Arial" w:cs="Arial"/>
          <w:color w:val="000000" w:themeColor="text1"/>
          <w:lang w:val="es-BO"/>
        </w:rPr>
      </w:pPr>
      <w:r w:rsidRPr="00874AAA">
        <w:rPr>
          <w:rFonts w:ascii="Arial" w:hAnsi="Arial" w:cs="Arial"/>
          <w:color w:val="000000" w:themeColor="text1"/>
          <w:lang w:val="es-BO"/>
        </w:rPr>
        <w:t xml:space="preserve">Para el </w:t>
      </w:r>
      <w:r w:rsidRPr="00874AAA">
        <w:rPr>
          <w:rFonts w:ascii="Arial" w:hAnsi="Arial" w:cs="Arial"/>
          <w:b/>
          <w:i/>
          <w:color w:val="000000" w:themeColor="text1"/>
          <w:lang w:val="es-BO"/>
        </w:rPr>
        <w:t xml:space="preserve">Precio </w:t>
      </w:r>
      <w:r w:rsidRPr="00874AAA">
        <w:rPr>
          <w:rFonts w:ascii="Arial" w:hAnsi="Arial" w:cs="Arial"/>
          <w:i/>
          <w:color w:val="000000" w:themeColor="text1"/>
          <w:lang w:val="es-BO"/>
        </w:rPr>
        <w:t>de</w:t>
      </w:r>
      <w:r w:rsidRPr="00874AAA">
        <w:rPr>
          <w:rFonts w:ascii="Arial" w:hAnsi="Arial" w:cs="Arial"/>
          <w:b/>
          <w:i/>
          <w:color w:val="000000" w:themeColor="text1"/>
          <w:lang w:val="es-BO"/>
        </w:rPr>
        <w:t xml:space="preserve"> Existencias Iníciales</w:t>
      </w:r>
      <w:r w:rsidRPr="00874AAA">
        <w:rPr>
          <w:rFonts w:ascii="Arial" w:hAnsi="Arial" w:cs="Arial"/>
          <w:color w:val="000000" w:themeColor="text1"/>
          <w:lang w:val="es-BO"/>
        </w:rPr>
        <w:t xml:space="preserve"> se indexará el precio de referencia con los Índices Generales del Índice de Precios al Productor IPPIM de los períodos pertinentes, tal como sigue</w:t>
      </w:r>
      <w:r w:rsidR="00824BC5" w:rsidRPr="00874AAA">
        <w:rPr>
          <w:rFonts w:ascii="Arial" w:hAnsi="Arial" w:cs="Arial"/>
          <w:color w:val="000000" w:themeColor="text1"/>
          <w:lang w:val="es-BO"/>
        </w:rPr>
        <w:t>:</w:t>
      </w:r>
    </w:p>
    <w:p w:rsidR="00824BC5" w:rsidRPr="00874AAA" w:rsidRDefault="00824BC5" w:rsidP="00824BC5">
      <w:pPr>
        <w:ind w:left="1776"/>
        <w:jc w:val="both"/>
        <w:rPr>
          <w:rFonts w:ascii="Arial" w:hAnsi="Arial" w:cs="Arial"/>
          <w:color w:val="000000" w:themeColor="text1"/>
          <w:lang w:val="es-BO"/>
        </w:rPr>
      </w:pPr>
    </w:p>
    <w:p w:rsidR="00A31ED3" w:rsidRPr="00874AAA" w:rsidRDefault="00A31ED3" w:rsidP="00A31ED3">
      <w:pPr>
        <w:ind w:left="5664"/>
        <w:jc w:val="both"/>
        <w:rPr>
          <w:rFonts w:ascii="Arial" w:hAnsi="Arial" w:cs="Arial"/>
          <w:color w:val="000000" w:themeColor="text1"/>
          <w:lang w:val="es-BO"/>
        </w:rPr>
      </w:pPr>
      <w:r w:rsidRPr="00874AAA">
        <w:rPr>
          <w:rFonts w:ascii="Arial" w:hAnsi="Arial" w:cs="Arial"/>
          <w:color w:val="000000" w:themeColor="text1"/>
          <w:lang w:val="es-BO"/>
        </w:rPr>
        <w:t xml:space="preserve">      IG IPPIM abril </w:t>
      </w:r>
      <w:r w:rsidRPr="00874AAA">
        <w:rPr>
          <w:rFonts w:ascii="Arial" w:hAnsi="Arial" w:cs="Arial"/>
          <w:color w:val="000000" w:themeColor="text1"/>
          <w:vertAlign w:val="subscript"/>
          <w:lang w:val="es-BO"/>
        </w:rPr>
        <w:t>2010</w:t>
      </w:r>
    </w:p>
    <w:p w:rsidR="00A31ED3" w:rsidRPr="00874AAA" w:rsidRDefault="00A31ED3" w:rsidP="00A31ED3">
      <w:pPr>
        <w:ind w:left="2124" w:firstLine="708"/>
        <w:jc w:val="both"/>
        <w:rPr>
          <w:rFonts w:ascii="Arial" w:hAnsi="Arial" w:cs="Arial"/>
          <w:color w:val="000000" w:themeColor="text1"/>
          <w:lang w:val="es-BO"/>
        </w:rPr>
      </w:pPr>
      <w:r w:rsidRPr="00874AAA">
        <w:rPr>
          <w:rFonts w:ascii="Arial" w:hAnsi="Arial" w:cs="Arial"/>
          <w:color w:val="000000" w:themeColor="text1"/>
          <w:lang w:val="es-BO"/>
        </w:rPr>
        <w:t xml:space="preserve">Pr. Ini. </w:t>
      </w:r>
      <w:r w:rsidRPr="00874AAA">
        <w:rPr>
          <w:rFonts w:ascii="Arial" w:hAnsi="Arial" w:cs="Arial"/>
          <w:color w:val="000000" w:themeColor="text1"/>
          <w:vertAlign w:val="subscript"/>
          <w:lang w:val="es-BO"/>
        </w:rPr>
        <w:t>2010</w:t>
      </w:r>
      <w:r w:rsidRPr="00874AAA">
        <w:rPr>
          <w:rFonts w:ascii="Arial" w:hAnsi="Arial" w:cs="Arial"/>
          <w:color w:val="000000" w:themeColor="text1"/>
          <w:lang w:val="es-BO"/>
        </w:rPr>
        <w:t xml:space="preserve">   =   Pr. Fin </w:t>
      </w:r>
      <w:r w:rsidRPr="00874AAA">
        <w:rPr>
          <w:rFonts w:ascii="Arial" w:hAnsi="Arial" w:cs="Arial"/>
          <w:color w:val="000000" w:themeColor="text1"/>
          <w:vertAlign w:val="subscript"/>
          <w:lang w:val="es-BO"/>
        </w:rPr>
        <w:t>2004</w:t>
      </w:r>
      <w:r w:rsidRPr="00874AAA">
        <w:rPr>
          <w:rFonts w:ascii="Arial" w:hAnsi="Arial" w:cs="Arial"/>
          <w:color w:val="000000" w:themeColor="text1"/>
          <w:lang w:val="es-BO"/>
        </w:rPr>
        <w:t xml:space="preserve">      X     --</w:t>
      </w:r>
      <w:r w:rsidR="003603FA">
        <w:rPr>
          <w:rFonts w:ascii="Arial" w:hAnsi="Arial" w:cs="Arial"/>
          <w:color w:val="000000" w:themeColor="text1"/>
          <w:lang w:val="es-BO"/>
        </w:rPr>
        <w:t>--</w:t>
      </w:r>
      <w:r w:rsidRPr="00874AAA">
        <w:rPr>
          <w:rFonts w:ascii="Arial" w:hAnsi="Arial" w:cs="Arial"/>
          <w:color w:val="000000" w:themeColor="text1"/>
          <w:lang w:val="es-BO"/>
        </w:rPr>
        <w:t>-------------------------</w:t>
      </w:r>
    </w:p>
    <w:p w:rsidR="00A31ED3" w:rsidRPr="00874AAA" w:rsidRDefault="00A31ED3" w:rsidP="00A31ED3">
      <w:pPr>
        <w:ind w:left="4956" w:firstLine="708"/>
        <w:jc w:val="both"/>
        <w:rPr>
          <w:rFonts w:ascii="Arial" w:hAnsi="Arial" w:cs="Arial"/>
          <w:color w:val="000000" w:themeColor="text1"/>
          <w:lang w:val="es-BO"/>
        </w:rPr>
      </w:pPr>
      <w:r w:rsidRPr="00874AAA">
        <w:rPr>
          <w:rFonts w:ascii="Arial" w:hAnsi="Arial" w:cs="Arial"/>
          <w:color w:val="000000" w:themeColor="text1"/>
          <w:lang w:val="es-BO"/>
        </w:rPr>
        <w:t xml:space="preserve">     IG IPPIM marzo </w:t>
      </w:r>
      <w:r w:rsidRPr="00874AAA">
        <w:rPr>
          <w:rFonts w:ascii="Arial" w:hAnsi="Arial" w:cs="Arial"/>
          <w:color w:val="000000" w:themeColor="text1"/>
          <w:vertAlign w:val="subscript"/>
          <w:lang w:val="es-BO"/>
        </w:rPr>
        <w:t>2005</w:t>
      </w:r>
    </w:p>
    <w:p w:rsidR="00A31ED3" w:rsidRPr="00874AAA" w:rsidRDefault="00A31ED3" w:rsidP="00A31ED3">
      <w:pPr>
        <w:jc w:val="both"/>
        <w:rPr>
          <w:rFonts w:ascii="Arial" w:hAnsi="Arial" w:cs="Arial"/>
          <w:color w:val="000000" w:themeColor="text1"/>
          <w:lang w:val="es-BO"/>
        </w:rPr>
      </w:pPr>
    </w:p>
    <w:p w:rsidR="00A31ED3" w:rsidRPr="00874AAA" w:rsidRDefault="00A31ED3" w:rsidP="00874AAA">
      <w:pPr>
        <w:numPr>
          <w:ilvl w:val="0"/>
          <w:numId w:val="35"/>
        </w:numPr>
        <w:tabs>
          <w:tab w:val="clear" w:pos="1776"/>
        </w:tabs>
        <w:ind w:left="630"/>
        <w:jc w:val="both"/>
        <w:rPr>
          <w:rFonts w:ascii="Arial" w:hAnsi="Arial" w:cs="Arial"/>
          <w:color w:val="000000" w:themeColor="text1"/>
          <w:lang w:val="es-BO"/>
        </w:rPr>
      </w:pPr>
      <w:r w:rsidRPr="00874AAA">
        <w:rPr>
          <w:rFonts w:ascii="Arial" w:hAnsi="Arial" w:cs="Arial"/>
          <w:color w:val="000000" w:themeColor="text1"/>
          <w:lang w:val="es-BO"/>
        </w:rPr>
        <w:t xml:space="preserve">Para </w:t>
      </w:r>
      <w:r w:rsidRPr="00874AAA">
        <w:rPr>
          <w:rFonts w:ascii="Arial" w:hAnsi="Arial" w:cs="Arial"/>
          <w:b/>
          <w:i/>
          <w:color w:val="000000" w:themeColor="text1"/>
          <w:lang w:val="es-BO"/>
        </w:rPr>
        <w:t xml:space="preserve">elPrecio </w:t>
      </w:r>
      <w:r w:rsidRPr="00874AAA">
        <w:rPr>
          <w:rFonts w:ascii="Arial" w:hAnsi="Arial" w:cs="Arial"/>
          <w:i/>
          <w:color w:val="000000" w:themeColor="text1"/>
          <w:lang w:val="es-BO"/>
        </w:rPr>
        <w:t>de</w:t>
      </w:r>
      <w:r w:rsidRPr="00874AAA">
        <w:rPr>
          <w:rFonts w:ascii="Arial" w:hAnsi="Arial" w:cs="Arial"/>
          <w:b/>
          <w:i/>
          <w:color w:val="000000" w:themeColor="text1"/>
          <w:lang w:val="es-BO"/>
        </w:rPr>
        <w:t xml:space="preserve"> Existencias Finales</w:t>
      </w:r>
      <w:r w:rsidRPr="00874AAA">
        <w:rPr>
          <w:rFonts w:ascii="Arial" w:hAnsi="Arial" w:cs="Arial"/>
          <w:color w:val="000000" w:themeColor="text1"/>
          <w:lang w:val="es-BO"/>
        </w:rPr>
        <w:t xml:space="preserve"> se indexará el precio de referencia con los Índices Generales del Índice de Precios al Productor IPPIM de los perío</w:t>
      </w:r>
      <w:r w:rsidR="00824BC5" w:rsidRPr="00874AAA">
        <w:rPr>
          <w:rFonts w:ascii="Arial" w:hAnsi="Arial" w:cs="Arial"/>
          <w:color w:val="000000" w:themeColor="text1"/>
          <w:lang w:val="es-BO"/>
        </w:rPr>
        <w:t>dos pertinentes, tal como sigue:</w:t>
      </w:r>
    </w:p>
    <w:p w:rsidR="00A31ED3" w:rsidRPr="00874AAA" w:rsidRDefault="00A31ED3" w:rsidP="00A31ED3">
      <w:pPr>
        <w:ind w:left="1416"/>
        <w:jc w:val="both"/>
        <w:rPr>
          <w:rFonts w:ascii="Arial" w:hAnsi="Arial" w:cs="Arial"/>
          <w:color w:val="000000" w:themeColor="text1"/>
          <w:lang w:val="es-BO"/>
        </w:rPr>
      </w:pPr>
    </w:p>
    <w:p w:rsidR="00A31ED3" w:rsidRPr="00874AAA" w:rsidRDefault="00A31ED3" w:rsidP="00A31ED3">
      <w:pPr>
        <w:ind w:left="4956" w:firstLine="708"/>
        <w:jc w:val="both"/>
        <w:rPr>
          <w:rFonts w:ascii="Arial" w:hAnsi="Arial" w:cs="Arial"/>
          <w:color w:val="000000" w:themeColor="text1"/>
          <w:lang w:val="es-BO"/>
        </w:rPr>
      </w:pPr>
      <w:r w:rsidRPr="00874AAA">
        <w:rPr>
          <w:rFonts w:ascii="Arial" w:hAnsi="Arial" w:cs="Arial"/>
          <w:color w:val="000000" w:themeColor="text1"/>
          <w:lang w:val="es-BO"/>
        </w:rPr>
        <w:t xml:space="preserve">     IG IPPIM marzo </w:t>
      </w:r>
      <w:r w:rsidRPr="00874AAA">
        <w:rPr>
          <w:rFonts w:ascii="Arial" w:hAnsi="Arial" w:cs="Arial"/>
          <w:color w:val="000000" w:themeColor="text1"/>
          <w:vertAlign w:val="subscript"/>
          <w:lang w:val="es-BO"/>
        </w:rPr>
        <w:t>2011</w:t>
      </w:r>
    </w:p>
    <w:p w:rsidR="00A31ED3" w:rsidRPr="00874AAA" w:rsidRDefault="00A31ED3" w:rsidP="00A31ED3">
      <w:pPr>
        <w:ind w:left="2124" w:firstLine="708"/>
        <w:jc w:val="both"/>
        <w:rPr>
          <w:rFonts w:ascii="Arial" w:hAnsi="Arial" w:cs="Arial"/>
          <w:color w:val="000000" w:themeColor="text1"/>
          <w:lang w:val="es-BO"/>
        </w:rPr>
      </w:pPr>
      <w:r w:rsidRPr="00874AAA">
        <w:rPr>
          <w:rFonts w:ascii="Arial" w:hAnsi="Arial" w:cs="Arial"/>
          <w:color w:val="000000" w:themeColor="text1"/>
          <w:lang w:val="es-BO"/>
        </w:rPr>
        <w:t xml:space="preserve">Pr. Fin. </w:t>
      </w:r>
      <w:r w:rsidRPr="00874AAA">
        <w:rPr>
          <w:rFonts w:ascii="Arial" w:hAnsi="Arial" w:cs="Arial"/>
          <w:color w:val="000000" w:themeColor="text1"/>
          <w:vertAlign w:val="subscript"/>
          <w:lang w:val="es-BO"/>
        </w:rPr>
        <w:t>2010</w:t>
      </w:r>
      <w:r w:rsidRPr="00874AAA">
        <w:rPr>
          <w:rFonts w:ascii="Arial" w:hAnsi="Arial" w:cs="Arial"/>
          <w:color w:val="000000" w:themeColor="text1"/>
          <w:lang w:val="es-BO"/>
        </w:rPr>
        <w:t xml:space="preserve">   =   Pr. Fin </w:t>
      </w:r>
      <w:r w:rsidRPr="00874AAA">
        <w:rPr>
          <w:rFonts w:ascii="Arial" w:hAnsi="Arial" w:cs="Arial"/>
          <w:color w:val="000000" w:themeColor="text1"/>
          <w:vertAlign w:val="subscript"/>
          <w:lang w:val="es-BO"/>
        </w:rPr>
        <w:t>2004</w:t>
      </w:r>
      <w:r w:rsidRPr="00874AAA">
        <w:rPr>
          <w:rFonts w:ascii="Arial" w:hAnsi="Arial" w:cs="Arial"/>
          <w:color w:val="000000" w:themeColor="text1"/>
          <w:lang w:val="es-BO"/>
        </w:rPr>
        <w:t xml:space="preserve">      X   ---</w:t>
      </w:r>
      <w:r w:rsidR="003603FA">
        <w:rPr>
          <w:rFonts w:ascii="Arial" w:hAnsi="Arial" w:cs="Arial"/>
          <w:color w:val="000000" w:themeColor="text1"/>
          <w:lang w:val="es-BO"/>
        </w:rPr>
        <w:t>--</w:t>
      </w:r>
      <w:r w:rsidRPr="00874AAA">
        <w:rPr>
          <w:rFonts w:ascii="Arial" w:hAnsi="Arial" w:cs="Arial"/>
          <w:color w:val="000000" w:themeColor="text1"/>
          <w:lang w:val="es-BO"/>
        </w:rPr>
        <w:t>-------------------------</w:t>
      </w:r>
    </w:p>
    <w:p w:rsidR="00A31ED3" w:rsidRPr="00874AAA" w:rsidRDefault="00A31ED3" w:rsidP="00A31ED3">
      <w:pPr>
        <w:ind w:left="5664"/>
        <w:jc w:val="both"/>
        <w:rPr>
          <w:rFonts w:ascii="Arial" w:hAnsi="Arial" w:cs="Arial"/>
          <w:color w:val="000000" w:themeColor="text1"/>
          <w:lang w:val="es-BO"/>
        </w:rPr>
      </w:pPr>
      <w:r w:rsidRPr="00874AAA">
        <w:rPr>
          <w:rFonts w:ascii="Arial" w:hAnsi="Arial" w:cs="Arial"/>
          <w:color w:val="000000" w:themeColor="text1"/>
          <w:lang w:val="es-BO"/>
        </w:rPr>
        <w:t xml:space="preserve">     IG IPPIM marzo </w:t>
      </w:r>
      <w:r w:rsidRPr="00874AAA">
        <w:rPr>
          <w:rFonts w:ascii="Arial" w:hAnsi="Arial" w:cs="Arial"/>
          <w:color w:val="000000" w:themeColor="text1"/>
          <w:vertAlign w:val="subscript"/>
          <w:lang w:val="es-BO"/>
        </w:rPr>
        <w:t>2005</w:t>
      </w:r>
    </w:p>
    <w:p w:rsidR="00A31ED3" w:rsidRPr="00874AAA" w:rsidRDefault="00A31ED3" w:rsidP="00A31ED3">
      <w:pPr>
        <w:ind w:left="1416"/>
        <w:jc w:val="both"/>
        <w:rPr>
          <w:rFonts w:ascii="Arial" w:hAnsi="Arial" w:cs="Arial"/>
          <w:color w:val="000000" w:themeColor="text1"/>
          <w:lang w:val="es-BO"/>
        </w:rPr>
      </w:pPr>
    </w:p>
    <w:p w:rsidR="00A31ED3" w:rsidRPr="00874AAA" w:rsidRDefault="00A31ED3" w:rsidP="00874AAA">
      <w:pPr>
        <w:numPr>
          <w:ilvl w:val="0"/>
          <w:numId w:val="35"/>
        </w:numPr>
        <w:tabs>
          <w:tab w:val="clear" w:pos="1776"/>
        </w:tabs>
        <w:ind w:left="630"/>
        <w:jc w:val="both"/>
        <w:rPr>
          <w:rFonts w:ascii="Arial" w:hAnsi="Arial" w:cs="Arial"/>
          <w:color w:val="000000" w:themeColor="text1"/>
          <w:lang w:val="es-BO"/>
        </w:rPr>
      </w:pPr>
      <w:r w:rsidRPr="00874AAA">
        <w:rPr>
          <w:rFonts w:ascii="Arial" w:hAnsi="Arial" w:cs="Arial"/>
          <w:color w:val="000000" w:themeColor="text1"/>
          <w:lang w:val="es-BO"/>
        </w:rPr>
        <w:t xml:space="preserve">Para el </w:t>
      </w:r>
      <w:r w:rsidRPr="00874AAA">
        <w:rPr>
          <w:rFonts w:ascii="Arial" w:hAnsi="Arial" w:cs="Arial"/>
          <w:b/>
          <w:i/>
          <w:color w:val="000000" w:themeColor="text1"/>
          <w:lang w:val="es-BO"/>
        </w:rPr>
        <w:t xml:space="preserve">Precio </w:t>
      </w:r>
      <w:r w:rsidRPr="00874AAA">
        <w:rPr>
          <w:rFonts w:ascii="Arial" w:hAnsi="Arial" w:cs="Arial"/>
          <w:i/>
          <w:color w:val="000000" w:themeColor="text1"/>
          <w:lang w:val="es-BO"/>
        </w:rPr>
        <w:t>de</w:t>
      </w:r>
      <w:r w:rsidRPr="00874AAA">
        <w:rPr>
          <w:rFonts w:ascii="Arial" w:hAnsi="Arial" w:cs="Arial"/>
          <w:b/>
          <w:i/>
          <w:color w:val="000000" w:themeColor="text1"/>
          <w:lang w:val="es-BO"/>
        </w:rPr>
        <w:t xml:space="preserve"> Ventas</w:t>
      </w:r>
      <w:r w:rsidRPr="00874AAA">
        <w:rPr>
          <w:rFonts w:ascii="Arial" w:hAnsi="Arial" w:cs="Arial"/>
          <w:color w:val="000000" w:themeColor="text1"/>
          <w:lang w:val="es-BO"/>
        </w:rPr>
        <w:t xml:space="preserve"> se indexará el precio de referencia con los Índices Generales del Índice de Precios al Productor IPPIM de los períodos pertinentes, tal como sigue.</w:t>
      </w:r>
    </w:p>
    <w:p w:rsidR="00A31ED3" w:rsidRPr="00874AAA" w:rsidRDefault="00A31ED3" w:rsidP="00A31ED3">
      <w:pPr>
        <w:ind w:left="1416"/>
        <w:jc w:val="both"/>
        <w:rPr>
          <w:rFonts w:ascii="Arial" w:hAnsi="Arial" w:cs="Arial"/>
          <w:color w:val="000000" w:themeColor="text1"/>
          <w:lang w:val="es-BO"/>
        </w:rPr>
      </w:pPr>
    </w:p>
    <w:p w:rsidR="00A31ED3" w:rsidRPr="00874AAA" w:rsidRDefault="00A31ED3" w:rsidP="00A31ED3">
      <w:pPr>
        <w:ind w:left="2124" w:firstLine="708"/>
        <w:jc w:val="both"/>
        <w:rPr>
          <w:rFonts w:ascii="Arial" w:hAnsi="Arial" w:cs="Arial"/>
          <w:color w:val="000000" w:themeColor="text1"/>
          <w:lang w:val="es-BO"/>
        </w:rPr>
      </w:pPr>
      <w:r w:rsidRPr="00874AAA">
        <w:rPr>
          <w:rFonts w:ascii="Arial" w:hAnsi="Arial" w:cs="Arial"/>
          <w:color w:val="000000" w:themeColor="text1"/>
          <w:lang w:val="es-BO"/>
        </w:rPr>
        <w:t xml:space="preserve">Pr. Ventas </w:t>
      </w:r>
      <w:r w:rsidRPr="00874AAA">
        <w:rPr>
          <w:rFonts w:ascii="Arial" w:hAnsi="Arial" w:cs="Arial"/>
          <w:color w:val="000000" w:themeColor="text1"/>
          <w:vertAlign w:val="subscript"/>
          <w:lang w:val="es-BO"/>
        </w:rPr>
        <w:t>2010</w:t>
      </w:r>
      <w:r w:rsidRPr="00874AAA">
        <w:rPr>
          <w:rFonts w:ascii="Arial" w:hAnsi="Arial" w:cs="Arial"/>
          <w:color w:val="000000" w:themeColor="text1"/>
          <w:lang w:val="es-BO"/>
        </w:rPr>
        <w:t xml:space="preserve">   =   Prom. Pr. Ex. (Inic. y Fin.)</w:t>
      </w:r>
    </w:p>
    <w:p w:rsidR="00A31ED3" w:rsidRPr="00874AAA" w:rsidRDefault="00A31ED3" w:rsidP="00A31ED3">
      <w:pPr>
        <w:ind w:left="2124" w:firstLine="708"/>
        <w:jc w:val="both"/>
        <w:rPr>
          <w:rFonts w:ascii="Arial" w:hAnsi="Arial" w:cs="Arial"/>
          <w:color w:val="000000" w:themeColor="text1"/>
          <w:lang w:val="es-BO"/>
        </w:rPr>
      </w:pPr>
    </w:p>
    <w:p w:rsidR="00A31ED3" w:rsidRPr="00874AAA" w:rsidRDefault="00A31ED3" w:rsidP="00A31ED3">
      <w:pPr>
        <w:ind w:left="709"/>
        <w:jc w:val="both"/>
        <w:rPr>
          <w:rFonts w:ascii="Arial" w:hAnsi="Arial" w:cs="Arial"/>
          <w:i/>
          <w:color w:val="000000" w:themeColor="text1"/>
          <w:lang w:val="es-BO"/>
        </w:rPr>
      </w:pPr>
      <w:r w:rsidRPr="00874AAA">
        <w:rPr>
          <w:rFonts w:ascii="Arial" w:hAnsi="Arial" w:cs="Arial"/>
          <w:i/>
          <w:color w:val="000000" w:themeColor="text1"/>
          <w:lang w:val="es-BO"/>
        </w:rPr>
        <w:t xml:space="preserve">En caso de no existir el precio de Existencias Finales, entonces la referencia será el de </w:t>
      </w:r>
      <w:r w:rsidRPr="00874AAA">
        <w:rPr>
          <w:rFonts w:ascii="Arial" w:hAnsi="Arial" w:cs="Arial"/>
          <w:b/>
          <w:i/>
          <w:color w:val="000000" w:themeColor="text1"/>
          <w:lang w:val="es-BO"/>
        </w:rPr>
        <w:t>Existencias Iniciales 2004</w:t>
      </w:r>
      <w:r w:rsidRPr="00874AAA">
        <w:rPr>
          <w:rFonts w:ascii="Arial" w:hAnsi="Arial" w:cs="Arial"/>
          <w:i/>
          <w:color w:val="000000" w:themeColor="text1"/>
          <w:lang w:val="es-BO"/>
        </w:rPr>
        <w:t>:</w:t>
      </w:r>
    </w:p>
    <w:p w:rsidR="004803C3" w:rsidRPr="00874AAA" w:rsidRDefault="004803C3" w:rsidP="00A31ED3">
      <w:pPr>
        <w:ind w:left="709"/>
        <w:jc w:val="both"/>
        <w:rPr>
          <w:rFonts w:ascii="Arial" w:hAnsi="Arial" w:cs="Arial"/>
          <w:i/>
          <w:color w:val="000000" w:themeColor="text1"/>
          <w:lang w:val="es-BO"/>
        </w:rPr>
      </w:pPr>
    </w:p>
    <w:p w:rsidR="00A31ED3" w:rsidRPr="00874AAA" w:rsidRDefault="00A31ED3" w:rsidP="00874AAA">
      <w:pPr>
        <w:numPr>
          <w:ilvl w:val="0"/>
          <w:numId w:val="35"/>
        </w:numPr>
        <w:tabs>
          <w:tab w:val="clear" w:pos="1776"/>
        </w:tabs>
        <w:ind w:left="630"/>
        <w:jc w:val="both"/>
        <w:rPr>
          <w:rFonts w:ascii="Arial" w:hAnsi="Arial" w:cs="Arial"/>
          <w:color w:val="000000" w:themeColor="text1"/>
          <w:lang w:val="es-BO"/>
        </w:rPr>
      </w:pPr>
      <w:r w:rsidRPr="00874AAA">
        <w:rPr>
          <w:rFonts w:ascii="Arial" w:hAnsi="Arial" w:cs="Arial"/>
          <w:color w:val="000000" w:themeColor="text1"/>
          <w:lang w:val="es-BO"/>
        </w:rPr>
        <w:t xml:space="preserve">Para el </w:t>
      </w:r>
      <w:r w:rsidRPr="00874AAA">
        <w:rPr>
          <w:rFonts w:ascii="Arial" w:hAnsi="Arial" w:cs="Arial"/>
          <w:b/>
          <w:i/>
          <w:color w:val="000000" w:themeColor="text1"/>
          <w:lang w:val="es-BO"/>
        </w:rPr>
        <w:t xml:space="preserve">Precio </w:t>
      </w:r>
      <w:r w:rsidRPr="00874AAA">
        <w:rPr>
          <w:rFonts w:ascii="Arial" w:hAnsi="Arial" w:cs="Arial"/>
          <w:i/>
          <w:color w:val="000000" w:themeColor="text1"/>
          <w:lang w:val="es-BO"/>
        </w:rPr>
        <w:t>de</w:t>
      </w:r>
      <w:r w:rsidRPr="00874AAA">
        <w:rPr>
          <w:rFonts w:ascii="Arial" w:hAnsi="Arial" w:cs="Arial"/>
          <w:b/>
          <w:i/>
          <w:color w:val="000000" w:themeColor="text1"/>
          <w:lang w:val="es-BO"/>
        </w:rPr>
        <w:t xml:space="preserve"> Existencias Iníciales</w:t>
      </w:r>
      <w:r w:rsidRPr="00874AAA">
        <w:rPr>
          <w:rFonts w:ascii="Arial" w:hAnsi="Arial" w:cs="Arial"/>
          <w:color w:val="000000" w:themeColor="text1"/>
          <w:lang w:val="es-BO"/>
        </w:rPr>
        <w:t xml:space="preserve"> se indexará el precio de referencia con los Índices Generales del Índice de Precios al Productor IPPIM de los perío</w:t>
      </w:r>
      <w:r w:rsidR="00824BC5" w:rsidRPr="00874AAA">
        <w:rPr>
          <w:rFonts w:ascii="Arial" w:hAnsi="Arial" w:cs="Arial"/>
          <w:color w:val="000000" w:themeColor="text1"/>
          <w:lang w:val="es-BO"/>
        </w:rPr>
        <w:t>dos pertinentes, tal como sigue:</w:t>
      </w:r>
    </w:p>
    <w:p w:rsidR="00A31ED3" w:rsidRPr="00874AAA" w:rsidRDefault="00A31ED3" w:rsidP="00A31ED3">
      <w:pPr>
        <w:ind w:left="1776"/>
        <w:jc w:val="both"/>
        <w:rPr>
          <w:rFonts w:ascii="Arial" w:hAnsi="Arial" w:cs="Arial"/>
          <w:color w:val="000000" w:themeColor="text1"/>
          <w:lang w:val="es-BO"/>
        </w:rPr>
      </w:pPr>
    </w:p>
    <w:p w:rsidR="00A31ED3" w:rsidRPr="00874AAA" w:rsidRDefault="00A31ED3" w:rsidP="00A31ED3">
      <w:pPr>
        <w:ind w:left="5664"/>
        <w:jc w:val="both"/>
        <w:rPr>
          <w:rFonts w:ascii="Arial" w:hAnsi="Arial" w:cs="Arial"/>
          <w:color w:val="000000" w:themeColor="text1"/>
          <w:lang w:val="es-BO"/>
        </w:rPr>
      </w:pPr>
      <w:r w:rsidRPr="00874AAA">
        <w:rPr>
          <w:rFonts w:ascii="Arial" w:hAnsi="Arial" w:cs="Arial"/>
          <w:color w:val="000000" w:themeColor="text1"/>
          <w:lang w:val="es-BO"/>
        </w:rPr>
        <w:t xml:space="preserve">      IG IPPIM abril </w:t>
      </w:r>
      <w:r w:rsidRPr="00874AAA">
        <w:rPr>
          <w:rFonts w:ascii="Arial" w:hAnsi="Arial" w:cs="Arial"/>
          <w:color w:val="000000" w:themeColor="text1"/>
          <w:vertAlign w:val="subscript"/>
          <w:lang w:val="es-BO"/>
        </w:rPr>
        <w:t>2010</w:t>
      </w:r>
    </w:p>
    <w:p w:rsidR="00A31ED3" w:rsidRPr="00874AAA" w:rsidRDefault="00A31ED3" w:rsidP="00A31ED3">
      <w:pPr>
        <w:ind w:left="2124" w:firstLine="708"/>
        <w:jc w:val="both"/>
        <w:rPr>
          <w:rFonts w:ascii="Arial" w:hAnsi="Arial" w:cs="Arial"/>
          <w:color w:val="000000" w:themeColor="text1"/>
          <w:lang w:val="es-BO"/>
        </w:rPr>
      </w:pPr>
      <w:r w:rsidRPr="00874AAA">
        <w:rPr>
          <w:rFonts w:ascii="Arial" w:hAnsi="Arial" w:cs="Arial"/>
          <w:color w:val="000000" w:themeColor="text1"/>
          <w:lang w:val="es-BO"/>
        </w:rPr>
        <w:t xml:space="preserve">Pr. Ini. </w:t>
      </w:r>
      <w:r w:rsidRPr="00874AAA">
        <w:rPr>
          <w:rFonts w:ascii="Arial" w:hAnsi="Arial" w:cs="Arial"/>
          <w:color w:val="000000" w:themeColor="text1"/>
          <w:vertAlign w:val="subscript"/>
          <w:lang w:val="es-BO"/>
        </w:rPr>
        <w:t>2010</w:t>
      </w:r>
      <w:r w:rsidRPr="00874AAA">
        <w:rPr>
          <w:rFonts w:ascii="Arial" w:hAnsi="Arial" w:cs="Arial"/>
          <w:color w:val="000000" w:themeColor="text1"/>
          <w:lang w:val="es-BO"/>
        </w:rPr>
        <w:t xml:space="preserve">   =   Pr. Ini. </w:t>
      </w:r>
      <w:r w:rsidRPr="00874AAA">
        <w:rPr>
          <w:rFonts w:ascii="Arial" w:hAnsi="Arial" w:cs="Arial"/>
          <w:color w:val="000000" w:themeColor="text1"/>
          <w:vertAlign w:val="subscript"/>
          <w:lang w:val="es-BO"/>
        </w:rPr>
        <w:t>2004</w:t>
      </w:r>
      <w:r w:rsidRPr="00874AAA">
        <w:rPr>
          <w:rFonts w:ascii="Arial" w:hAnsi="Arial" w:cs="Arial"/>
          <w:color w:val="000000" w:themeColor="text1"/>
          <w:lang w:val="es-BO"/>
        </w:rPr>
        <w:t xml:space="preserve">      X      -</w:t>
      </w:r>
      <w:r w:rsidR="003603FA">
        <w:rPr>
          <w:rFonts w:ascii="Arial" w:hAnsi="Arial" w:cs="Arial"/>
          <w:color w:val="000000" w:themeColor="text1"/>
          <w:lang w:val="es-BO"/>
        </w:rPr>
        <w:t>--</w:t>
      </w:r>
      <w:r w:rsidRPr="00874AAA">
        <w:rPr>
          <w:rFonts w:ascii="Arial" w:hAnsi="Arial" w:cs="Arial"/>
          <w:color w:val="000000" w:themeColor="text1"/>
          <w:lang w:val="es-BO"/>
        </w:rPr>
        <w:t>------------------------</w:t>
      </w:r>
    </w:p>
    <w:p w:rsidR="00A31ED3" w:rsidRPr="00874AAA" w:rsidRDefault="00A31ED3" w:rsidP="00A31ED3">
      <w:pPr>
        <w:ind w:left="4956" w:firstLine="708"/>
        <w:jc w:val="both"/>
        <w:rPr>
          <w:rFonts w:ascii="Arial" w:hAnsi="Arial" w:cs="Arial"/>
          <w:color w:val="000000" w:themeColor="text1"/>
          <w:lang w:val="es-BO"/>
        </w:rPr>
      </w:pPr>
      <w:r w:rsidRPr="00874AAA">
        <w:rPr>
          <w:rFonts w:ascii="Arial" w:hAnsi="Arial" w:cs="Arial"/>
          <w:color w:val="000000" w:themeColor="text1"/>
          <w:lang w:val="es-BO"/>
        </w:rPr>
        <w:t xml:space="preserve">      IG IPPIM abril </w:t>
      </w:r>
      <w:r w:rsidRPr="00874AAA">
        <w:rPr>
          <w:rFonts w:ascii="Arial" w:hAnsi="Arial" w:cs="Arial"/>
          <w:color w:val="000000" w:themeColor="text1"/>
          <w:vertAlign w:val="subscript"/>
          <w:lang w:val="es-BO"/>
        </w:rPr>
        <w:t>2004</w:t>
      </w:r>
    </w:p>
    <w:p w:rsidR="00A31ED3" w:rsidRPr="00874AAA" w:rsidRDefault="00A31ED3" w:rsidP="00874AAA">
      <w:pPr>
        <w:numPr>
          <w:ilvl w:val="0"/>
          <w:numId w:val="35"/>
        </w:numPr>
        <w:tabs>
          <w:tab w:val="clear" w:pos="1776"/>
        </w:tabs>
        <w:ind w:left="630"/>
        <w:jc w:val="both"/>
        <w:rPr>
          <w:rFonts w:ascii="Arial" w:hAnsi="Arial" w:cs="Arial"/>
          <w:color w:val="000000" w:themeColor="text1"/>
          <w:lang w:val="es-BO"/>
        </w:rPr>
      </w:pPr>
      <w:r w:rsidRPr="00874AAA">
        <w:rPr>
          <w:rFonts w:ascii="Arial" w:hAnsi="Arial" w:cs="Arial"/>
          <w:color w:val="000000" w:themeColor="text1"/>
          <w:lang w:val="es-BO"/>
        </w:rPr>
        <w:t>Para el Precio</w:t>
      </w:r>
      <w:r w:rsidRPr="00874AAA">
        <w:rPr>
          <w:rFonts w:ascii="Arial" w:hAnsi="Arial" w:cs="Arial"/>
          <w:i/>
          <w:color w:val="000000" w:themeColor="text1"/>
          <w:lang w:val="es-BO"/>
        </w:rPr>
        <w:t>de</w:t>
      </w:r>
      <w:r w:rsidRPr="00874AAA">
        <w:rPr>
          <w:rFonts w:ascii="Arial" w:hAnsi="Arial" w:cs="Arial"/>
          <w:b/>
          <w:i/>
          <w:color w:val="000000" w:themeColor="text1"/>
          <w:lang w:val="es-BO"/>
        </w:rPr>
        <w:t xml:space="preserve"> Existencias Finales</w:t>
      </w:r>
      <w:r w:rsidRPr="00874AAA">
        <w:rPr>
          <w:rFonts w:ascii="Arial" w:hAnsi="Arial" w:cs="Arial"/>
          <w:color w:val="000000" w:themeColor="text1"/>
          <w:lang w:val="es-BO"/>
        </w:rPr>
        <w:t xml:space="preserve"> se indexará el precio de referencia con los Índices Generales del Índice de Precios al Productor IPPIM de los perío</w:t>
      </w:r>
      <w:r w:rsidR="00824BC5" w:rsidRPr="00874AAA">
        <w:rPr>
          <w:rFonts w:ascii="Arial" w:hAnsi="Arial" w:cs="Arial"/>
          <w:color w:val="000000" w:themeColor="text1"/>
          <w:lang w:val="es-BO"/>
        </w:rPr>
        <w:t>dos pertinentes, tal como sigue:</w:t>
      </w:r>
    </w:p>
    <w:p w:rsidR="00A31ED3" w:rsidRPr="00874AAA" w:rsidRDefault="00A31ED3" w:rsidP="00A31ED3">
      <w:pPr>
        <w:ind w:left="1416"/>
        <w:jc w:val="both"/>
        <w:rPr>
          <w:rFonts w:ascii="Arial" w:hAnsi="Arial" w:cs="Arial"/>
          <w:color w:val="000000" w:themeColor="text1"/>
          <w:lang w:val="es-BO"/>
        </w:rPr>
      </w:pPr>
    </w:p>
    <w:p w:rsidR="00A31ED3" w:rsidRPr="00874AAA" w:rsidRDefault="00A31ED3" w:rsidP="00A31ED3">
      <w:pPr>
        <w:ind w:left="4956" w:firstLine="708"/>
        <w:jc w:val="both"/>
        <w:rPr>
          <w:rFonts w:ascii="Arial" w:hAnsi="Arial" w:cs="Arial"/>
          <w:color w:val="000000" w:themeColor="text1"/>
          <w:lang w:val="es-BO"/>
        </w:rPr>
      </w:pPr>
      <w:r w:rsidRPr="00874AAA">
        <w:rPr>
          <w:rFonts w:ascii="Arial" w:hAnsi="Arial" w:cs="Arial"/>
          <w:color w:val="000000" w:themeColor="text1"/>
          <w:lang w:val="es-BO"/>
        </w:rPr>
        <w:t xml:space="preserve">     IG IPPIM marzo </w:t>
      </w:r>
      <w:r w:rsidRPr="00874AAA">
        <w:rPr>
          <w:rFonts w:ascii="Arial" w:hAnsi="Arial" w:cs="Arial"/>
          <w:color w:val="000000" w:themeColor="text1"/>
          <w:vertAlign w:val="subscript"/>
          <w:lang w:val="es-BO"/>
        </w:rPr>
        <w:t>2011</w:t>
      </w:r>
    </w:p>
    <w:p w:rsidR="00A31ED3" w:rsidRPr="00874AAA" w:rsidRDefault="00A31ED3" w:rsidP="00A31ED3">
      <w:pPr>
        <w:ind w:left="2124" w:firstLine="708"/>
        <w:jc w:val="both"/>
        <w:rPr>
          <w:rFonts w:ascii="Arial" w:hAnsi="Arial" w:cs="Arial"/>
          <w:color w:val="000000" w:themeColor="text1"/>
          <w:lang w:val="es-BO"/>
        </w:rPr>
      </w:pPr>
      <w:r w:rsidRPr="00874AAA">
        <w:rPr>
          <w:rFonts w:ascii="Arial" w:hAnsi="Arial" w:cs="Arial"/>
          <w:color w:val="000000" w:themeColor="text1"/>
          <w:lang w:val="es-BO"/>
        </w:rPr>
        <w:t xml:space="preserve">Pr. Fin. </w:t>
      </w:r>
      <w:r w:rsidRPr="00874AAA">
        <w:rPr>
          <w:rFonts w:ascii="Arial" w:hAnsi="Arial" w:cs="Arial"/>
          <w:color w:val="000000" w:themeColor="text1"/>
          <w:vertAlign w:val="subscript"/>
          <w:lang w:val="es-BO"/>
        </w:rPr>
        <w:t>2010</w:t>
      </w:r>
      <w:r w:rsidRPr="00874AAA">
        <w:rPr>
          <w:rFonts w:ascii="Arial" w:hAnsi="Arial" w:cs="Arial"/>
          <w:color w:val="000000" w:themeColor="text1"/>
          <w:lang w:val="es-BO"/>
        </w:rPr>
        <w:t xml:space="preserve">   =   Pr. Ini. </w:t>
      </w:r>
      <w:r w:rsidRPr="00874AAA">
        <w:rPr>
          <w:rFonts w:ascii="Arial" w:hAnsi="Arial" w:cs="Arial"/>
          <w:color w:val="000000" w:themeColor="text1"/>
          <w:vertAlign w:val="subscript"/>
          <w:lang w:val="es-BO"/>
        </w:rPr>
        <w:t>2004</w:t>
      </w:r>
      <w:r w:rsidRPr="00874AAA">
        <w:rPr>
          <w:rFonts w:ascii="Arial" w:hAnsi="Arial" w:cs="Arial"/>
          <w:color w:val="000000" w:themeColor="text1"/>
          <w:lang w:val="es-BO"/>
        </w:rPr>
        <w:t xml:space="preserve">      X    --</w:t>
      </w:r>
      <w:r w:rsidR="003603FA">
        <w:rPr>
          <w:rFonts w:ascii="Arial" w:hAnsi="Arial" w:cs="Arial"/>
          <w:color w:val="000000" w:themeColor="text1"/>
          <w:lang w:val="es-BO"/>
        </w:rPr>
        <w:t>---</w:t>
      </w:r>
      <w:r w:rsidRPr="00874AAA">
        <w:rPr>
          <w:rFonts w:ascii="Arial" w:hAnsi="Arial" w:cs="Arial"/>
          <w:color w:val="000000" w:themeColor="text1"/>
          <w:lang w:val="es-BO"/>
        </w:rPr>
        <w:t>------------------------</w:t>
      </w:r>
    </w:p>
    <w:p w:rsidR="00A31ED3" w:rsidRPr="00874AAA" w:rsidRDefault="00A31ED3" w:rsidP="00A31ED3">
      <w:pPr>
        <w:ind w:left="5664"/>
        <w:jc w:val="both"/>
        <w:rPr>
          <w:rFonts w:ascii="Arial" w:hAnsi="Arial" w:cs="Arial"/>
          <w:color w:val="000000" w:themeColor="text1"/>
          <w:lang w:val="es-BO"/>
        </w:rPr>
      </w:pPr>
      <w:r w:rsidRPr="00874AAA">
        <w:rPr>
          <w:rFonts w:ascii="Arial" w:hAnsi="Arial" w:cs="Arial"/>
          <w:color w:val="000000" w:themeColor="text1"/>
          <w:lang w:val="es-BO"/>
        </w:rPr>
        <w:t xml:space="preserve">      IG IPPIM abril </w:t>
      </w:r>
      <w:r w:rsidRPr="00874AAA">
        <w:rPr>
          <w:rFonts w:ascii="Arial" w:hAnsi="Arial" w:cs="Arial"/>
          <w:color w:val="000000" w:themeColor="text1"/>
          <w:vertAlign w:val="subscript"/>
          <w:lang w:val="es-BO"/>
        </w:rPr>
        <w:t>2004</w:t>
      </w:r>
    </w:p>
    <w:p w:rsidR="00A31ED3" w:rsidRPr="00874AAA" w:rsidRDefault="00A31ED3" w:rsidP="00A31ED3">
      <w:pPr>
        <w:ind w:left="1416"/>
        <w:jc w:val="both"/>
        <w:rPr>
          <w:rFonts w:ascii="Arial" w:hAnsi="Arial" w:cs="Arial"/>
          <w:color w:val="000000" w:themeColor="text1"/>
          <w:lang w:val="es-BO"/>
        </w:rPr>
      </w:pPr>
    </w:p>
    <w:p w:rsidR="00A31ED3" w:rsidRPr="00874AAA" w:rsidRDefault="00A31ED3" w:rsidP="00874AAA">
      <w:pPr>
        <w:numPr>
          <w:ilvl w:val="0"/>
          <w:numId w:val="35"/>
        </w:numPr>
        <w:tabs>
          <w:tab w:val="clear" w:pos="1776"/>
        </w:tabs>
        <w:ind w:left="630"/>
        <w:jc w:val="both"/>
        <w:rPr>
          <w:rFonts w:ascii="Arial" w:hAnsi="Arial" w:cs="Arial"/>
          <w:color w:val="000000" w:themeColor="text1"/>
          <w:lang w:val="es-BO"/>
        </w:rPr>
      </w:pPr>
      <w:r w:rsidRPr="00874AAA">
        <w:rPr>
          <w:rFonts w:ascii="Arial" w:hAnsi="Arial" w:cs="Arial"/>
          <w:color w:val="000000" w:themeColor="text1"/>
          <w:lang w:val="es-BO"/>
        </w:rPr>
        <w:t xml:space="preserve">Para el </w:t>
      </w:r>
      <w:r w:rsidRPr="00874AAA">
        <w:rPr>
          <w:rFonts w:ascii="Arial" w:hAnsi="Arial" w:cs="Arial"/>
          <w:b/>
          <w:i/>
          <w:color w:val="000000" w:themeColor="text1"/>
          <w:lang w:val="es-BO"/>
        </w:rPr>
        <w:t xml:space="preserve">Precio </w:t>
      </w:r>
      <w:r w:rsidRPr="00874AAA">
        <w:rPr>
          <w:rFonts w:ascii="Arial" w:hAnsi="Arial" w:cs="Arial"/>
          <w:i/>
          <w:color w:val="000000" w:themeColor="text1"/>
          <w:lang w:val="es-BO"/>
        </w:rPr>
        <w:t>de</w:t>
      </w:r>
      <w:r w:rsidRPr="00874AAA">
        <w:rPr>
          <w:rFonts w:ascii="Arial" w:hAnsi="Arial" w:cs="Arial"/>
          <w:b/>
          <w:i/>
          <w:color w:val="000000" w:themeColor="text1"/>
          <w:lang w:val="es-BO"/>
        </w:rPr>
        <w:t xml:space="preserve"> Ventas</w:t>
      </w:r>
      <w:r w:rsidRPr="00874AAA">
        <w:rPr>
          <w:rFonts w:ascii="Arial" w:hAnsi="Arial" w:cs="Arial"/>
          <w:color w:val="000000" w:themeColor="text1"/>
          <w:lang w:val="es-BO"/>
        </w:rPr>
        <w:t xml:space="preserve"> se indexará el precio de referencia con los Índices Generales del Índice de Precios al Productor IPPIM de los perío</w:t>
      </w:r>
      <w:r w:rsidR="00824BC5" w:rsidRPr="00874AAA">
        <w:rPr>
          <w:rFonts w:ascii="Arial" w:hAnsi="Arial" w:cs="Arial"/>
          <w:color w:val="000000" w:themeColor="text1"/>
          <w:lang w:val="es-BO"/>
        </w:rPr>
        <w:t>dos pertinentes, tal como sigue:</w:t>
      </w:r>
    </w:p>
    <w:p w:rsidR="00A31ED3" w:rsidRPr="00874AAA" w:rsidRDefault="00A31ED3" w:rsidP="00A31ED3">
      <w:pPr>
        <w:ind w:left="1416"/>
        <w:jc w:val="both"/>
        <w:rPr>
          <w:rFonts w:ascii="Arial" w:hAnsi="Arial" w:cs="Arial"/>
          <w:color w:val="000000" w:themeColor="text1"/>
          <w:lang w:val="es-BO"/>
        </w:rPr>
      </w:pPr>
    </w:p>
    <w:p w:rsidR="00A31ED3" w:rsidRPr="00874AAA" w:rsidRDefault="00A31ED3" w:rsidP="00824BC5">
      <w:pPr>
        <w:ind w:left="2856" w:firstLine="684"/>
        <w:jc w:val="both"/>
        <w:rPr>
          <w:rFonts w:ascii="Arial" w:hAnsi="Arial" w:cs="Arial"/>
          <w:color w:val="000000" w:themeColor="text1"/>
          <w:lang w:val="es-BO"/>
        </w:rPr>
      </w:pPr>
      <w:r w:rsidRPr="00874AAA">
        <w:rPr>
          <w:rFonts w:ascii="Arial" w:hAnsi="Arial" w:cs="Arial"/>
          <w:color w:val="000000" w:themeColor="text1"/>
          <w:lang w:val="es-BO"/>
        </w:rPr>
        <w:t xml:space="preserve">Pr. Ventas </w:t>
      </w:r>
      <w:r w:rsidRPr="00874AAA">
        <w:rPr>
          <w:rFonts w:ascii="Arial" w:hAnsi="Arial" w:cs="Arial"/>
          <w:color w:val="000000" w:themeColor="text1"/>
          <w:vertAlign w:val="subscript"/>
          <w:lang w:val="es-BO"/>
        </w:rPr>
        <w:t>2010</w:t>
      </w:r>
      <w:r w:rsidRPr="00874AAA">
        <w:rPr>
          <w:rFonts w:ascii="Arial" w:hAnsi="Arial" w:cs="Arial"/>
          <w:color w:val="000000" w:themeColor="text1"/>
          <w:lang w:val="es-BO"/>
        </w:rPr>
        <w:t xml:space="preserve">   =   Prom. Pr. Ex. (Inic. y Fin.)</w:t>
      </w:r>
    </w:p>
    <w:p w:rsidR="00A31ED3" w:rsidRPr="00874AAA" w:rsidRDefault="00A31ED3" w:rsidP="00A31ED3">
      <w:pPr>
        <w:ind w:left="1440" w:hanging="24"/>
        <w:jc w:val="both"/>
        <w:rPr>
          <w:rFonts w:ascii="Arial" w:hAnsi="Arial" w:cs="Arial"/>
          <w:color w:val="000000" w:themeColor="text1"/>
          <w:lang w:val="es-BO"/>
        </w:rPr>
      </w:pPr>
    </w:p>
    <w:p w:rsidR="00A31ED3" w:rsidRPr="00874AAA" w:rsidRDefault="00A31ED3" w:rsidP="00A31ED3">
      <w:pPr>
        <w:ind w:left="709" w:hanging="24"/>
        <w:jc w:val="both"/>
        <w:rPr>
          <w:rFonts w:ascii="Arial" w:hAnsi="Arial" w:cs="Arial"/>
          <w:i/>
          <w:color w:val="000000" w:themeColor="text1"/>
          <w:lang w:val="es-BO"/>
        </w:rPr>
      </w:pPr>
      <w:r w:rsidRPr="00874AAA">
        <w:rPr>
          <w:rFonts w:ascii="Arial" w:hAnsi="Arial" w:cs="Arial"/>
          <w:i/>
          <w:color w:val="000000" w:themeColor="text1"/>
          <w:lang w:val="es-BO"/>
        </w:rPr>
        <w:lastRenderedPageBreak/>
        <w:t>En caso de no existir el precio de Existencias ni Iníciales ni Finales, entonces la referencia será el de Ventas</w:t>
      </w:r>
      <w:r w:rsidRPr="00874AAA">
        <w:rPr>
          <w:rFonts w:ascii="Arial" w:hAnsi="Arial" w:cs="Arial"/>
          <w:b/>
          <w:i/>
          <w:color w:val="000000" w:themeColor="text1"/>
          <w:lang w:val="es-BO"/>
        </w:rPr>
        <w:t xml:space="preserve"> 2004</w:t>
      </w:r>
      <w:r w:rsidRPr="00874AAA">
        <w:rPr>
          <w:rFonts w:ascii="Arial" w:hAnsi="Arial" w:cs="Arial"/>
          <w:i/>
          <w:color w:val="000000" w:themeColor="text1"/>
          <w:lang w:val="es-BO"/>
        </w:rPr>
        <w:t>:</w:t>
      </w:r>
    </w:p>
    <w:p w:rsidR="00A31ED3" w:rsidRPr="00874AAA" w:rsidRDefault="00A31ED3" w:rsidP="00A31ED3">
      <w:pPr>
        <w:ind w:left="1440" w:hanging="24"/>
        <w:jc w:val="both"/>
        <w:rPr>
          <w:rFonts w:ascii="Arial" w:hAnsi="Arial" w:cs="Arial"/>
          <w:i/>
          <w:color w:val="000000" w:themeColor="text1"/>
          <w:lang w:val="es-BO"/>
        </w:rPr>
      </w:pPr>
    </w:p>
    <w:p w:rsidR="00A31ED3" w:rsidRPr="00874AAA" w:rsidRDefault="00A31ED3" w:rsidP="00874AAA">
      <w:pPr>
        <w:numPr>
          <w:ilvl w:val="0"/>
          <w:numId w:val="35"/>
        </w:numPr>
        <w:tabs>
          <w:tab w:val="clear" w:pos="1776"/>
        </w:tabs>
        <w:ind w:left="630"/>
        <w:jc w:val="both"/>
        <w:rPr>
          <w:rFonts w:ascii="Arial" w:hAnsi="Arial" w:cs="Arial"/>
          <w:color w:val="000000" w:themeColor="text1"/>
          <w:lang w:val="es-BO"/>
        </w:rPr>
      </w:pPr>
      <w:r w:rsidRPr="00874AAA">
        <w:rPr>
          <w:rFonts w:ascii="Arial" w:hAnsi="Arial" w:cs="Arial"/>
          <w:color w:val="000000" w:themeColor="text1"/>
          <w:lang w:val="es-BO"/>
        </w:rPr>
        <w:t xml:space="preserve">Para el </w:t>
      </w:r>
      <w:r w:rsidRPr="00874AAA">
        <w:rPr>
          <w:rFonts w:ascii="Arial" w:hAnsi="Arial" w:cs="Arial"/>
          <w:b/>
          <w:i/>
          <w:color w:val="000000" w:themeColor="text1"/>
          <w:lang w:val="es-BO"/>
        </w:rPr>
        <w:t xml:space="preserve">Precio </w:t>
      </w:r>
      <w:r w:rsidRPr="00874AAA">
        <w:rPr>
          <w:rFonts w:ascii="Arial" w:hAnsi="Arial" w:cs="Arial"/>
          <w:i/>
          <w:color w:val="000000" w:themeColor="text1"/>
          <w:lang w:val="es-BO"/>
        </w:rPr>
        <w:t>de</w:t>
      </w:r>
      <w:r w:rsidRPr="00874AAA">
        <w:rPr>
          <w:rFonts w:ascii="Arial" w:hAnsi="Arial" w:cs="Arial"/>
          <w:b/>
          <w:i/>
          <w:color w:val="000000" w:themeColor="text1"/>
          <w:lang w:val="es-BO"/>
        </w:rPr>
        <w:t xml:space="preserve"> Ventas</w:t>
      </w:r>
      <w:r w:rsidRPr="00874AAA">
        <w:rPr>
          <w:rFonts w:ascii="Arial" w:hAnsi="Arial" w:cs="Arial"/>
          <w:color w:val="000000" w:themeColor="text1"/>
          <w:lang w:val="es-BO"/>
        </w:rPr>
        <w:t xml:space="preserve"> se indexará el precio de referencia con los Índices Generales del Índice de Precios al Productor IPPIM de los perío</w:t>
      </w:r>
      <w:r w:rsidR="00824BC5" w:rsidRPr="00874AAA">
        <w:rPr>
          <w:rFonts w:ascii="Arial" w:hAnsi="Arial" w:cs="Arial"/>
          <w:color w:val="000000" w:themeColor="text1"/>
          <w:lang w:val="es-BO"/>
        </w:rPr>
        <w:t>dos pertinentes, tal como sigue:</w:t>
      </w:r>
    </w:p>
    <w:p w:rsidR="00A31ED3" w:rsidRPr="00874AAA" w:rsidRDefault="00A31ED3" w:rsidP="00A31ED3">
      <w:pPr>
        <w:ind w:left="1416"/>
        <w:jc w:val="both"/>
        <w:rPr>
          <w:rFonts w:ascii="Arial" w:hAnsi="Arial" w:cs="Arial"/>
          <w:color w:val="000000" w:themeColor="text1"/>
          <w:lang w:val="es-BO"/>
        </w:rPr>
      </w:pPr>
    </w:p>
    <w:p w:rsidR="00A31ED3" w:rsidRPr="00874AAA" w:rsidRDefault="00A31ED3" w:rsidP="00A31ED3">
      <w:pPr>
        <w:ind w:left="4980" w:firstLine="684"/>
        <w:jc w:val="both"/>
        <w:rPr>
          <w:rFonts w:ascii="Arial" w:hAnsi="Arial" w:cs="Arial"/>
          <w:color w:val="000000" w:themeColor="text1"/>
          <w:lang w:val="es-BO"/>
        </w:rPr>
      </w:pPr>
      <w:r w:rsidRPr="00874AAA">
        <w:rPr>
          <w:rFonts w:ascii="Arial" w:hAnsi="Arial" w:cs="Arial"/>
          <w:color w:val="000000" w:themeColor="text1"/>
          <w:lang w:val="es-BO"/>
        </w:rPr>
        <w:t xml:space="preserve">IG IPPIM prom (abril-marzo) </w:t>
      </w:r>
      <w:r w:rsidRPr="00874AAA">
        <w:rPr>
          <w:rFonts w:ascii="Arial" w:hAnsi="Arial" w:cs="Arial"/>
          <w:color w:val="000000" w:themeColor="text1"/>
          <w:vertAlign w:val="subscript"/>
          <w:lang w:val="es-BO"/>
        </w:rPr>
        <w:t>2010</w:t>
      </w:r>
    </w:p>
    <w:p w:rsidR="00A31ED3" w:rsidRPr="00874AAA" w:rsidRDefault="00A31ED3" w:rsidP="00A31ED3">
      <w:pPr>
        <w:ind w:left="1440" w:firstLine="684"/>
        <w:jc w:val="both"/>
        <w:rPr>
          <w:rFonts w:ascii="Arial" w:hAnsi="Arial" w:cs="Arial"/>
          <w:color w:val="000000" w:themeColor="text1"/>
          <w:lang w:val="es-BO"/>
        </w:rPr>
      </w:pPr>
      <w:r w:rsidRPr="00874AAA">
        <w:rPr>
          <w:rFonts w:ascii="Arial" w:hAnsi="Arial" w:cs="Arial"/>
          <w:color w:val="000000" w:themeColor="text1"/>
          <w:lang w:val="es-BO"/>
        </w:rPr>
        <w:t xml:space="preserve">     Pr. Vent</w:t>
      </w:r>
      <w:r w:rsidRPr="00874AAA">
        <w:rPr>
          <w:rFonts w:ascii="Arial" w:hAnsi="Arial" w:cs="Arial"/>
          <w:color w:val="000000" w:themeColor="text1"/>
          <w:vertAlign w:val="subscript"/>
          <w:lang w:val="es-BO"/>
        </w:rPr>
        <w:t>2010</w:t>
      </w:r>
      <w:r w:rsidRPr="00874AAA">
        <w:rPr>
          <w:rFonts w:ascii="Arial" w:hAnsi="Arial" w:cs="Arial"/>
          <w:color w:val="000000" w:themeColor="text1"/>
          <w:lang w:val="es-BO"/>
        </w:rPr>
        <w:t xml:space="preserve">   =   Pr. Vent</w:t>
      </w:r>
      <w:r w:rsidRPr="00874AAA">
        <w:rPr>
          <w:rFonts w:ascii="Arial" w:hAnsi="Arial" w:cs="Arial"/>
          <w:color w:val="000000" w:themeColor="text1"/>
          <w:vertAlign w:val="subscript"/>
          <w:lang w:val="es-BO"/>
        </w:rPr>
        <w:t>2004</w:t>
      </w:r>
      <w:r w:rsidRPr="00874AAA">
        <w:rPr>
          <w:rFonts w:ascii="Arial" w:hAnsi="Arial" w:cs="Arial"/>
          <w:color w:val="000000" w:themeColor="text1"/>
          <w:lang w:val="es-BO"/>
        </w:rPr>
        <w:t xml:space="preserve">   X      ----------</w:t>
      </w:r>
      <w:r w:rsidR="003603FA">
        <w:rPr>
          <w:rFonts w:ascii="Arial" w:hAnsi="Arial" w:cs="Arial"/>
          <w:color w:val="000000" w:themeColor="text1"/>
          <w:lang w:val="es-BO"/>
        </w:rPr>
        <w:t>-----</w:t>
      </w:r>
      <w:r w:rsidRPr="00874AAA">
        <w:rPr>
          <w:rFonts w:ascii="Arial" w:hAnsi="Arial" w:cs="Arial"/>
          <w:color w:val="000000" w:themeColor="text1"/>
          <w:lang w:val="es-BO"/>
        </w:rPr>
        <w:t>---------------------------------</w:t>
      </w:r>
    </w:p>
    <w:p w:rsidR="00A31ED3" w:rsidRPr="00874AAA" w:rsidRDefault="00A31ED3" w:rsidP="00A31ED3">
      <w:pPr>
        <w:ind w:left="1440" w:hanging="24"/>
        <w:jc w:val="both"/>
        <w:rPr>
          <w:rFonts w:ascii="Arial" w:hAnsi="Arial" w:cs="Arial"/>
          <w:color w:val="000000" w:themeColor="text1"/>
          <w:lang w:val="es-BO"/>
        </w:rPr>
      </w:pP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t xml:space="preserve">IG IPPIM prom (abril-marzo) </w:t>
      </w:r>
      <w:r w:rsidRPr="00874AAA">
        <w:rPr>
          <w:rFonts w:ascii="Arial" w:hAnsi="Arial" w:cs="Arial"/>
          <w:color w:val="000000" w:themeColor="text1"/>
          <w:vertAlign w:val="subscript"/>
          <w:lang w:val="es-BO"/>
        </w:rPr>
        <w:t>2004</w:t>
      </w:r>
    </w:p>
    <w:p w:rsidR="00A31ED3" w:rsidRPr="00874AAA" w:rsidRDefault="00A31ED3" w:rsidP="00A31ED3">
      <w:pPr>
        <w:ind w:left="1440" w:hanging="24"/>
        <w:jc w:val="both"/>
        <w:rPr>
          <w:rFonts w:ascii="Arial" w:hAnsi="Arial" w:cs="Arial"/>
          <w:i/>
          <w:color w:val="000000" w:themeColor="text1"/>
          <w:lang w:val="es-BO"/>
        </w:rPr>
      </w:pPr>
    </w:p>
    <w:p w:rsidR="00A31ED3" w:rsidRPr="00874AAA" w:rsidRDefault="00A31ED3" w:rsidP="00874AAA">
      <w:pPr>
        <w:numPr>
          <w:ilvl w:val="0"/>
          <w:numId w:val="35"/>
        </w:numPr>
        <w:tabs>
          <w:tab w:val="clear" w:pos="1776"/>
        </w:tabs>
        <w:ind w:left="630"/>
        <w:jc w:val="both"/>
        <w:rPr>
          <w:rFonts w:ascii="Arial" w:hAnsi="Arial" w:cs="Arial"/>
          <w:color w:val="000000" w:themeColor="text1"/>
          <w:lang w:val="es-BO"/>
        </w:rPr>
      </w:pPr>
      <w:r w:rsidRPr="00874AAA">
        <w:rPr>
          <w:rFonts w:ascii="Arial" w:hAnsi="Arial" w:cs="Arial"/>
          <w:color w:val="000000" w:themeColor="text1"/>
          <w:lang w:val="es-BO"/>
        </w:rPr>
        <w:t xml:space="preserve">Para el </w:t>
      </w:r>
      <w:r w:rsidRPr="00874AAA">
        <w:rPr>
          <w:rFonts w:ascii="Arial" w:hAnsi="Arial" w:cs="Arial"/>
          <w:b/>
          <w:i/>
          <w:color w:val="000000" w:themeColor="text1"/>
          <w:lang w:val="es-BO"/>
        </w:rPr>
        <w:t xml:space="preserve">Precio </w:t>
      </w:r>
      <w:r w:rsidRPr="00874AAA">
        <w:rPr>
          <w:rFonts w:ascii="Arial" w:hAnsi="Arial" w:cs="Arial"/>
          <w:i/>
          <w:color w:val="000000" w:themeColor="text1"/>
          <w:lang w:val="es-BO"/>
        </w:rPr>
        <w:t>de</w:t>
      </w:r>
      <w:r w:rsidRPr="00874AAA">
        <w:rPr>
          <w:rFonts w:ascii="Arial" w:hAnsi="Arial" w:cs="Arial"/>
          <w:b/>
          <w:i/>
          <w:color w:val="000000" w:themeColor="text1"/>
          <w:lang w:val="es-BO"/>
        </w:rPr>
        <w:t xml:space="preserve"> Existencias Iníciales</w:t>
      </w:r>
      <w:r w:rsidRPr="00874AAA">
        <w:rPr>
          <w:rFonts w:ascii="Arial" w:hAnsi="Arial" w:cs="Arial"/>
          <w:color w:val="000000" w:themeColor="text1"/>
          <w:lang w:val="es-BO"/>
        </w:rPr>
        <w:t xml:space="preserve"> se indexará el precio de referencia con los Índices Generales del Índice de Precios al Productor IPPIM de los perío</w:t>
      </w:r>
      <w:r w:rsidR="00824BC5" w:rsidRPr="00874AAA">
        <w:rPr>
          <w:rFonts w:ascii="Arial" w:hAnsi="Arial" w:cs="Arial"/>
          <w:color w:val="000000" w:themeColor="text1"/>
          <w:lang w:val="es-BO"/>
        </w:rPr>
        <w:t>dos pertinentes, tal como sigue:</w:t>
      </w:r>
    </w:p>
    <w:p w:rsidR="00A31ED3" w:rsidRPr="00874AAA" w:rsidRDefault="00A31ED3" w:rsidP="00A31ED3">
      <w:pPr>
        <w:ind w:left="1776"/>
        <w:jc w:val="both"/>
        <w:rPr>
          <w:rFonts w:ascii="Arial" w:hAnsi="Arial" w:cs="Arial"/>
          <w:color w:val="000000" w:themeColor="text1"/>
          <w:lang w:val="es-BO"/>
        </w:rPr>
      </w:pPr>
    </w:p>
    <w:p w:rsidR="00A31ED3" w:rsidRPr="00874AAA" w:rsidRDefault="00A31ED3" w:rsidP="00A31ED3">
      <w:pPr>
        <w:ind w:left="5664" w:firstLine="708"/>
        <w:jc w:val="both"/>
        <w:rPr>
          <w:rFonts w:ascii="Arial" w:hAnsi="Arial" w:cs="Arial"/>
          <w:color w:val="000000" w:themeColor="text1"/>
          <w:lang w:val="es-BO"/>
        </w:rPr>
      </w:pPr>
      <w:r w:rsidRPr="00874AAA">
        <w:rPr>
          <w:rFonts w:ascii="Arial" w:hAnsi="Arial" w:cs="Arial"/>
          <w:color w:val="000000" w:themeColor="text1"/>
          <w:lang w:val="es-BO"/>
        </w:rPr>
        <w:t xml:space="preserve"> IG IPPIM abril </w:t>
      </w:r>
      <w:r w:rsidRPr="00874AAA">
        <w:rPr>
          <w:rFonts w:ascii="Arial" w:hAnsi="Arial" w:cs="Arial"/>
          <w:color w:val="000000" w:themeColor="text1"/>
          <w:vertAlign w:val="subscript"/>
          <w:lang w:val="es-BO"/>
        </w:rPr>
        <w:t>2010</w:t>
      </w:r>
    </w:p>
    <w:p w:rsidR="00A31ED3" w:rsidRPr="00874AAA" w:rsidRDefault="00A31ED3" w:rsidP="00A31ED3">
      <w:pPr>
        <w:ind w:left="1416" w:firstLine="708"/>
        <w:jc w:val="both"/>
        <w:rPr>
          <w:rFonts w:ascii="Arial" w:hAnsi="Arial" w:cs="Arial"/>
          <w:color w:val="000000" w:themeColor="text1"/>
          <w:lang w:val="es-BO"/>
        </w:rPr>
      </w:pPr>
      <w:r w:rsidRPr="00874AAA">
        <w:rPr>
          <w:rFonts w:ascii="Arial" w:hAnsi="Arial" w:cs="Arial"/>
          <w:color w:val="000000" w:themeColor="text1"/>
          <w:lang w:val="es-BO"/>
        </w:rPr>
        <w:t xml:space="preserve">      Pr. Ini. </w:t>
      </w:r>
      <w:r w:rsidRPr="00874AAA">
        <w:rPr>
          <w:rFonts w:ascii="Arial" w:hAnsi="Arial" w:cs="Arial"/>
          <w:color w:val="000000" w:themeColor="text1"/>
          <w:vertAlign w:val="subscript"/>
          <w:lang w:val="es-BO"/>
        </w:rPr>
        <w:t>2010</w:t>
      </w:r>
      <w:r w:rsidRPr="00874AAA">
        <w:rPr>
          <w:rFonts w:ascii="Arial" w:hAnsi="Arial" w:cs="Arial"/>
          <w:color w:val="000000" w:themeColor="text1"/>
          <w:lang w:val="es-BO"/>
        </w:rPr>
        <w:t xml:space="preserve">   =   Pr. Vent</w:t>
      </w:r>
      <w:r w:rsidRPr="00874AAA">
        <w:rPr>
          <w:rFonts w:ascii="Arial" w:hAnsi="Arial" w:cs="Arial"/>
          <w:color w:val="000000" w:themeColor="text1"/>
          <w:vertAlign w:val="subscript"/>
          <w:lang w:val="es-BO"/>
        </w:rPr>
        <w:t>2004</w:t>
      </w:r>
      <w:r w:rsidRPr="00874AAA">
        <w:rPr>
          <w:rFonts w:ascii="Arial" w:hAnsi="Arial" w:cs="Arial"/>
          <w:color w:val="000000" w:themeColor="text1"/>
          <w:lang w:val="es-BO"/>
        </w:rPr>
        <w:t xml:space="preserve">   X        -------------------------------</w:t>
      </w:r>
      <w:r w:rsidR="003603FA">
        <w:rPr>
          <w:rFonts w:ascii="Arial" w:hAnsi="Arial" w:cs="Arial"/>
          <w:color w:val="000000" w:themeColor="text1"/>
          <w:lang w:val="es-BO"/>
        </w:rPr>
        <w:t>-----</w:t>
      </w:r>
      <w:r w:rsidRPr="00874AAA">
        <w:rPr>
          <w:rFonts w:ascii="Arial" w:hAnsi="Arial" w:cs="Arial"/>
          <w:color w:val="000000" w:themeColor="text1"/>
          <w:lang w:val="es-BO"/>
        </w:rPr>
        <w:t>----------</w:t>
      </w:r>
    </w:p>
    <w:p w:rsidR="00A31ED3" w:rsidRPr="00874AAA" w:rsidRDefault="00A31ED3" w:rsidP="00A31ED3">
      <w:pPr>
        <w:jc w:val="both"/>
        <w:rPr>
          <w:rFonts w:ascii="Arial" w:hAnsi="Arial" w:cs="Arial"/>
          <w:color w:val="000000" w:themeColor="text1"/>
          <w:lang w:val="es-BO"/>
        </w:rPr>
      </w:pP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r>
      <w:r w:rsidRPr="00874AAA">
        <w:rPr>
          <w:rFonts w:ascii="Arial" w:hAnsi="Arial" w:cs="Arial"/>
          <w:color w:val="000000" w:themeColor="text1"/>
          <w:lang w:val="es-BO"/>
        </w:rPr>
        <w:tab/>
        <w:t xml:space="preserve">IG IPPIM prom (abril-marzo) </w:t>
      </w:r>
      <w:r w:rsidRPr="00874AAA">
        <w:rPr>
          <w:rFonts w:ascii="Arial" w:hAnsi="Arial" w:cs="Arial"/>
          <w:color w:val="000000" w:themeColor="text1"/>
          <w:vertAlign w:val="subscript"/>
          <w:lang w:val="es-BO"/>
        </w:rPr>
        <w:t>2004</w:t>
      </w:r>
    </w:p>
    <w:p w:rsidR="00A31ED3" w:rsidRPr="00874AAA" w:rsidRDefault="00A31ED3" w:rsidP="00A31ED3">
      <w:pPr>
        <w:jc w:val="both"/>
        <w:rPr>
          <w:rFonts w:ascii="Arial" w:hAnsi="Arial" w:cs="Arial"/>
          <w:color w:val="000000" w:themeColor="text1"/>
          <w:lang w:val="es-BO"/>
        </w:rPr>
      </w:pPr>
    </w:p>
    <w:p w:rsidR="00A31ED3" w:rsidRPr="00874AAA" w:rsidRDefault="00A31ED3" w:rsidP="00874AAA">
      <w:pPr>
        <w:numPr>
          <w:ilvl w:val="0"/>
          <w:numId w:val="35"/>
        </w:numPr>
        <w:tabs>
          <w:tab w:val="clear" w:pos="1776"/>
        </w:tabs>
        <w:ind w:left="630"/>
        <w:jc w:val="both"/>
        <w:rPr>
          <w:rFonts w:ascii="Arial" w:hAnsi="Arial" w:cs="Arial"/>
          <w:color w:val="000000" w:themeColor="text1"/>
          <w:lang w:val="es-BO"/>
        </w:rPr>
      </w:pPr>
      <w:r w:rsidRPr="00874AAA">
        <w:rPr>
          <w:rFonts w:ascii="Arial" w:hAnsi="Arial" w:cs="Arial"/>
          <w:color w:val="000000" w:themeColor="text1"/>
          <w:lang w:val="es-BO"/>
        </w:rPr>
        <w:t xml:space="preserve">Para el </w:t>
      </w:r>
      <w:r w:rsidRPr="00874AAA">
        <w:rPr>
          <w:rFonts w:ascii="Arial" w:hAnsi="Arial" w:cs="Arial"/>
          <w:b/>
          <w:i/>
          <w:color w:val="000000" w:themeColor="text1"/>
          <w:lang w:val="es-BO"/>
        </w:rPr>
        <w:t xml:space="preserve">Precio </w:t>
      </w:r>
      <w:r w:rsidRPr="00874AAA">
        <w:rPr>
          <w:rFonts w:ascii="Arial" w:hAnsi="Arial" w:cs="Arial"/>
          <w:i/>
          <w:color w:val="000000" w:themeColor="text1"/>
          <w:lang w:val="es-BO"/>
        </w:rPr>
        <w:t>de</w:t>
      </w:r>
      <w:r w:rsidRPr="00874AAA">
        <w:rPr>
          <w:rFonts w:ascii="Arial" w:hAnsi="Arial" w:cs="Arial"/>
          <w:b/>
          <w:i/>
          <w:color w:val="000000" w:themeColor="text1"/>
          <w:lang w:val="es-BO"/>
        </w:rPr>
        <w:t xml:space="preserve"> Existencias Finales</w:t>
      </w:r>
      <w:r w:rsidRPr="00874AAA">
        <w:rPr>
          <w:rFonts w:ascii="Arial" w:hAnsi="Arial" w:cs="Arial"/>
          <w:color w:val="000000" w:themeColor="text1"/>
          <w:lang w:val="es-BO"/>
        </w:rPr>
        <w:t xml:space="preserve"> se indexará el precio de referencia con los Índices Generales del Índice de Precios al Productor IPPIM de los perío</w:t>
      </w:r>
      <w:r w:rsidR="00824BC5" w:rsidRPr="00874AAA">
        <w:rPr>
          <w:rFonts w:ascii="Arial" w:hAnsi="Arial" w:cs="Arial"/>
          <w:color w:val="000000" w:themeColor="text1"/>
          <w:lang w:val="es-BO"/>
        </w:rPr>
        <w:t>dos pertinentes, tal como sigue:</w:t>
      </w:r>
    </w:p>
    <w:p w:rsidR="00A31ED3" w:rsidRPr="00874AAA" w:rsidRDefault="00A31ED3" w:rsidP="00A31ED3">
      <w:pPr>
        <w:ind w:left="1416"/>
        <w:jc w:val="both"/>
        <w:rPr>
          <w:rFonts w:ascii="Arial" w:hAnsi="Arial" w:cs="Arial"/>
          <w:color w:val="000000" w:themeColor="text1"/>
          <w:lang w:val="es-BO"/>
        </w:rPr>
      </w:pPr>
    </w:p>
    <w:p w:rsidR="00A31ED3" w:rsidRPr="00874AAA" w:rsidRDefault="00A31ED3" w:rsidP="00A31ED3">
      <w:pPr>
        <w:ind w:left="5664" w:firstLine="708"/>
        <w:jc w:val="both"/>
        <w:rPr>
          <w:rFonts w:ascii="Arial" w:hAnsi="Arial" w:cs="Arial"/>
          <w:color w:val="000000" w:themeColor="text1"/>
          <w:lang w:val="es-BO"/>
        </w:rPr>
      </w:pPr>
      <w:r w:rsidRPr="00874AAA">
        <w:rPr>
          <w:rFonts w:ascii="Arial" w:hAnsi="Arial" w:cs="Arial"/>
          <w:color w:val="000000" w:themeColor="text1"/>
          <w:lang w:val="es-BO"/>
        </w:rPr>
        <w:t xml:space="preserve">IG IPPIM marzo </w:t>
      </w:r>
      <w:r w:rsidRPr="00874AAA">
        <w:rPr>
          <w:rFonts w:ascii="Arial" w:hAnsi="Arial" w:cs="Arial"/>
          <w:color w:val="000000" w:themeColor="text1"/>
          <w:vertAlign w:val="subscript"/>
          <w:lang w:val="es-BO"/>
        </w:rPr>
        <w:t>2011</w:t>
      </w:r>
    </w:p>
    <w:p w:rsidR="00A31ED3" w:rsidRPr="00874AAA" w:rsidRDefault="00A31ED3" w:rsidP="00A31ED3">
      <w:pPr>
        <w:ind w:left="1416" w:firstLine="708"/>
        <w:jc w:val="both"/>
        <w:rPr>
          <w:rFonts w:ascii="Arial" w:hAnsi="Arial" w:cs="Arial"/>
          <w:color w:val="000000" w:themeColor="text1"/>
          <w:lang w:val="es-BO"/>
        </w:rPr>
      </w:pPr>
      <w:r w:rsidRPr="00874AAA">
        <w:rPr>
          <w:rFonts w:ascii="Arial" w:hAnsi="Arial" w:cs="Arial"/>
          <w:color w:val="000000" w:themeColor="text1"/>
          <w:lang w:val="es-BO"/>
        </w:rPr>
        <w:t xml:space="preserve">         Pr. Fin. </w:t>
      </w:r>
      <w:r w:rsidRPr="00874AAA">
        <w:rPr>
          <w:rFonts w:ascii="Arial" w:hAnsi="Arial" w:cs="Arial"/>
          <w:color w:val="000000" w:themeColor="text1"/>
          <w:vertAlign w:val="subscript"/>
          <w:lang w:val="es-BO"/>
        </w:rPr>
        <w:t>2010</w:t>
      </w:r>
      <w:r w:rsidRPr="00874AAA">
        <w:rPr>
          <w:rFonts w:ascii="Arial" w:hAnsi="Arial" w:cs="Arial"/>
          <w:color w:val="000000" w:themeColor="text1"/>
          <w:lang w:val="es-BO"/>
        </w:rPr>
        <w:t xml:space="preserve">  =  Pr. Ventas </w:t>
      </w:r>
      <w:r w:rsidRPr="00874AAA">
        <w:rPr>
          <w:rFonts w:ascii="Arial" w:hAnsi="Arial" w:cs="Arial"/>
          <w:color w:val="000000" w:themeColor="text1"/>
          <w:vertAlign w:val="subscript"/>
          <w:lang w:val="es-BO"/>
        </w:rPr>
        <w:t>2004</w:t>
      </w:r>
      <w:r w:rsidRPr="00874AAA">
        <w:rPr>
          <w:rFonts w:ascii="Arial" w:hAnsi="Arial" w:cs="Arial"/>
          <w:color w:val="000000" w:themeColor="text1"/>
          <w:lang w:val="es-BO"/>
        </w:rPr>
        <w:t xml:space="preserve">    X       -----------------------------------------</w:t>
      </w:r>
    </w:p>
    <w:p w:rsidR="00A31ED3" w:rsidRPr="00874AAA" w:rsidRDefault="00A31ED3" w:rsidP="00A31ED3">
      <w:pPr>
        <w:ind w:left="4956" w:firstLine="708"/>
        <w:jc w:val="both"/>
        <w:rPr>
          <w:rFonts w:ascii="Arial" w:hAnsi="Arial" w:cs="Arial"/>
          <w:color w:val="000000" w:themeColor="text1"/>
          <w:lang w:val="es-BO"/>
        </w:rPr>
      </w:pPr>
      <w:r w:rsidRPr="00874AAA">
        <w:rPr>
          <w:rFonts w:ascii="Arial" w:hAnsi="Arial" w:cs="Arial"/>
          <w:color w:val="000000" w:themeColor="text1"/>
          <w:lang w:val="es-BO"/>
        </w:rPr>
        <w:t xml:space="preserve">IG IPPIM prom (abril-marzo) </w:t>
      </w:r>
      <w:r w:rsidRPr="00874AAA">
        <w:rPr>
          <w:rFonts w:ascii="Arial" w:hAnsi="Arial" w:cs="Arial"/>
          <w:color w:val="000000" w:themeColor="text1"/>
          <w:vertAlign w:val="subscript"/>
          <w:lang w:val="es-BO"/>
        </w:rPr>
        <w:t>2004</w:t>
      </w:r>
    </w:p>
    <w:p w:rsidR="00824BC5" w:rsidRPr="00874AAA" w:rsidRDefault="00824BC5" w:rsidP="00A31ED3">
      <w:pPr>
        <w:ind w:left="708"/>
        <w:jc w:val="both"/>
        <w:rPr>
          <w:rFonts w:ascii="Arial" w:hAnsi="Arial" w:cs="Arial"/>
          <w:color w:val="000000" w:themeColor="text1"/>
          <w:lang w:val="es-BO"/>
        </w:rPr>
      </w:pPr>
    </w:p>
    <w:p w:rsidR="00A31ED3" w:rsidRPr="00874AAA" w:rsidRDefault="00A31ED3" w:rsidP="00A31ED3">
      <w:pPr>
        <w:ind w:left="708"/>
        <w:jc w:val="both"/>
        <w:rPr>
          <w:rFonts w:ascii="Arial" w:hAnsi="Arial" w:cs="Arial"/>
          <w:color w:val="000000" w:themeColor="text1"/>
          <w:lang w:val="es-BO"/>
        </w:rPr>
      </w:pPr>
      <w:r w:rsidRPr="00874AAA">
        <w:rPr>
          <w:rFonts w:ascii="Arial" w:hAnsi="Arial" w:cs="Arial"/>
          <w:color w:val="000000" w:themeColor="text1"/>
          <w:lang w:val="es-BO"/>
        </w:rPr>
        <w:t>Luego:</w:t>
      </w:r>
      <w:r w:rsidRPr="00874AAA">
        <w:rPr>
          <w:rFonts w:ascii="Arial" w:hAnsi="Arial" w:cs="Arial"/>
          <w:color w:val="000000" w:themeColor="text1"/>
          <w:lang w:val="es-BO"/>
        </w:rPr>
        <w:tab/>
      </w:r>
      <w:r w:rsidRPr="00874AAA">
        <w:rPr>
          <w:rFonts w:ascii="Arial" w:hAnsi="Arial" w:cs="Arial"/>
          <w:color w:val="000000" w:themeColor="text1"/>
          <w:lang w:val="es-BO"/>
        </w:rPr>
        <w:tab/>
      </w:r>
    </w:p>
    <w:p w:rsidR="00A31ED3" w:rsidRPr="00874AAA" w:rsidRDefault="00A31ED3" w:rsidP="00A31ED3">
      <w:pPr>
        <w:jc w:val="both"/>
        <w:rPr>
          <w:rFonts w:ascii="Arial" w:hAnsi="Arial" w:cs="Arial"/>
          <w:color w:val="000000" w:themeColor="text1"/>
          <w:lang w:val="es-BO"/>
        </w:rPr>
      </w:pPr>
    </w:p>
    <w:p w:rsidR="00A31ED3" w:rsidRPr="001C7E0F" w:rsidRDefault="00A31ED3" w:rsidP="00A31ED3">
      <w:pPr>
        <w:ind w:left="708" w:firstLine="708"/>
        <w:jc w:val="both"/>
        <w:rPr>
          <w:rFonts w:ascii="Arial" w:hAnsi="Arial" w:cs="Arial"/>
          <w:color w:val="000000" w:themeColor="text1"/>
          <w:sz w:val="22"/>
          <w:szCs w:val="22"/>
          <w:lang w:val="en-US"/>
        </w:rPr>
      </w:pPr>
      <w:r w:rsidRPr="00874AAA">
        <w:rPr>
          <w:rFonts w:ascii="Arial" w:hAnsi="Arial" w:cs="Arial"/>
          <w:color w:val="000000" w:themeColor="text1"/>
          <w:sz w:val="22"/>
          <w:szCs w:val="22"/>
          <w:lang w:val="es-BO"/>
        </w:rPr>
        <w:t xml:space="preserve">      </w:t>
      </w:r>
      <w:r w:rsidRPr="001C7E0F">
        <w:rPr>
          <w:rFonts w:ascii="Arial" w:hAnsi="Arial" w:cs="Arial"/>
          <w:color w:val="000000" w:themeColor="text1"/>
          <w:sz w:val="22"/>
          <w:szCs w:val="22"/>
          <w:lang w:val="en-US"/>
        </w:rPr>
        <w:t>Q V Int. prod.a</w:t>
      </w:r>
      <w:r w:rsidRPr="001C7E0F">
        <w:rPr>
          <w:rFonts w:ascii="Arial" w:hAnsi="Arial" w:cs="Arial"/>
          <w:color w:val="000000" w:themeColor="text1"/>
          <w:sz w:val="22"/>
          <w:szCs w:val="22"/>
          <w:vertAlign w:val="subscript"/>
          <w:lang w:val="en-US"/>
        </w:rPr>
        <w:t>2010</w:t>
      </w:r>
      <w:r w:rsidRPr="001C7E0F">
        <w:rPr>
          <w:rFonts w:ascii="Arial" w:hAnsi="Arial" w:cs="Arial"/>
          <w:color w:val="000000" w:themeColor="text1"/>
          <w:sz w:val="22"/>
          <w:szCs w:val="22"/>
          <w:lang w:val="en-US"/>
        </w:rPr>
        <w:t xml:space="preserve"> = V VInt. prod.a</w:t>
      </w:r>
      <w:r w:rsidRPr="001C7E0F">
        <w:rPr>
          <w:rFonts w:ascii="Arial" w:hAnsi="Arial" w:cs="Arial"/>
          <w:color w:val="000000" w:themeColor="text1"/>
          <w:sz w:val="22"/>
          <w:szCs w:val="22"/>
          <w:vertAlign w:val="subscript"/>
          <w:lang w:val="en-US"/>
        </w:rPr>
        <w:t>2010</w:t>
      </w:r>
      <w:r w:rsidRPr="001C7E0F">
        <w:rPr>
          <w:rFonts w:ascii="Arial" w:hAnsi="Arial" w:cs="Arial"/>
          <w:b/>
          <w:color w:val="000000" w:themeColor="text1"/>
          <w:sz w:val="22"/>
          <w:szCs w:val="22"/>
          <w:lang w:val="en-US"/>
        </w:rPr>
        <w:t>/</w:t>
      </w:r>
      <w:r w:rsidRPr="001C7E0F">
        <w:rPr>
          <w:rFonts w:ascii="Arial" w:hAnsi="Arial" w:cs="Arial"/>
          <w:color w:val="000000" w:themeColor="text1"/>
          <w:sz w:val="22"/>
          <w:szCs w:val="22"/>
          <w:lang w:val="en-US"/>
        </w:rPr>
        <w:t xml:space="preserve"> Pr V </w:t>
      </w:r>
      <w:r w:rsidRPr="001C7E0F">
        <w:rPr>
          <w:rFonts w:ascii="Arial" w:hAnsi="Arial" w:cs="Arial"/>
          <w:color w:val="000000" w:themeColor="text1"/>
          <w:sz w:val="22"/>
          <w:szCs w:val="22"/>
          <w:vertAlign w:val="subscript"/>
          <w:lang w:val="en-US"/>
        </w:rPr>
        <w:t>2010</w:t>
      </w:r>
    </w:p>
    <w:p w:rsidR="00A31ED3" w:rsidRPr="001C7E0F" w:rsidRDefault="00A31ED3" w:rsidP="00A31ED3">
      <w:pPr>
        <w:jc w:val="both"/>
        <w:rPr>
          <w:b/>
          <w:i/>
          <w:color w:val="000000" w:themeColor="text1"/>
          <w:lang w:val="en-US"/>
        </w:rPr>
      </w:pPr>
    </w:p>
    <w:p w:rsidR="00A31ED3" w:rsidRPr="001C7E0F" w:rsidRDefault="00A31ED3" w:rsidP="00A31ED3">
      <w:pPr>
        <w:jc w:val="both"/>
        <w:rPr>
          <w:color w:val="000000" w:themeColor="text1"/>
          <w:highlight w:val="yellow"/>
          <w:lang w:val="en-US"/>
        </w:rPr>
      </w:pPr>
    </w:p>
    <w:p w:rsidR="00A31ED3" w:rsidRPr="00D5545D" w:rsidRDefault="00A31ED3" w:rsidP="00A31ED3">
      <w:pPr>
        <w:numPr>
          <w:ilvl w:val="0"/>
          <w:numId w:val="37"/>
        </w:numPr>
        <w:ind w:left="426" w:hanging="426"/>
        <w:jc w:val="both"/>
        <w:rPr>
          <w:rFonts w:ascii="Arial" w:hAnsi="Arial" w:cs="Arial"/>
          <w:color w:val="000000" w:themeColor="text1"/>
          <w:lang w:val="es-BO"/>
        </w:rPr>
      </w:pPr>
      <w:r w:rsidRPr="00D5545D">
        <w:rPr>
          <w:rFonts w:ascii="Arial" w:hAnsi="Arial" w:cs="Arial"/>
          <w:b/>
          <w:color w:val="000000" w:themeColor="text1"/>
          <w:lang w:val="es-BO"/>
        </w:rPr>
        <w:t xml:space="preserve">Base de Datos EAIM-2001: </w:t>
      </w:r>
      <w:r w:rsidRPr="00D5545D">
        <w:rPr>
          <w:rFonts w:ascii="Arial" w:hAnsi="Arial" w:cs="Arial"/>
          <w:color w:val="000000" w:themeColor="text1"/>
          <w:lang w:val="es-BO"/>
        </w:rPr>
        <w:t xml:space="preserve">En caso de existir información parcial </w:t>
      </w:r>
      <w:r w:rsidR="000476F1">
        <w:rPr>
          <w:rFonts w:ascii="Arial" w:hAnsi="Arial" w:cs="Arial"/>
          <w:color w:val="000000" w:themeColor="text1"/>
          <w:lang w:val="es-BO"/>
        </w:rPr>
        <w:t>o</w:t>
      </w:r>
      <w:r w:rsidRPr="00D5545D">
        <w:rPr>
          <w:rFonts w:ascii="Arial" w:hAnsi="Arial" w:cs="Arial"/>
          <w:color w:val="000000" w:themeColor="text1"/>
          <w:lang w:val="es-BO"/>
        </w:rPr>
        <w:t xml:space="preserve"> nula en las fuentes anteriores se debe acudir a esta fuente, rescatando de la misma según sea el caso, cada una de las variables.</w:t>
      </w:r>
    </w:p>
    <w:p w:rsidR="00A31ED3" w:rsidRPr="00D5545D" w:rsidRDefault="00A31ED3" w:rsidP="00A31ED3">
      <w:pPr>
        <w:ind w:left="1440" w:hanging="24"/>
        <w:jc w:val="both"/>
        <w:rPr>
          <w:rFonts w:ascii="Arial" w:hAnsi="Arial" w:cs="Arial"/>
          <w:color w:val="000000" w:themeColor="text1"/>
          <w:lang w:val="es-BO"/>
        </w:rPr>
      </w:pPr>
    </w:p>
    <w:p w:rsidR="00A31ED3" w:rsidRPr="00D5545D" w:rsidRDefault="00A31ED3" w:rsidP="0038013B">
      <w:pPr>
        <w:ind w:left="450" w:hanging="24"/>
        <w:jc w:val="both"/>
        <w:rPr>
          <w:rFonts w:ascii="Arial" w:hAnsi="Arial" w:cs="Arial"/>
          <w:color w:val="000000" w:themeColor="text1"/>
          <w:lang w:val="es-BO"/>
        </w:rPr>
      </w:pPr>
      <w:r w:rsidRPr="00D5545D">
        <w:rPr>
          <w:rFonts w:ascii="Arial" w:hAnsi="Arial" w:cs="Arial"/>
          <w:color w:val="000000" w:themeColor="text1"/>
          <w:lang w:val="es-BO"/>
        </w:rPr>
        <w:t xml:space="preserve">Comparar la variable </w:t>
      </w:r>
      <w:r w:rsidRPr="00D5545D">
        <w:rPr>
          <w:rFonts w:ascii="Arial" w:hAnsi="Arial" w:cs="Arial"/>
          <w:b/>
          <w:i/>
          <w:color w:val="000000" w:themeColor="text1"/>
          <w:lang w:val="es-BO"/>
        </w:rPr>
        <w:t>descripción</w:t>
      </w:r>
      <w:r w:rsidRPr="00D5545D">
        <w:rPr>
          <w:rFonts w:ascii="Arial" w:hAnsi="Arial" w:cs="Arial"/>
          <w:color w:val="000000" w:themeColor="text1"/>
          <w:lang w:val="es-BO"/>
        </w:rPr>
        <w:t xml:space="preserve"> y complementar de ser necesario en el formulario del 2010.</w:t>
      </w:r>
    </w:p>
    <w:p w:rsidR="00A31ED3" w:rsidRPr="00D5545D" w:rsidRDefault="00A31ED3" w:rsidP="0038013B">
      <w:pPr>
        <w:ind w:left="450" w:hanging="24"/>
        <w:jc w:val="both"/>
        <w:rPr>
          <w:rFonts w:ascii="Arial" w:hAnsi="Arial" w:cs="Arial"/>
          <w:color w:val="000000" w:themeColor="text1"/>
          <w:lang w:val="es-BO"/>
        </w:rPr>
      </w:pPr>
      <w:r w:rsidRPr="00D5545D">
        <w:rPr>
          <w:rFonts w:ascii="Arial" w:hAnsi="Arial" w:cs="Arial"/>
          <w:color w:val="000000" w:themeColor="text1"/>
          <w:lang w:val="es-BO"/>
        </w:rPr>
        <w:t xml:space="preserve">La </w:t>
      </w:r>
      <w:r w:rsidRPr="00D5545D">
        <w:rPr>
          <w:rFonts w:ascii="Arial" w:hAnsi="Arial" w:cs="Arial"/>
          <w:b/>
          <w:i/>
          <w:color w:val="000000" w:themeColor="text1"/>
          <w:lang w:val="es-BO"/>
        </w:rPr>
        <w:t>unidad de medida</w:t>
      </w:r>
      <w:r w:rsidRPr="00D5545D">
        <w:rPr>
          <w:rFonts w:ascii="Arial" w:hAnsi="Arial" w:cs="Arial"/>
          <w:color w:val="000000" w:themeColor="text1"/>
          <w:lang w:val="es-BO"/>
        </w:rPr>
        <w:t xml:space="preserve"> también debe ser considerada para complementar en caso de ser necesario.</w:t>
      </w:r>
    </w:p>
    <w:p w:rsidR="00A31ED3" w:rsidRPr="00D5545D" w:rsidRDefault="00A31ED3" w:rsidP="00A31ED3">
      <w:pPr>
        <w:ind w:left="1440" w:hanging="24"/>
        <w:jc w:val="both"/>
        <w:rPr>
          <w:rFonts w:ascii="Arial" w:hAnsi="Arial" w:cs="Arial"/>
          <w:color w:val="000000" w:themeColor="text1"/>
          <w:lang w:val="es-BO"/>
        </w:rPr>
      </w:pPr>
    </w:p>
    <w:p w:rsidR="00A31ED3" w:rsidRPr="00D5545D" w:rsidRDefault="00A31ED3" w:rsidP="0038013B">
      <w:pPr>
        <w:ind w:left="450" w:hanging="24"/>
        <w:jc w:val="both"/>
        <w:rPr>
          <w:rFonts w:ascii="Arial" w:hAnsi="Arial" w:cs="Arial"/>
          <w:color w:val="000000" w:themeColor="text1"/>
          <w:lang w:val="es-BO"/>
        </w:rPr>
      </w:pPr>
      <w:r w:rsidRPr="00D5545D">
        <w:rPr>
          <w:rFonts w:ascii="Arial" w:hAnsi="Arial" w:cs="Arial"/>
          <w:color w:val="000000" w:themeColor="text1"/>
          <w:lang w:val="es-BO"/>
        </w:rPr>
        <w:t xml:space="preserve">Los </w:t>
      </w:r>
      <w:r w:rsidRPr="00D5545D">
        <w:rPr>
          <w:rFonts w:ascii="Arial" w:hAnsi="Arial" w:cs="Arial"/>
          <w:b/>
          <w:i/>
          <w:color w:val="000000" w:themeColor="text1"/>
          <w:lang w:val="es-BO"/>
        </w:rPr>
        <w:t>valores</w:t>
      </w:r>
      <w:r w:rsidRPr="00D5545D">
        <w:rPr>
          <w:rFonts w:ascii="Arial" w:hAnsi="Arial" w:cs="Arial"/>
          <w:color w:val="000000" w:themeColor="text1"/>
          <w:lang w:val="es-BO"/>
        </w:rPr>
        <w:t xml:space="preserve"> de </w:t>
      </w:r>
      <w:r w:rsidRPr="00D5545D">
        <w:rPr>
          <w:rFonts w:ascii="Arial" w:hAnsi="Arial" w:cs="Arial"/>
          <w:b/>
          <w:i/>
          <w:color w:val="000000" w:themeColor="text1"/>
          <w:lang w:val="es-BO"/>
        </w:rPr>
        <w:t>existencias iníciales</w:t>
      </w:r>
      <w:r w:rsidRPr="00D5545D">
        <w:rPr>
          <w:rFonts w:ascii="Arial" w:hAnsi="Arial" w:cs="Arial"/>
          <w:color w:val="000000" w:themeColor="text1"/>
          <w:lang w:val="es-BO"/>
        </w:rPr>
        <w:t xml:space="preserve">, </w:t>
      </w:r>
      <w:r w:rsidRPr="00D5545D">
        <w:rPr>
          <w:rFonts w:ascii="Arial" w:hAnsi="Arial" w:cs="Arial"/>
          <w:b/>
          <w:i/>
          <w:color w:val="000000" w:themeColor="text1"/>
          <w:lang w:val="es-BO"/>
        </w:rPr>
        <w:t>existencias finales</w:t>
      </w:r>
      <w:r w:rsidRPr="00D5545D">
        <w:rPr>
          <w:rFonts w:ascii="Arial" w:hAnsi="Arial" w:cs="Arial"/>
          <w:color w:val="000000" w:themeColor="text1"/>
          <w:lang w:val="es-BO"/>
        </w:rPr>
        <w:t xml:space="preserve">, </w:t>
      </w:r>
      <w:r w:rsidRPr="00D5545D">
        <w:rPr>
          <w:rFonts w:ascii="Arial" w:hAnsi="Arial" w:cs="Arial"/>
          <w:b/>
          <w:i/>
          <w:color w:val="000000" w:themeColor="text1"/>
          <w:lang w:val="es-BO"/>
        </w:rPr>
        <w:t>producción</w:t>
      </w:r>
      <w:r w:rsidRPr="00D5545D">
        <w:rPr>
          <w:rFonts w:ascii="Arial" w:hAnsi="Arial" w:cs="Arial"/>
          <w:color w:val="000000" w:themeColor="text1"/>
          <w:lang w:val="es-BO"/>
        </w:rPr>
        <w:t xml:space="preserve"> y </w:t>
      </w:r>
      <w:r w:rsidRPr="00D5545D">
        <w:rPr>
          <w:rFonts w:ascii="Arial" w:hAnsi="Arial" w:cs="Arial"/>
          <w:b/>
          <w:i/>
          <w:color w:val="000000" w:themeColor="text1"/>
          <w:lang w:val="es-BO"/>
        </w:rPr>
        <w:t>ventas</w:t>
      </w:r>
      <w:r w:rsidRPr="00D5545D">
        <w:rPr>
          <w:rFonts w:ascii="Arial" w:hAnsi="Arial" w:cs="Arial"/>
          <w:color w:val="000000" w:themeColor="text1"/>
          <w:lang w:val="es-BO"/>
        </w:rPr>
        <w:t xml:space="preserve"> serán tomadas como base para realizar una distribución proporcional según sea el caso.</w:t>
      </w:r>
    </w:p>
    <w:p w:rsidR="00A31ED3" w:rsidRPr="00D5545D" w:rsidRDefault="00A31ED3" w:rsidP="00A31ED3">
      <w:pPr>
        <w:jc w:val="both"/>
        <w:rPr>
          <w:color w:val="000000" w:themeColor="text1"/>
          <w:lang w:val="es-BO"/>
        </w:rPr>
      </w:pPr>
    </w:p>
    <w:p w:rsidR="00A31ED3" w:rsidRPr="00D5545D" w:rsidRDefault="00A31ED3" w:rsidP="00A31ED3">
      <w:pPr>
        <w:ind w:left="708" w:firstLine="708"/>
        <w:jc w:val="both"/>
        <w:rPr>
          <w:color w:val="000000" w:themeColor="text1"/>
          <w:lang w:val="en-US"/>
        </w:rPr>
      </w:pPr>
      <w:r w:rsidRPr="00D5545D">
        <w:rPr>
          <w:color w:val="000000" w:themeColor="text1"/>
          <w:lang w:val="en-US"/>
        </w:rPr>
        <w:t>V V Int. prod.a</w:t>
      </w:r>
      <w:r w:rsidRPr="00D5545D">
        <w:rPr>
          <w:color w:val="000000" w:themeColor="text1"/>
          <w:vertAlign w:val="subscript"/>
          <w:lang w:val="en-US"/>
        </w:rPr>
        <w:t>2010</w:t>
      </w:r>
      <w:r w:rsidRPr="00D5545D">
        <w:rPr>
          <w:color w:val="000000" w:themeColor="text1"/>
          <w:lang w:val="en-US"/>
        </w:rPr>
        <w:t xml:space="preserve"> = V V Int. prod.a</w:t>
      </w:r>
      <w:r w:rsidRPr="00D5545D">
        <w:rPr>
          <w:color w:val="000000" w:themeColor="text1"/>
          <w:vertAlign w:val="subscript"/>
          <w:lang w:val="en-US"/>
        </w:rPr>
        <w:t>2001</w:t>
      </w:r>
      <w:r w:rsidRPr="00D5545D">
        <w:rPr>
          <w:color w:val="000000" w:themeColor="text1"/>
          <w:lang w:val="en-US"/>
        </w:rPr>
        <w:t xml:space="preserve"> X (V V Int. Tot. </w:t>
      </w:r>
      <w:r w:rsidRPr="00D5545D">
        <w:rPr>
          <w:color w:val="000000" w:themeColor="text1"/>
          <w:vertAlign w:val="subscript"/>
          <w:lang w:val="en-US"/>
        </w:rPr>
        <w:t>2010</w:t>
      </w:r>
      <w:r w:rsidRPr="00D5545D">
        <w:rPr>
          <w:color w:val="000000" w:themeColor="text1"/>
          <w:lang w:val="en-US"/>
        </w:rPr>
        <w:t xml:space="preserve">/ V V Int. Tot. </w:t>
      </w:r>
      <w:r w:rsidRPr="00D5545D">
        <w:rPr>
          <w:color w:val="000000" w:themeColor="text1"/>
          <w:vertAlign w:val="subscript"/>
          <w:lang w:val="en-US"/>
        </w:rPr>
        <w:t>2001</w:t>
      </w:r>
      <w:r w:rsidRPr="00D5545D">
        <w:rPr>
          <w:color w:val="000000" w:themeColor="text1"/>
          <w:lang w:val="en-US"/>
        </w:rPr>
        <w:t xml:space="preserve">) </w:t>
      </w:r>
    </w:p>
    <w:p w:rsidR="00A31ED3" w:rsidRPr="00D5545D" w:rsidRDefault="00A31ED3" w:rsidP="00A31ED3">
      <w:pPr>
        <w:ind w:left="708"/>
        <w:jc w:val="both"/>
        <w:rPr>
          <w:color w:val="000000" w:themeColor="text1"/>
          <w:lang w:val="en-US"/>
        </w:rPr>
      </w:pPr>
      <w:r w:rsidRPr="00D5545D">
        <w:rPr>
          <w:b/>
          <w:color w:val="000000" w:themeColor="text1"/>
          <w:lang w:val="en-US"/>
        </w:rPr>
        <w:t>y</w:t>
      </w:r>
      <w:r w:rsidRPr="00D5545D">
        <w:rPr>
          <w:color w:val="000000" w:themeColor="text1"/>
          <w:lang w:val="en-US"/>
        </w:rPr>
        <w:tab/>
        <w:t>V V Int. prod.b</w:t>
      </w:r>
      <w:r w:rsidRPr="00D5545D">
        <w:rPr>
          <w:color w:val="000000" w:themeColor="text1"/>
          <w:vertAlign w:val="subscript"/>
          <w:lang w:val="en-US"/>
        </w:rPr>
        <w:t>2010</w:t>
      </w:r>
      <w:r w:rsidRPr="00D5545D">
        <w:rPr>
          <w:color w:val="000000" w:themeColor="text1"/>
          <w:lang w:val="en-US"/>
        </w:rPr>
        <w:t xml:space="preserve"> = V V Int. prod.b</w:t>
      </w:r>
      <w:r w:rsidRPr="00D5545D">
        <w:rPr>
          <w:color w:val="000000" w:themeColor="text1"/>
          <w:vertAlign w:val="subscript"/>
          <w:lang w:val="en-US"/>
        </w:rPr>
        <w:t>2001</w:t>
      </w:r>
      <w:r w:rsidRPr="00D5545D">
        <w:rPr>
          <w:color w:val="000000" w:themeColor="text1"/>
          <w:lang w:val="en-US"/>
        </w:rPr>
        <w:t xml:space="preserve"> X (V V Int. Tot. </w:t>
      </w:r>
      <w:r w:rsidRPr="00D5545D">
        <w:rPr>
          <w:color w:val="000000" w:themeColor="text1"/>
          <w:vertAlign w:val="subscript"/>
          <w:lang w:val="en-US"/>
        </w:rPr>
        <w:t>2010</w:t>
      </w:r>
      <w:r w:rsidRPr="00D5545D">
        <w:rPr>
          <w:color w:val="000000" w:themeColor="text1"/>
          <w:lang w:val="en-US"/>
        </w:rPr>
        <w:t xml:space="preserve">/ V V Int. Tot. </w:t>
      </w:r>
      <w:r w:rsidRPr="00D5545D">
        <w:rPr>
          <w:color w:val="000000" w:themeColor="text1"/>
          <w:vertAlign w:val="subscript"/>
          <w:lang w:val="en-US"/>
        </w:rPr>
        <w:t>2001</w:t>
      </w:r>
      <w:r w:rsidRPr="00D5545D">
        <w:rPr>
          <w:color w:val="000000" w:themeColor="text1"/>
          <w:lang w:val="en-US"/>
        </w:rPr>
        <w:t>)</w:t>
      </w:r>
    </w:p>
    <w:p w:rsidR="00A31ED3" w:rsidRPr="00D5545D" w:rsidRDefault="00A31ED3" w:rsidP="00A31ED3">
      <w:pPr>
        <w:jc w:val="both"/>
        <w:rPr>
          <w:color w:val="000000" w:themeColor="text1"/>
          <w:sz w:val="22"/>
          <w:szCs w:val="22"/>
          <w:lang w:val="en-US"/>
        </w:rPr>
      </w:pPr>
      <w:r w:rsidRPr="00D5545D">
        <w:rPr>
          <w:color w:val="000000" w:themeColor="text1"/>
          <w:sz w:val="22"/>
          <w:szCs w:val="22"/>
          <w:lang w:val="en-US"/>
        </w:rPr>
        <w:tab/>
      </w:r>
      <w:r w:rsidRPr="00D5545D">
        <w:rPr>
          <w:color w:val="000000" w:themeColor="text1"/>
          <w:sz w:val="22"/>
          <w:szCs w:val="22"/>
          <w:lang w:val="en-US"/>
        </w:rPr>
        <w:tab/>
        <w:t>.</w:t>
      </w:r>
    </w:p>
    <w:p w:rsidR="00A31ED3" w:rsidRPr="00D5545D" w:rsidRDefault="00A31ED3" w:rsidP="00A31ED3">
      <w:pPr>
        <w:jc w:val="both"/>
        <w:rPr>
          <w:color w:val="000000" w:themeColor="text1"/>
          <w:sz w:val="22"/>
          <w:szCs w:val="22"/>
          <w:lang w:val="en-US"/>
        </w:rPr>
      </w:pPr>
      <w:r w:rsidRPr="00D5545D">
        <w:rPr>
          <w:color w:val="000000" w:themeColor="text1"/>
          <w:sz w:val="22"/>
          <w:szCs w:val="22"/>
          <w:lang w:val="en-US"/>
        </w:rPr>
        <w:tab/>
      </w:r>
      <w:r w:rsidRPr="00D5545D">
        <w:rPr>
          <w:color w:val="000000" w:themeColor="text1"/>
          <w:sz w:val="22"/>
          <w:szCs w:val="22"/>
          <w:lang w:val="en-US"/>
        </w:rPr>
        <w:tab/>
        <w:t>.</w:t>
      </w:r>
    </w:p>
    <w:p w:rsidR="00A31ED3" w:rsidRPr="00D5545D" w:rsidRDefault="00A31ED3" w:rsidP="00A31ED3">
      <w:pPr>
        <w:jc w:val="both"/>
        <w:rPr>
          <w:color w:val="000000" w:themeColor="text1"/>
          <w:sz w:val="22"/>
          <w:szCs w:val="22"/>
          <w:lang w:val="en-US"/>
        </w:rPr>
      </w:pPr>
      <w:r w:rsidRPr="00D5545D">
        <w:rPr>
          <w:color w:val="000000" w:themeColor="text1"/>
          <w:sz w:val="22"/>
          <w:szCs w:val="22"/>
          <w:lang w:val="en-US"/>
        </w:rPr>
        <w:tab/>
      </w:r>
      <w:r w:rsidRPr="00D5545D">
        <w:rPr>
          <w:color w:val="000000" w:themeColor="text1"/>
          <w:sz w:val="22"/>
          <w:szCs w:val="22"/>
          <w:lang w:val="en-US"/>
        </w:rPr>
        <w:tab/>
        <w:t>.</w:t>
      </w:r>
    </w:p>
    <w:p w:rsidR="00A31ED3" w:rsidRPr="00D5545D" w:rsidRDefault="00A31ED3" w:rsidP="00A31ED3">
      <w:pPr>
        <w:jc w:val="both"/>
        <w:rPr>
          <w:color w:val="000000" w:themeColor="text1"/>
          <w:lang w:val="en-US"/>
        </w:rPr>
      </w:pPr>
      <w:r w:rsidRPr="00D5545D">
        <w:rPr>
          <w:color w:val="000000" w:themeColor="text1"/>
          <w:sz w:val="22"/>
          <w:szCs w:val="22"/>
          <w:lang w:val="en-US"/>
        </w:rPr>
        <w:tab/>
      </w:r>
      <w:r w:rsidRPr="00D5545D">
        <w:rPr>
          <w:color w:val="000000" w:themeColor="text1"/>
          <w:sz w:val="22"/>
          <w:szCs w:val="22"/>
          <w:lang w:val="en-US"/>
        </w:rPr>
        <w:tab/>
      </w:r>
      <w:r w:rsidRPr="00D5545D">
        <w:rPr>
          <w:color w:val="000000" w:themeColor="text1"/>
          <w:lang w:val="en-US"/>
        </w:rPr>
        <w:t>V V Int. prod.n</w:t>
      </w:r>
      <w:r w:rsidRPr="00D5545D">
        <w:rPr>
          <w:color w:val="000000" w:themeColor="text1"/>
          <w:vertAlign w:val="subscript"/>
          <w:lang w:val="en-US"/>
        </w:rPr>
        <w:t>2010</w:t>
      </w:r>
      <w:r w:rsidRPr="00D5545D">
        <w:rPr>
          <w:color w:val="000000" w:themeColor="text1"/>
          <w:lang w:val="en-US"/>
        </w:rPr>
        <w:t xml:space="preserve"> = V V Int. prod.n</w:t>
      </w:r>
      <w:r w:rsidRPr="00D5545D">
        <w:rPr>
          <w:color w:val="000000" w:themeColor="text1"/>
          <w:vertAlign w:val="subscript"/>
          <w:lang w:val="en-US"/>
        </w:rPr>
        <w:t>2001</w:t>
      </w:r>
      <w:r w:rsidRPr="00D5545D">
        <w:rPr>
          <w:color w:val="000000" w:themeColor="text1"/>
          <w:lang w:val="en-US"/>
        </w:rPr>
        <w:t xml:space="preserve"> X (V V Int. Tot. </w:t>
      </w:r>
      <w:r w:rsidRPr="00D5545D">
        <w:rPr>
          <w:color w:val="000000" w:themeColor="text1"/>
          <w:vertAlign w:val="subscript"/>
          <w:lang w:val="en-US"/>
        </w:rPr>
        <w:t>2010</w:t>
      </w:r>
      <w:r w:rsidRPr="00D5545D">
        <w:rPr>
          <w:color w:val="000000" w:themeColor="text1"/>
          <w:lang w:val="en-US"/>
        </w:rPr>
        <w:t xml:space="preserve">/ V V Int. Tot. </w:t>
      </w:r>
      <w:r w:rsidRPr="00D5545D">
        <w:rPr>
          <w:color w:val="000000" w:themeColor="text1"/>
          <w:vertAlign w:val="subscript"/>
          <w:lang w:val="en-US"/>
        </w:rPr>
        <w:t>2001</w:t>
      </w:r>
      <w:r w:rsidRPr="00D5545D">
        <w:rPr>
          <w:color w:val="000000" w:themeColor="text1"/>
          <w:lang w:val="en-US"/>
        </w:rPr>
        <w:t>)</w:t>
      </w:r>
    </w:p>
    <w:p w:rsidR="00A31ED3" w:rsidRPr="00D5545D" w:rsidRDefault="00A31ED3" w:rsidP="00A31ED3">
      <w:pPr>
        <w:jc w:val="both"/>
        <w:rPr>
          <w:color w:val="000000" w:themeColor="text1"/>
          <w:lang w:val="en-US"/>
        </w:rPr>
      </w:pPr>
    </w:p>
    <w:p w:rsidR="00A31ED3" w:rsidRPr="00D5545D" w:rsidRDefault="00A31ED3" w:rsidP="0038013B">
      <w:pPr>
        <w:ind w:left="450"/>
        <w:jc w:val="both"/>
        <w:rPr>
          <w:color w:val="000000" w:themeColor="text1"/>
        </w:rPr>
      </w:pPr>
      <w:r w:rsidRPr="00D5545D">
        <w:rPr>
          <w:color w:val="000000" w:themeColor="text1"/>
          <w:lang w:val="es-BO"/>
        </w:rPr>
        <w:t xml:space="preserve">La obtención de los </w:t>
      </w:r>
      <w:r w:rsidRPr="00D5545D">
        <w:rPr>
          <w:b/>
          <w:i/>
          <w:color w:val="000000" w:themeColor="text1"/>
          <w:lang w:val="es-BO"/>
        </w:rPr>
        <w:t>precios unitarios</w:t>
      </w:r>
      <w:r w:rsidRPr="00D5545D">
        <w:rPr>
          <w:color w:val="000000" w:themeColor="text1"/>
          <w:lang w:val="es-BO"/>
        </w:rPr>
        <w:t xml:space="preserve"> tendrá el mismo tratamiento citado en el uso de la Base de Datos de la Encuesta Ampliada a Establecimientos Económicos EAEE-2004.</w:t>
      </w:r>
    </w:p>
    <w:p w:rsidR="00A31ED3" w:rsidRPr="00D5545D" w:rsidRDefault="00A31ED3" w:rsidP="00A31ED3">
      <w:pPr>
        <w:jc w:val="both"/>
        <w:rPr>
          <w:color w:val="000000" w:themeColor="text1"/>
        </w:rPr>
      </w:pPr>
    </w:p>
    <w:p w:rsidR="00A31ED3" w:rsidRPr="00D5545D" w:rsidRDefault="00A31ED3" w:rsidP="00A31ED3">
      <w:pPr>
        <w:jc w:val="both"/>
        <w:rPr>
          <w:rFonts w:ascii="Arial" w:hAnsi="Arial" w:cs="Arial"/>
          <w:color w:val="000000" w:themeColor="text1"/>
          <w:lang w:val="es-BO"/>
        </w:rPr>
      </w:pPr>
      <w:r w:rsidRPr="00D5545D">
        <w:rPr>
          <w:color w:val="000000" w:themeColor="text1"/>
        </w:rPr>
        <w:tab/>
      </w:r>
      <w:r w:rsidRPr="00D5545D">
        <w:rPr>
          <w:rFonts w:ascii="Arial" w:hAnsi="Arial" w:cs="Arial"/>
          <w:color w:val="000000" w:themeColor="text1"/>
          <w:lang w:val="es-BO"/>
        </w:rPr>
        <w:t>Luego:</w:t>
      </w:r>
      <w:r w:rsidRPr="00D5545D">
        <w:rPr>
          <w:rFonts w:ascii="Arial" w:hAnsi="Arial" w:cs="Arial"/>
          <w:color w:val="000000" w:themeColor="text1"/>
          <w:lang w:val="es-BO"/>
        </w:rPr>
        <w:tab/>
      </w:r>
      <w:r w:rsidRPr="00D5545D">
        <w:rPr>
          <w:rFonts w:ascii="Arial" w:hAnsi="Arial" w:cs="Arial"/>
          <w:color w:val="000000" w:themeColor="text1"/>
          <w:lang w:val="es-BO"/>
        </w:rPr>
        <w:tab/>
      </w:r>
    </w:p>
    <w:p w:rsidR="00A31ED3" w:rsidRPr="00D5545D" w:rsidRDefault="00A31ED3" w:rsidP="00A31ED3">
      <w:pPr>
        <w:jc w:val="both"/>
        <w:rPr>
          <w:color w:val="000000" w:themeColor="text1"/>
          <w:lang w:val="es-BO"/>
        </w:rPr>
      </w:pPr>
    </w:p>
    <w:p w:rsidR="00A31ED3" w:rsidRPr="00D5545D" w:rsidRDefault="00A31ED3" w:rsidP="00A31ED3">
      <w:pPr>
        <w:ind w:left="1416" w:firstLine="708"/>
        <w:jc w:val="both"/>
        <w:rPr>
          <w:color w:val="000000" w:themeColor="text1"/>
          <w:sz w:val="22"/>
          <w:szCs w:val="22"/>
          <w:lang w:val="es-BO"/>
        </w:rPr>
      </w:pPr>
      <w:r w:rsidRPr="00D5545D">
        <w:rPr>
          <w:color w:val="000000" w:themeColor="text1"/>
          <w:sz w:val="22"/>
          <w:szCs w:val="22"/>
          <w:lang w:val="es-BO"/>
        </w:rPr>
        <w:t>Q V Int. prod.a</w:t>
      </w:r>
      <w:r w:rsidRPr="00D5545D">
        <w:rPr>
          <w:color w:val="000000" w:themeColor="text1"/>
          <w:sz w:val="22"/>
          <w:szCs w:val="22"/>
          <w:vertAlign w:val="subscript"/>
          <w:lang w:val="es-BO"/>
        </w:rPr>
        <w:t>2010</w:t>
      </w:r>
      <w:r w:rsidRPr="00D5545D">
        <w:rPr>
          <w:color w:val="000000" w:themeColor="text1"/>
          <w:sz w:val="22"/>
          <w:szCs w:val="22"/>
          <w:lang w:val="es-BO"/>
        </w:rPr>
        <w:t xml:space="preserve"> = V VInt. prod.a</w:t>
      </w:r>
      <w:r w:rsidRPr="00D5545D">
        <w:rPr>
          <w:color w:val="000000" w:themeColor="text1"/>
          <w:sz w:val="22"/>
          <w:szCs w:val="22"/>
          <w:vertAlign w:val="subscript"/>
          <w:lang w:val="es-BO"/>
        </w:rPr>
        <w:t>2010</w:t>
      </w:r>
      <w:r w:rsidRPr="00D5545D">
        <w:rPr>
          <w:b/>
          <w:color w:val="000000" w:themeColor="text1"/>
          <w:sz w:val="22"/>
          <w:szCs w:val="22"/>
          <w:lang w:val="es-BO"/>
        </w:rPr>
        <w:t>/</w:t>
      </w:r>
      <w:r w:rsidRPr="00D5545D">
        <w:rPr>
          <w:color w:val="000000" w:themeColor="text1"/>
          <w:sz w:val="22"/>
          <w:szCs w:val="22"/>
          <w:lang w:val="es-BO"/>
        </w:rPr>
        <w:t xml:space="preserve"> Pr V </w:t>
      </w:r>
      <w:r w:rsidRPr="00D5545D">
        <w:rPr>
          <w:color w:val="000000" w:themeColor="text1"/>
          <w:sz w:val="22"/>
          <w:szCs w:val="22"/>
          <w:vertAlign w:val="subscript"/>
          <w:lang w:val="es-BO"/>
        </w:rPr>
        <w:t>2010</w:t>
      </w:r>
    </w:p>
    <w:p w:rsidR="00A31ED3" w:rsidRPr="00D5545D" w:rsidRDefault="00A31ED3" w:rsidP="00A31ED3">
      <w:pPr>
        <w:jc w:val="both"/>
        <w:rPr>
          <w:color w:val="000000" w:themeColor="text1"/>
          <w:lang w:val="es-BO"/>
        </w:rPr>
      </w:pPr>
    </w:p>
    <w:p w:rsidR="00A31ED3" w:rsidRPr="00D5545D" w:rsidRDefault="00A31ED3" w:rsidP="00A31ED3">
      <w:pPr>
        <w:jc w:val="both"/>
        <w:rPr>
          <w:rFonts w:ascii="Arial" w:hAnsi="Arial" w:cs="Arial"/>
          <w:color w:val="000000" w:themeColor="text1"/>
          <w:lang w:val="es-BO"/>
        </w:rPr>
      </w:pPr>
      <w:r w:rsidRPr="00D5545D">
        <w:rPr>
          <w:rFonts w:ascii="Arial" w:hAnsi="Arial" w:cs="Arial"/>
          <w:color w:val="000000" w:themeColor="text1"/>
          <w:lang w:val="es-BO"/>
        </w:rPr>
        <w:lastRenderedPageBreak/>
        <w:t>A continuación se anotan un segundo ejemplo básico de complementación e imputación de la información faltante.</w:t>
      </w:r>
    </w:p>
    <w:p w:rsidR="00A02FD4" w:rsidRPr="00D5545D" w:rsidRDefault="00A02FD4" w:rsidP="00A31ED3">
      <w:pPr>
        <w:jc w:val="both"/>
        <w:rPr>
          <w:rFonts w:ascii="Arial" w:hAnsi="Arial" w:cs="Arial"/>
          <w:b/>
          <w:color w:val="000000" w:themeColor="text1"/>
          <w:lang w:val="es-BO"/>
        </w:rPr>
      </w:pPr>
    </w:p>
    <w:p w:rsidR="00A31ED3" w:rsidRPr="00D5545D" w:rsidRDefault="00A31ED3" w:rsidP="00A31ED3">
      <w:pPr>
        <w:jc w:val="both"/>
        <w:rPr>
          <w:rFonts w:ascii="Arial" w:hAnsi="Arial" w:cs="Arial"/>
          <w:b/>
          <w:color w:val="000000" w:themeColor="text1"/>
          <w:lang w:val="es-BO"/>
        </w:rPr>
      </w:pPr>
      <w:r w:rsidRPr="00D5545D">
        <w:rPr>
          <w:rFonts w:ascii="Arial" w:hAnsi="Arial" w:cs="Arial"/>
          <w:b/>
          <w:color w:val="000000" w:themeColor="text1"/>
          <w:lang w:val="es-BO"/>
        </w:rPr>
        <w:t>Ejemplo 2:</w:t>
      </w:r>
    </w:p>
    <w:p w:rsidR="00A31ED3" w:rsidRPr="00D5545D" w:rsidRDefault="00A31ED3" w:rsidP="00A31ED3">
      <w:pPr>
        <w:jc w:val="both"/>
        <w:rPr>
          <w:rFonts w:ascii="Arial" w:hAnsi="Arial" w:cs="Arial"/>
          <w:color w:val="000000" w:themeColor="text1"/>
          <w:lang w:val="es-BO"/>
        </w:rPr>
      </w:pPr>
    </w:p>
    <w:p w:rsidR="00A31ED3" w:rsidRPr="00D5545D" w:rsidRDefault="00A31ED3" w:rsidP="00A31ED3">
      <w:pPr>
        <w:jc w:val="both"/>
        <w:rPr>
          <w:rFonts w:ascii="Arial" w:hAnsi="Arial" w:cs="Arial"/>
          <w:color w:val="000000" w:themeColor="text1"/>
          <w:lang w:val="es-BO"/>
        </w:rPr>
      </w:pPr>
      <w:r w:rsidRPr="00D5545D">
        <w:rPr>
          <w:rFonts w:ascii="Arial" w:hAnsi="Arial" w:cs="Arial"/>
          <w:color w:val="000000" w:themeColor="text1"/>
          <w:lang w:val="es-BO"/>
        </w:rPr>
        <w:t>La empresa AVICOLA SANTA MARIA, con un período contable de abril a marzo, solo informó Valores de Existencias y considerando que está empresa no figura ni en la ETIM ni en las Encuestas Anuales entonces se procede a trabajar básicamente con precios mensuales del IPPIM y con información de la misma boleta.</w:t>
      </w:r>
    </w:p>
    <w:p w:rsidR="00A31ED3" w:rsidRDefault="00A31ED3" w:rsidP="00A31ED3">
      <w:pPr>
        <w:jc w:val="both"/>
        <w:rPr>
          <w:b/>
          <w:color w:val="000000" w:themeColor="text1"/>
          <w:sz w:val="22"/>
          <w:szCs w:val="22"/>
          <w:lang w:val="es-BO"/>
        </w:rPr>
      </w:pPr>
    </w:p>
    <w:p w:rsidR="00A31ED3" w:rsidRPr="00D5545D" w:rsidRDefault="00A31ED3" w:rsidP="00A31ED3">
      <w:pPr>
        <w:jc w:val="both"/>
        <w:rPr>
          <w:b/>
          <w:color w:val="000000" w:themeColor="text1"/>
          <w:sz w:val="22"/>
          <w:szCs w:val="22"/>
          <w:lang w:val="es-BO"/>
        </w:rPr>
      </w:pPr>
      <w:r w:rsidRPr="00D5545D">
        <w:rPr>
          <w:b/>
          <w:color w:val="000000" w:themeColor="text1"/>
          <w:sz w:val="22"/>
          <w:szCs w:val="22"/>
          <w:lang w:val="es-BO"/>
        </w:rPr>
        <w:t>Capítulo 13-a Productos y Sub-productos</w:t>
      </w:r>
    </w:p>
    <w:tbl>
      <w:tblPr>
        <w:tblW w:w="8955" w:type="dxa"/>
        <w:tblInd w:w="55" w:type="dxa"/>
        <w:tblCellMar>
          <w:left w:w="70" w:type="dxa"/>
          <w:right w:w="70" w:type="dxa"/>
        </w:tblCellMar>
        <w:tblLook w:val="0000"/>
      </w:tblPr>
      <w:tblGrid>
        <w:gridCol w:w="1113"/>
        <w:gridCol w:w="481"/>
        <w:gridCol w:w="856"/>
        <w:gridCol w:w="647"/>
        <w:gridCol w:w="856"/>
        <w:gridCol w:w="647"/>
        <w:gridCol w:w="856"/>
        <w:gridCol w:w="763"/>
        <w:gridCol w:w="856"/>
        <w:gridCol w:w="763"/>
        <w:gridCol w:w="856"/>
        <w:gridCol w:w="615"/>
      </w:tblGrid>
      <w:tr w:rsidR="00D5545D" w:rsidRPr="00D5545D" w:rsidTr="00856E36">
        <w:trPr>
          <w:trHeight w:val="373"/>
        </w:trPr>
        <w:tc>
          <w:tcPr>
            <w:tcW w:w="109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DESCRIPCIÓN</w:t>
            </w:r>
          </w:p>
        </w:tc>
        <w:tc>
          <w:tcPr>
            <w:tcW w:w="46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U.M.</w:t>
            </w:r>
          </w:p>
        </w:tc>
        <w:tc>
          <w:tcPr>
            <w:tcW w:w="1442"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INICIALES</w:t>
            </w:r>
          </w:p>
        </w:tc>
        <w:tc>
          <w:tcPr>
            <w:tcW w:w="1442"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FINALES</w:t>
            </w:r>
          </w:p>
        </w:tc>
        <w:tc>
          <w:tcPr>
            <w:tcW w:w="1553"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PRODUCCIÓN</w:t>
            </w:r>
          </w:p>
        </w:tc>
        <w:tc>
          <w:tcPr>
            <w:tcW w:w="1553"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VENTAS INTERNAS</w:t>
            </w:r>
          </w:p>
        </w:tc>
        <w:tc>
          <w:tcPr>
            <w:tcW w:w="1411"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EXPORTACIONES</w:t>
            </w:r>
          </w:p>
        </w:tc>
      </w:tr>
      <w:tr w:rsidR="00856E36" w:rsidRPr="00D5545D" w:rsidTr="00856E36">
        <w:trPr>
          <w:trHeight w:val="268"/>
        </w:trPr>
        <w:tc>
          <w:tcPr>
            <w:tcW w:w="1093"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461"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82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2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2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2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2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73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2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73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2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590"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r>
      <w:tr w:rsidR="00856E36" w:rsidRPr="00D5545D" w:rsidTr="00856E36">
        <w:trPr>
          <w:trHeight w:val="197"/>
        </w:trPr>
        <w:tc>
          <w:tcPr>
            <w:tcW w:w="1093"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POLLO ENTERO</w:t>
            </w:r>
          </w:p>
        </w:tc>
        <w:tc>
          <w:tcPr>
            <w:tcW w:w="46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556.630</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644.171</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590"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856E36" w:rsidRPr="00D5545D" w:rsidTr="00856E36">
        <w:trPr>
          <w:trHeight w:val="197"/>
        </w:trPr>
        <w:tc>
          <w:tcPr>
            <w:tcW w:w="1093"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PECHUGA DE POLLO</w:t>
            </w:r>
          </w:p>
        </w:tc>
        <w:tc>
          <w:tcPr>
            <w:tcW w:w="46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39.983</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44.291</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590"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856E36" w:rsidRPr="00D5545D" w:rsidTr="00856E36">
        <w:trPr>
          <w:trHeight w:val="197"/>
        </w:trPr>
        <w:tc>
          <w:tcPr>
            <w:tcW w:w="1093"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EMBUTIDOS</w:t>
            </w:r>
          </w:p>
        </w:tc>
        <w:tc>
          <w:tcPr>
            <w:tcW w:w="46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151.547</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54.382</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590"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856E36" w:rsidRPr="00D5545D" w:rsidTr="00856E36">
        <w:trPr>
          <w:trHeight w:val="209"/>
        </w:trPr>
        <w:tc>
          <w:tcPr>
            <w:tcW w:w="1093"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 </w:t>
            </w:r>
          </w:p>
        </w:tc>
        <w:tc>
          <w:tcPr>
            <w:tcW w:w="46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21"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590"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856E36" w:rsidRPr="00D5545D" w:rsidTr="00856E36">
        <w:trPr>
          <w:trHeight w:val="209"/>
        </w:trPr>
        <w:tc>
          <w:tcPr>
            <w:tcW w:w="1093"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ind w:firstLineChars="100" w:firstLine="140"/>
              <w:rPr>
                <w:rFonts w:ascii="Arial" w:hAnsi="Arial" w:cs="Arial"/>
                <w:color w:val="000000" w:themeColor="text1"/>
                <w:sz w:val="14"/>
                <w:szCs w:val="14"/>
              </w:rPr>
            </w:pPr>
            <w:r w:rsidRPr="00D5545D">
              <w:rPr>
                <w:rFonts w:ascii="Arial" w:hAnsi="Arial" w:cs="Arial"/>
                <w:color w:val="000000" w:themeColor="text1"/>
                <w:sz w:val="14"/>
                <w:szCs w:val="14"/>
              </w:rPr>
              <w:t>TOTAL</w:t>
            </w:r>
          </w:p>
        </w:tc>
        <w:tc>
          <w:tcPr>
            <w:tcW w:w="46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rPr>
            </w:pPr>
            <w:r w:rsidRPr="00D5545D">
              <w:rPr>
                <w:rFonts w:ascii="Arial" w:hAnsi="Arial" w:cs="Arial"/>
                <w:color w:val="000000" w:themeColor="text1"/>
              </w:rPr>
              <w:t> </w:t>
            </w:r>
          </w:p>
        </w:tc>
        <w:tc>
          <w:tcPr>
            <w:tcW w:w="82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748.159</w:t>
            </w:r>
          </w:p>
        </w:tc>
        <w:tc>
          <w:tcPr>
            <w:tcW w:w="82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2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742.844</w:t>
            </w:r>
          </w:p>
        </w:tc>
        <w:tc>
          <w:tcPr>
            <w:tcW w:w="82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2.100.360</w:t>
            </w:r>
          </w:p>
        </w:tc>
        <w:tc>
          <w:tcPr>
            <w:tcW w:w="82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3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2.105.675</w:t>
            </w:r>
          </w:p>
        </w:tc>
        <w:tc>
          <w:tcPr>
            <w:tcW w:w="82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590"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b/>
                <w:bCs/>
                <w:color w:val="000000" w:themeColor="text1"/>
                <w:sz w:val="14"/>
                <w:szCs w:val="14"/>
              </w:rPr>
            </w:pPr>
            <w:r w:rsidRPr="00D5545D">
              <w:rPr>
                <w:rFonts w:ascii="Arial" w:hAnsi="Arial" w:cs="Arial"/>
                <w:b/>
                <w:bCs/>
                <w:color w:val="000000" w:themeColor="text1"/>
                <w:sz w:val="14"/>
                <w:szCs w:val="14"/>
              </w:rPr>
              <w:t> </w:t>
            </w:r>
          </w:p>
        </w:tc>
      </w:tr>
    </w:tbl>
    <w:p w:rsidR="00A31ED3" w:rsidRPr="00D5545D" w:rsidRDefault="00A31ED3" w:rsidP="00A31ED3">
      <w:pPr>
        <w:jc w:val="both"/>
        <w:rPr>
          <w:color w:val="000000" w:themeColor="text1"/>
          <w:lang w:val="es-BO"/>
        </w:rPr>
      </w:pPr>
    </w:p>
    <w:p w:rsidR="00A31ED3" w:rsidRPr="00D5545D" w:rsidRDefault="00A31ED3" w:rsidP="00A31ED3">
      <w:pPr>
        <w:jc w:val="both"/>
        <w:rPr>
          <w:rFonts w:ascii="Arial" w:hAnsi="Arial" w:cs="Arial"/>
          <w:color w:val="000000" w:themeColor="text1"/>
          <w:lang w:val="es-BO"/>
        </w:rPr>
      </w:pPr>
      <w:r w:rsidRPr="00D5545D">
        <w:rPr>
          <w:rFonts w:ascii="Arial" w:hAnsi="Arial" w:cs="Arial"/>
          <w:color w:val="000000" w:themeColor="text1"/>
          <w:lang w:val="es-BO"/>
        </w:rPr>
        <w:t>Considerando que no se tiene información sobre lo que más produce la empresa o lo que más vende es que se toma como referencia los inventarios finales, acudiendo a sus ponderaciones respecto del total de inventarios.</w:t>
      </w:r>
    </w:p>
    <w:p w:rsidR="00A31ED3" w:rsidRPr="00D5545D" w:rsidRDefault="00A31ED3" w:rsidP="00A31ED3">
      <w:pPr>
        <w:jc w:val="both"/>
        <w:rPr>
          <w:rFonts w:ascii="Arial" w:hAnsi="Arial" w:cs="Arial"/>
          <w:color w:val="000000" w:themeColor="text1"/>
          <w:lang w:val="es-BO"/>
        </w:rPr>
      </w:pPr>
    </w:p>
    <w:p w:rsidR="00A02FD4" w:rsidRPr="00D5545D" w:rsidRDefault="00A02FD4" w:rsidP="00A31ED3">
      <w:pPr>
        <w:jc w:val="both"/>
        <w:rPr>
          <w:rFonts w:ascii="Arial" w:hAnsi="Arial" w:cs="Arial"/>
          <w:color w:val="000000" w:themeColor="text1"/>
          <w:lang w:val="es-BO"/>
        </w:rPr>
      </w:pPr>
    </w:p>
    <w:tbl>
      <w:tblPr>
        <w:tblW w:w="9307" w:type="dxa"/>
        <w:tblInd w:w="55" w:type="dxa"/>
        <w:tblCellMar>
          <w:left w:w="70" w:type="dxa"/>
          <w:right w:w="70" w:type="dxa"/>
        </w:tblCellMar>
        <w:tblLook w:val="0000"/>
      </w:tblPr>
      <w:tblGrid>
        <w:gridCol w:w="1197"/>
        <w:gridCol w:w="481"/>
        <w:gridCol w:w="868"/>
        <w:gridCol w:w="647"/>
        <w:gridCol w:w="868"/>
        <w:gridCol w:w="647"/>
        <w:gridCol w:w="889"/>
        <w:gridCol w:w="615"/>
        <w:gridCol w:w="856"/>
        <w:gridCol w:w="763"/>
        <w:gridCol w:w="889"/>
        <w:gridCol w:w="615"/>
      </w:tblGrid>
      <w:tr w:rsidR="00D5545D" w:rsidRPr="00D5545D" w:rsidTr="00856E36">
        <w:trPr>
          <w:trHeight w:val="466"/>
        </w:trPr>
        <w:tc>
          <w:tcPr>
            <w:tcW w:w="119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DESCRIPCIÓN</w:t>
            </w:r>
          </w:p>
        </w:tc>
        <w:tc>
          <w:tcPr>
            <w:tcW w:w="47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U.M.</w:t>
            </w:r>
          </w:p>
        </w:tc>
        <w:tc>
          <w:tcPr>
            <w:tcW w:w="1511"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INICIALES</w:t>
            </w:r>
          </w:p>
        </w:tc>
        <w:tc>
          <w:tcPr>
            <w:tcW w:w="1511"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FINALES</w:t>
            </w:r>
          </w:p>
        </w:tc>
        <w:tc>
          <w:tcPr>
            <w:tcW w:w="1500"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PRODUCCIÓN</w:t>
            </w:r>
          </w:p>
        </w:tc>
        <w:tc>
          <w:tcPr>
            <w:tcW w:w="1609"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VENTAS INTERNAS</w:t>
            </w:r>
          </w:p>
        </w:tc>
        <w:tc>
          <w:tcPr>
            <w:tcW w:w="1500"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EXPORTACIONES</w:t>
            </w:r>
          </w:p>
        </w:tc>
      </w:tr>
      <w:tr w:rsidR="00D5545D" w:rsidRPr="00D5545D" w:rsidTr="00856E36">
        <w:trPr>
          <w:trHeight w:val="335"/>
        </w:trPr>
        <w:tc>
          <w:tcPr>
            <w:tcW w:w="1197"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478"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868"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43"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68"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43"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89"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1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5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759"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89"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1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r>
      <w:tr w:rsidR="00D5545D" w:rsidRPr="00D5545D" w:rsidTr="00856E36">
        <w:trPr>
          <w:trHeight w:val="248"/>
        </w:trPr>
        <w:tc>
          <w:tcPr>
            <w:tcW w:w="1197"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POLLO ENTERO</w:t>
            </w:r>
          </w:p>
        </w:tc>
        <w:tc>
          <w:tcPr>
            <w:tcW w:w="478"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68"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556.630</w:t>
            </w:r>
          </w:p>
        </w:tc>
        <w:tc>
          <w:tcPr>
            <w:tcW w:w="868"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644.171</w:t>
            </w:r>
          </w:p>
        </w:tc>
        <w:tc>
          <w:tcPr>
            <w:tcW w:w="889"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5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9"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1.825.974</w:t>
            </w:r>
          </w:p>
        </w:tc>
        <w:tc>
          <w:tcPr>
            <w:tcW w:w="889"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D5545D" w:rsidRPr="00D5545D" w:rsidTr="00856E36">
        <w:trPr>
          <w:trHeight w:val="248"/>
        </w:trPr>
        <w:tc>
          <w:tcPr>
            <w:tcW w:w="1197"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PECHUGA DE POLLO</w:t>
            </w:r>
          </w:p>
        </w:tc>
        <w:tc>
          <w:tcPr>
            <w:tcW w:w="478"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68"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39.983</w:t>
            </w:r>
          </w:p>
        </w:tc>
        <w:tc>
          <w:tcPr>
            <w:tcW w:w="868"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44.291</w:t>
            </w:r>
          </w:p>
        </w:tc>
        <w:tc>
          <w:tcPr>
            <w:tcW w:w="889"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5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9"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125.547</w:t>
            </w:r>
          </w:p>
        </w:tc>
        <w:tc>
          <w:tcPr>
            <w:tcW w:w="889"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D5545D" w:rsidRPr="00D5545D" w:rsidTr="00856E36">
        <w:trPr>
          <w:trHeight w:val="248"/>
        </w:trPr>
        <w:tc>
          <w:tcPr>
            <w:tcW w:w="1197"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EMBUTIDOS</w:t>
            </w:r>
          </w:p>
        </w:tc>
        <w:tc>
          <w:tcPr>
            <w:tcW w:w="478"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68"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151.547</w:t>
            </w:r>
          </w:p>
        </w:tc>
        <w:tc>
          <w:tcPr>
            <w:tcW w:w="868"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54.382</w:t>
            </w:r>
          </w:p>
        </w:tc>
        <w:tc>
          <w:tcPr>
            <w:tcW w:w="889"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51"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9"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154.153</w:t>
            </w:r>
          </w:p>
        </w:tc>
        <w:tc>
          <w:tcPr>
            <w:tcW w:w="889"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D5545D" w:rsidRPr="00D5545D" w:rsidTr="00856E36">
        <w:trPr>
          <w:trHeight w:val="263"/>
        </w:trPr>
        <w:tc>
          <w:tcPr>
            <w:tcW w:w="1197"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 </w:t>
            </w:r>
          </w:p>
        </w:tc>
        <w:tc>
          <w:tcPr>
            <w:tcW w:w="478"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68"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68"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89"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51"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9"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89"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D5545D" w:rsidRPr="00D5545D" w:rsidTr="00856E36">
        <w:trPr>
          <w:trHeight w:val="263"/>
        </w:trPr>
        <w:tc>
          <w:tcPr>
            <w:tcW w:w="1197"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ind w:firstLineChars="100" w:firstLine="140"/>
              <w:rPr>
                <w:rFonts w:ascii="Arial" w:hAnsi="Arial" w:cs="Arial"/>
                <w:color w:val="000000" w:themeColor="text1"/>
                <w:sz w:val="14"/>
                <w:szCs w:val="14"/>
              </w:rPr>
            </w:pPr>
            <w:r w:rsidRPr="00D5545D">
              <w:rPr>
                <w:rFonts w:ascii="Arial" w:hAnsi="Arial" w:cs="Arial"/>
                <w:color w:val="000000" w:themeColor="text1"/>
                <w:sz w:val="14"/>
                <w:szCs w:val="14"/>
              </w:rPr>
              <w:t>TOTAL</w:t>
            </w:r>
          </w:p>
        </w:tc>
        <w:tc>
          <w:tcPr>
            <w:tcW w:w="478"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rPr>
            </w:pPr>
            <w:r w:rsidRPr="00D5545D">
              <w:rPr>
                <w:rFonts w:ascii="Arial" w:hAnsi="Arial" w:cs="Arial"/>
                <w:color w:val="000000" w:themeColor="text1"/>
              </w:rPr>
              <w:t> </w:t>
            </w:r>
          </w:p>
        </w:tc>
        <w:tc>
          <w:tcPr>
            <w:tcW w:w="868"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748.159</w:t>
            </w:r>
          </w:p>
        </w:tc>
        <w:tc>
          <w:tcPr>
            <w:tcW w:w="868"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3"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742.844</w:t>
            </w:r>
          </w:p>
        </w:tc>
        <w:tc>
          <w:tcPr>
            <w:tcW w:w="889"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0</w:t>
            </w:r>
          </w:p>
        </w:tc>
        <w:tc>
          <w:tcPr>
            <w:tcW w:w="85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9"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2.105.675</w:t>
            </w:r>
          </w:p>
        </w:tc>
        <w:tc>
          <w:tcPr>
            <w:tcW w:w="889"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b/>
                <w:bCs/>
                <w:color w:val="000000" w:themeColor="text1"/>
                <w:sz w:val="14"/>
                <w:szCs w:val="14"/>
              </w:rPr>
            </w:pPr>
            <w:r w:rsidRPr="00D5545D">
              <w:rPr>
                <w:rFonts w:ascii="Arial" w:hAnsi="Arial" w:cs="Arial"/>
                <w:b/>
                <w:bCs/>
                <w:color w:val="000000" w:themeColor="text1"/>
                <w:sz w:val="14"/>
                <w:szCs w:val="14"/>
              </w:rPr>
              <w:t> </w:t>
            </w:r>
          </w:p>
        </w:tc>
      </w:tr>
    </w:tbl>
    <w:p w:rsidR="00824BC5" w:rsidRPr="00D5545D" w:rsidRDefault="00824BC5" w:rsidP="00A31ED3">
      <w:pPr>
        <w:jc w:val="both"/>
        <w:rPr>
          <w:rFonts w:ascii="Arial" w:hAnsi="Arial" w:cs="Arial"/>
          <w:color w:val="000000" w:themeColor="text1"/>
          <w:lang w:val="es-BO"/>
        </w:rPr>
      </w:pPr>
    </w:p>
    <w:p w:rsidR="00A02FD4" w:rsidRPr="00D5545D" w:rsidRDefault="00A02FD4" w:rsidP="00A31ED3">
      <w:pPr>
        <w:jc w:val="both"/>
        <w:rPr>
          <w:rFonts w:ascii="Arial" w:hAnsi="Arial" w:cs="Arial"/>
          <w:color w:val="000000" w:themeColor="text1"/>
          <w:lang w:val="es-BO"/>
        </w:rPr>
      </w:pPr>
    </w:p>
    <w:p w:rsidR="00A31ED3" w:rsidRPr="00D5545D" w:rsidRDefault="00A31ED3" w:rsidP="00A31ED3">
      <w:pPr>
        <w:jc w:val="both"/>
        <w:rPr>
          <w:rFonts w:ascii="Arial" w:hAnsi="Arial" w:cs="Arial"/>
          <w:color w:val="000000" w:themeColor="text1"/>
          <w:lang w:val="es-BO"/>
        </w:rPr>
      </w:pPr>
      <w:r w:rsidRPr="00D5545D">
        <w:rPr>
          <w:rFonts w:ascii="Arial" w:hAnsi="Arial" w:cs="Arial"/>
          <w:color w:val="000000" w:themeColor="text1"/>
          <w:lang w:val="es-BO"/>
        </w:rPr>
        <w:t>Se imputan los volúmenes tanto de existencias iníciales como de finales con precios de Abril 2010, es decir Carne de Pollo 7,21 y Embutidos (promedio) 34,46 para las existencias iníciales y para las existencias finales con precios de Marzo 2011, es decir Carne de Pollo 8,63 y Embutidos (promedio) 34,22.</w:t>
      </w:r>
    </w:p>
    <w:p w:rsidR="00A31ED3" w:rsidRPr="00D5545D" w:rsidRDefault="00A31ED3" w:rsidP="00A31ED3">
      <w:pPr>
        <w:jc w:val="both"/>
        <w:rPr>
          <w:color w:val="000000" w:themeColor="text1"/>
          <w:lang w:val="es-BO"/>
        </w:rPr>
      </w:pPr>
    </w:p>
    <w:tbl>
      <w:tblPr>
        <w:tblW w:w="9370" w:type="dxa"/>
        <w:tblInd w:w="55" w:type="dxa"/>
        <w:tblCellMar>
          <w:left w:w="70" w:type="dxa"/>
          <w:right w:w="70" w:type="dxa"/>
        </w:tblCellMar>
        <w:tblLook w:val="0000"/>
      </w:tblPr>
      <w:tblGrid>
        <w:gridCol w:w="1215"/>
        <w:gridCol w:w="481"/>
        <w:gridCol w:w="881"/>
        <w:gridCol w:w="647"/>
        <w:gridCol w:w="881"/>
        <w:gridCol w:w="647"/>
        <w:gridCol w:w="902"/>
        <w:gridCol w:w="615"/>
        <w:gridCol w:w="856"/>
        <w:gridCol w:w="763"/>
        <w:gridCol w:w="902"/>
        <w:gridCol w:w="615"/>
      </w:tblGrid>
      <w:tr w:rsidR="00D5545D" w:rsidRPr="00D5545D" w:rsidTr="00856E36">
        <w:trPr>
          <w:trHeight w:val="408"/>
        </w:trPr>
        <w:tc>
          <w:tcPr>
            <w:tcW w:w="121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DESCRIPCIÓN</w:t>
            </w:r>
          </w:p>
        </w:tc>
        <w:tc>
          <w:tcPr>
            <w:tcW w:w="47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U.M.</w:t>
            </w:r>
          </w:p>
        </w:tc>
        <w:tc>
          <w:tcPr>
            <w:tcW w:w="1522"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INICIALES</w:t>
            </w:r>
          </w:p>
        </w:tc>
        <w:tc>
          <w:tcPr>
            <w:tcW w:w="1522"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FINALES</w:t>
            </w:r>
          </w:p>
        </w:tc>
        <w:tc>
          <w:tcPr>
            <w:tcW w:w="1513"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PRODUCCIÓN</w:t>
            </w:r>
          </w:p>
        </w:tc>
        <w:tc>
          <w:tcPr>
            <w:tcW w:w="1605"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VENTAS INTERNAS</w:t>
            </w:r>
          </w:p>
        </w:tc>
        <w:tc>
          <w:tcPr>
            <w:tcW w:w="1513"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EXPORTACIONES</w:t>
            </w:r>
          </w:p>
        </w:tc>
      </w:tr>
      <w:tr w:rsidR="00D5545D" w:rsidRPr="00D5545D" w:rsidTr="00856E36">
        <w:trPr>
          <w:trHeight w:val="293"/>
        </w:trPr>
        <w:tc>
          <w:tcPr>
            <w:tcW w:w="1215"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477"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88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4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8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4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90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1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49"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757"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90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11"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r>
      <w:tr w:rsidR="00D5545D" w:rsidRPr="00D5545D" w:rsidTr="00856E36">
        <w:trPr>
          <w:trHeight w:val="217"/>
        </w:trPr>
        <w:tc>
          <w:tcPr>
            <w:tcW w:w="1215"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POLLO ENTERO</w:t>
            </w:r>
          </w:p>
        </w:tc>
        <w:tc>
          <w:tcPr>
            <w:tcW w:w="477"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8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77.202</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556.630</w:t>
            </w:r>
          </w:p>
        </w:tc>
        <w:tc>
          <w:tcPr>
            <w:tcW w:w="88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74.643</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644.171</w:t>
            </w:r>
          </w:p>
        </w:tc>
        <w:tc>
          <w:tcPr>
            <w:tcW w:w="902"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49"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209.882</w:t>
            </w:r>
          </w:p>
        </w:tc>
        <w:tc>
          <w:tcPr>
            <w:tcW w:w="75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1.825.974</w:t>
            </w:r>
          </w:p>
        </w:tc>
        <w:tc>
          <w:tcPr>
            <w:tcW w:w="90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 0</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 0</w:t>
            </w:r>
          </w:p>
        </w:tc>
      </w:tr>
      <w:tr w:rsidR="00D5545D" w:rsidRPr="00D5545D" w:rsidTr="00856E36">
        <w:trPr>
          <w:trHeight w:val="217"/>
        </w:trPr>
        <w:tc>
          <w:tcPr>
            <w:tcW w:w="1215"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PECHUGA DE POLLO</w:t>
            </w:r>
          </w:p>
        </w:tc>
        <w:tc>
          <w:tcPr>
            <w:tcW w:w="477"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8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5.545</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39.983</w:t>
            </w:r>
          </w:p>
        </w:tc>
        <w:tc>
          <w:tcPr>
            <w:tcW w:w="88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5.132</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44.291</w:t>
            </w:r>
          </w:p>
        </w:tc>
        <w:tc>
          <w:tcPr>
            <w:tcW w:w="902"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49"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14.431</w:t>
            </w:r>
          </w:p>
        </w:tc>
        <w:tc>
          <w:tcPr>
            <w:tcW w:w="75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125.547</w:t>
            </w:r>
          </w:p>
        </w:tc>
        <w:tc>
          <w:tcPr>
            <w:tcW w:w="90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 0</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 0</w:t>
            </w:r>
          </w:p>
        </w:tc>
      </w:tr>
      <w:tr w:rsidR="00D5545D" w:rsidRPr="00D5545D" w:rsidTr="00856E36">
        <w:trPr>
          <w:trHeight w:val="217"/>
        </w:trPr>
        <w:tc>
          <w:tcPr>
            <w:tcW w:w="1215"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EMBUTIDOS</w:t>
            </w:r>
          </w:p>
        </w:tc>
        <w:tc>
          <w:tcPr>
            <w:tcW w:w="477"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8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4.398</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151.547</w:t>
            </w:r>
          </w:p>
        </w:tc>
        <w:tc>
          <w:tcPr>
            <w:tcW w:w="88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1.589</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54.382</w:t>
            </w:r>
          </w:p>
        </w:tc>
        <w:tc>
          <w:tcPr>
            <w:tcW w:w="902"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49"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4.505</w:t>
            </w:r>
          </w:p>
        </w:tc>
        <w:tc>
          <w:tcPr>
            <w:tcW w:w="75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154.153</w:t>
            </w:r>
          </w:p>
        </w:tc>
        <w:tc>
          <w:tcPr>
            <w:tcW w:w="90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 0</w:t>
            </w:r>
          </w:p>
        </w:tc>
        <w:tc>
          <w:tcPr>
            <w:tcW w:w="611"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 0</w:t>
            </w:r>
          </w:p>
        </w:tc>
      </w:tr>
      <w:tr w:rsidR="00D5545D" w:rsidRPr="00D5545D" w:rsidTr="00856E36">
        <w:trPr>
          <w:trHeight w:val="229"/>
        </w:trPr>
        <w:tc>
          <w:tcPr>
            <w:tcW w:w="1215"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 </w:t>
            </w:r>
          </w:p>
        </w:tc>
        <w:tc>
          <w:tcPr>
            <w:tcW w:w="47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81"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81"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902"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49"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902"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D5545D" w:rsidRPr="00D5545D" w:rsidTr="00856E36">
        <w:trPr>
          <w:trHeight w:val="229"/>
        </w:trPr>
        <w:tc>
          <w:tcPr>
            <w:tcW w:w="1215"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ind w:firstLineChars="100" w:firstLine="140"/>
              <w:rPr>
                <w:rFonts w:ascii="Arial" w:hAnsi="Arial" w:cs="Arial"/>
                <w:color w:val="000000" w:themeColor="text1"/>
                <w:sz w:val="14"/>
                <w:szCs w:val="14"/>
              </w:rPr>
            </w:pPr>
            <w:r w:rsidRPr="00D5545D">
              <w:rPr>
                <w:rFonts w:ascii="Arial" w:hAnsi="Arial" w:cs="Arial"/>
                <w:color w:val="000000" w:themeColor="text1"/>
                <w:sz w:val="14"/>
                <w:szCs w:val="14"/>
              </w:rPr>
              <w:t>TOTAL</w:t>
            </w:r>
          </w:p>
        </w:tc>
        <w:tc>
          <w:tcPr>
            <w:tcW w:w="47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rPr>
            </w:pPr>
            <w:r w:rsidRPr="00D5545D">
              <w:rPr>
                <w:rFonts w:ascii="Arial" w:hAnsi="Arial" w:cs="Arial"/>
                <w:color w:val="000000" w:themeColor="text1"/>
              </w:rPr>
              <w:t> </w:t>
            </w:r>
          </w:p>
        </w:tc>
        <w:tc>
          <w:tcPr>
            <w:tcW w:w="88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748.159</w:t>
            </w:r>
          </w:p>
        </w:tc>
        <w:tc>
          <w:tcPr>
            <w:tcW w:w="88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742.844</w:t>
            </w:r>
          </w:p>
        </w:tc>
        <w:tc>
          <w:tcPr>
            <w:tcW w:w="90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0</w:t>
            </w:r>
          </w:p>
        </w:tc>
        <w:tc>
          <w:tcPr>
            <w:tcW w:w="849"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2.105.675</w:t>
            </w:r>
          </w:p>
        </w:tc>
        <w:tc>
          <w:tcPr>
            <w:tcW w:w="90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1"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 0</w:t>
            </w:r>
          </w:p>
        </w:tc>
      </w:tr>
    </w:tbl>
    <w:p w:rsidR="00A31ED3" w:rsidRPr="00D5545D" w:rsidRDefault="00A31ED3" w:rsidP="00A31ED3">
      <w:pPr>
        <w:jc w:val="both"/>
        <w:rPr>
          <w:color w:val="000000" w:themeColor="text1"/>
          <w:lang w:val="es-BO"/>
        </w:rPr>
      </w:pPr>
    </w:p>
    <w:p w:rsidR="00A02FD4" w:rsidRDefault="00A02FD4" w:rsidP="00A31ED3">
      <w:pPr>
        <w:jc w:val="both"/>
        <w:rPr>
          <w:rFonts w:ascii="Arial" w:hAnsi="Arial" w:cs="Arial"/>
          <w:color w:val="000000" w:themeColor="text1"/>
          <w:lang w:val="es-BO"/>
        </w:rPr>
      </w:pPr>
    </w:p>
    <w:p w:rsidR="00382CDF" w:rsidRDefault="00382CDF" w:rsidP="00A31ED3">
      <w:pPr>
        <w:jc w:val="both"/>
        <w:rPr>
          <w:rFonts w:ascii="Arial" w:hAnsi="Arial" w:cs="Arial"/>
          <w:color w:val="000000" w:themeColor="text1"/>
          <w:lang w:val="es-BO"/>
        </w:rPr>
      </w:pPr>
    </w:p>
    <w:p w:rsidR="00382CDF" w:rsidRDefault="00382CDF" w:rsidP="00A31ED3">
      <w:pPr>
        <w:jc w:val="both"/>
        <w:rPr>
          <w:rFonts w:ascii="Arial" w:hAnsi="Arial" w:cs="Arial"/>
          <w:color w:val="000000" w:themeColor="text1"/>
          <w:lang w:val="es-BO"/>
        </w:rPr>
      </w:pPr>
    </w:p>
    <w:p w:rsidR="00382CDF" w:rsidRPr="00D5545D" w:rsidRDefault="00382CDF" w:rsidP="00A31ED3">
      <w:pPr>
        <w:jc w:val="both"/>
        <w:rPr>
          <w:rFonts w:ascii="Arial" w:hAnsi="Arial" w:cs="Arial"/>
          <w:color w:val="000000" w:themeColor="text1"/>
          <w:lang w:val="es-BO"/>
        </w:rPr>
      </w:pPr>
    </w:p>
    <w:p w:rsidR="00A31ED3" w:rsidRPr="00D5545D" w:rsidRDefault="00A31ED3" w:rsidP="00A31ED3">
      <w:pPr>
        <w:jc w:val="both"/>
        <w:rPr>
          <w:rFonts w:ascii="Arial" w:hAnsi="Arial" w:cs="Arial"/>
          <w:color w:val="000000" w:themeColor="text1"/>
          <w:lang w:val="es-BO"/>
        </w:rPr>
      </w:pPr>
      <w:r w:rsidRPr="00D5545D">
        <w:rPr>
          <w:rFonts w:ascii="Arial" w:hAnsi="Arial" w:cs="Arial"/>
          <w:color w:val="000000" w:themeColor="text1"/>
          <w:lang w:val="es-BO"/>
        </w:rPr>
        <w:lastRenderedPageBreak/>
        <w:t>Con toda la información anterior se procede al cálculo de la producción tanto en volúmenes como en valores.</w:t>
      </w:r>
    </w:p>
    <w:p w:rsidR="00A31ED3" w:rsidRPr="00D5545D" w:rsidRDefault="00A31ED3" w:rsidP="00A31ED3">
      <w:pPr>
        <w:jc w:val="both"/>
        <w:rPr>
          <w:color w:val="000000" w:themeColor="text1"/>
          <w:lang w:val="es-BO"/>
        </w:rPr>
      </w:pPr>
    </w:p>
    <w:tbl>
      <w:tblPr>
        <w:tblW w:w="9427" w:type="dxa"/>
        <w:tblInd w:w="55" w:type="dxa"/>
        <w:tblCellMar>
          <w:left w:w="70" w:type="dxa"/>
          <w:right w:w="70" w:type="dxa"/>
        </w:tblCellMar>
        <w:tblLook w:val="0000"/>
      </w:tblPr>
      <w:tblGrid>
        <w:gridCol w:w="1149"/>
        <w:gridCol w:w="481"/>
        <w:gridCol w:w="888"/>
        <w:gridCol w:w="647"/>
        <w:gridCol w:w="888"/>
        <w:gridCol w:w="647"/>
        <w:gridCol w:w="856"/>
        <w:gridCol w:w="763"/>
        <w:gridCol w:w="856"/>
        <w:gridCol w:w="763"/>
        <w:gridCol w:w="910"/>
        <w:gridCol w:w="616"/>
      </w:tblGrid>
      <w:tr w:rsidR="00D5545D" w:rsidRPr="00D5545D" w:rsidTr="00856E36">
        <w:trPr>
          <w:trHeight w:val="441"/>
        </w:trPr>
        <w:tc>
          <w:tcPr>
            <w:tcW w:w="114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DESCRIPCIÓN</w:t>
            </w:r>
          </w:p>
        </w:tc>
        <w:tc>
          <w:tcPr>
            <w:tcW w:w="47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U.M.</w:t>
            </w:r>
          </w:p>
        </w:tc>
        <w:tc>
          <w:tcPr>
            <w:tcW w:w="1530"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INICIALES</w:t>
            </w:r>
          </w:p>
        </w:tc>
        <w:tc>
          <w:tcPr>
            <w:tcW w:w="1530"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FINALES</w:t>
            </w:r>
          </w:p>
        </w:tc>
        <w:tc>
          <w:tcPr>
            <w:tcW w:w="1607"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PRODUCCIÓN</w:t>
            </w:r>
          </w:p>
        </w:tc>
        <w:tc>
          <w:tcPr>
            <w:tcW w:w="1607"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VENTAS INTERNAS</w:t>
            </w:r>
          </w:p>
        </w:tc>
        <w:tc>
          <w:tcPr>
            <w:tcW w:w="1527"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EXPORTACIONES</w:t>
            </w:r>
          </w:p>
        </w:tc>
      </w:tr>
      <w:tr w:rsidR="00D5545D" w:rsidRPr="00D5545D" w:rsidTr="00856E36">
        <w:trPr>
          <w:trHeight w:val="316"/>
        </w:trPr>
        <w:tc>
          <w:tcPr>
            <w:tcW w:w="1149"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477"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888"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4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88"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4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50"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757"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50"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757"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910"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16"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r>
      <w:tr w:rsidR="00D5545D" w:rsidRPr="00D5545D" w:rsidTr="00856E36">
        <w:trPr>
          <w:trHeight w:val="235"/>
        </w:trPr>
        <w:tc>
          <w:tcPr>
            <w:tcW w:w="1149"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POLLO ENTERO</w:t>
            </w:r>
          </w:p>
        </w:tc>
        <w:tc>
          <w:tcPr>
            <w:tcW w:w="477"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88"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77.202</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556.630</w:t>
            </w:r>
          </w:p>
        </w:tc>
        <w:tc>
          <w:tcPr>
            <w:tcW w:w="888"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74.643</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644.171</w:t>
            </w:r>
          </w:p>
        </w:tc>
        <w:tc>
          <w:tcPr>
            <w:tcW w:w="85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207.323</w:t>
            </w:r>
          </w:p>
        </w:tc>
        <w:tc>
          <w:tcPr>
            <w:tcW w:w="75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1.913.515</w:t>
            </w:r>
          </w:p>
        </w:tc>
        <w:tc>
          <w:tcPr>
            <w:tcW w:w="85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209.882</w:t>
            </w:r>
          </w:p>
        </w:tc>
        <w:tc>
          <w:tcPr>
            <w:tcW w:w="75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1.825.974</w:t>
            </w:r>
          </w:p>
        </w:tc>
        <w:tc>
          <w:tcPr>
            <w:tcW w:w="91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c>
          <w:tcPr>
            <w:tcW w:w="616"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r>
      <w:tr w:rsidR="00D5545D" w:rsidRPr="00D5545D" w:rsidTr="00856E36">
        <w:trPr>
          <w:trHeight w:val="235"/>
        </w:trPr>
        <w:tc>
          <w:tcPr>
            <w:tcW w:w="1149"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PECHUGA DE POLLO</w:t>
            </w:r>
          </w:p>
        </w:tc>
        <w:tc>
          <w:tcPr>
            <w:tcW w:w="477"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88"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5.545</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39.983</w:t>
            </w:r>
          </w:p>
        </w:tc>
        <w:tc>
          <w:tcPr>
            <w:tcW w:w="888"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5.132</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44.291</w:t>
            </w:r>
          </w:p>
        </w:tc>
        <w:tc>
          <w:tcPr>
            <w:tcW w:w="85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14.018</w:t>
            </w:r>
          </w:p>
        </w:tc>
        <w:tc>
          <w:tcPr>
            <w:tcW w:w="75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129.856</w:t>
            </w:r>
          </w:p>
        </w:tc>
        <w:tc>
          <w:tcPr>
            <w:tcW w:w="85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14.431</w:t>
            </w:r>
          </w:p>
        </w:tc>
        <w:tc>
          <w:tcPr>
            <w:tcW w:w="75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125.547</w:t>
            </w:r>
          </w:p>
        </w:tc>
        <w:tc>
          <w:tcPr>
            <w:tcW w:w="91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c>
          <w:tcPr>
            <w:tcW w:w="616"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r>
      <w:tr w:rsidR="00D5545D" w:rsidRPr="00D5545D" w:rsidTr="00856E36">
        <w:trPr>
          <w:trHeight w:val="235"/>
        </w:trPr>
        <w:tc>
          <w:tcPr>
            <w:tcW w:w="1149"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EMBUTIDOS</w:t>
            </w:r>
          </w:p>
        </w:tc>
        <w:tc>
          <w:tcPr>
            <w:tcW w:w="477"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88"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4.398</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151.547</w:t>
            </w:r>
          </w:p>
        </w:tc>
        <w:tc>
          <w:tcPr>
            <w:tcW w:w="888"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1.589</w:t>
            </w:r>
          </w:p>
        </w:tc>
        <w:tc>
          <w:tcPr>
            <w:tcW w:w="642"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54.382</w:t>
            </w:r>
          </w:p>
        </w:tc>
        <w:tc>
          <w:tcPr>
            <w:tcW w:w="85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1.696</w:t>
            </w:r>
          </w:p>
        </w:tc>
        <w:tc>
          <w:tcPr>
            <w:tcW w:w="75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56.989</w:t>
            </w:r>
          </w:p>
        </w:tc>
        <w:tc>
          <w:tcPr>
            <w:tcW w:w="85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4.505</w:t>
            </w:r>
          </w:p>
        </w:tc>
        <w:tc>
          <w:tcPr>
            <w:tcW w:w="75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154.153</w:t>
            </w:r>
          </w:p>
        </w:tc>
        <w:tc>
          <w:tcPr>
            <w:tcW w:w="91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c>
          <w:tcPr>
            <w:tcW w:w="616"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r>
      <w:tr w:rsidR="00D5545D" w:rsidRPr="00D5545D" w:rsidTr="00856E36">
        <w:trPr>
          <w:trHeight w:val="248"/>
        </w:trPr>
        <w:tc>
          <w:tcPr>
            <w:tcW w:w="1149"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 </w:t>
            </w:r>
          </w:p>
        </w:tc>
        <w:tc>
          <w:tcPr>
            <w:tcW w:w="47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88"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88"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50"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50"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910"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6"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D5545D" w:rsidRPr="00D5545D" w:rsidTr="00856E36">
        <w:trPr>
          <w:trHeight w:val="248"/>
        </w:trPr>
        <w:tc>
          <w:tcPr>
            <w:tcW w:w="1149"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ind w:firstLineChars="100" w:firstLine="140"/>
              <w:rPr>
                <w:rFonts w:ascii="Arial" w:hAnsi="Arial" w:cs="Arial"/>
                <w:color w:val="000000" w:themeColor="text1"/>
                <w:sz w:val="14"/>
                <w:szCs w:val="14"/>
              </w:rPr>
            </w:pPr>
            <w:r w:rsidRPr="00D5545D">
              <w:rPr>
                <w:rFonts w:ascii="Arial" w:hAnsi="Arial" w:cs="Arial"/>
                <w:color w:val="000000" w:themeColor="text1"/>
                <w:sz w:val="14"/>
                <w:szCs w:val="14"/>
              </w:rPr>
              <w:t>TOTAL</w:t>
            </w:r>
          </w:p>
        </w:tc>
        <w:tc>
          <w:tcPr>
            <w:tcW w:w="47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rPr>
            </w:pPr>
            <w:r w:rsidRPr="00D5545D">
              <w:rPr>
                <w:rFonts w:ascii="Arial" w:hAnsi="Arial" w:cs="Arial"/>
                <w:color w:val="000000" w:themeColor="text1"/>
              </w:rPr>
              <w:t> </w:t>
            </w:r>
          </w:p>
        </w:tc>
        <w:tc>
          <w:tcPr>
            <w:tcW w:w="888"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748.159</w:t>
            </w:r>
          </w:p>
        </w:tc>
        <w:tc>
          <w:tcPr>
            <w:tcW w:w="888"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4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742.844</w:t>
            </w:r>
          </w:p>
        </w:tc>
        <w:tc>
          <w:tcPr>
            <w:tcW w:w="850"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2.100.360</w:t>
            </w:r>
          </w:p>
        </w:tc>
        <w:tc>
          <w:tcPr>
            <w:tcW w:w="850"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5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2.105.675</w:t>
            </w:r>
          </w:p>
        </w:tc>
        <w:tc>
          <w:tcPr>
            <w:tcW w:w="910"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16"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0</w:t>
            </w:r>
          </w:p>
        </w:tc>
      </w:tr>
    </w:tbl>
    <w:p w:rsidR="00A31ED3" w:rsidRPr="00D5545D" w:rsidRDefault="00A31ED3" w:rsidP="00A31ED3">
      <w:pPr>
        <w:jc w:val="both"/>
        <w:rPr>
          <w:color w:val="000000" w:themeColor="text1"/>
          <w:lang w:val="es-BO"/>
        </w:rPr>
      </w:pPr>
    </w:p>
    <w:p w:rsidR="00A02FD4" w:rsidRPr="00D5545D" w:rsidRDefault="00A02FD4" w:rsidP="00A31ED3">
      <w:pPr>
        <w:jc w:val="both"/>
        <w:rPr>
          <w:rFonts w:ascii="Arial" w:hAnsi="Arial" w:cs="Arial"/>
          <w:color w:val="000000" w:themeColor="text1"/>
          <w:lang w:val="es-BO"/>
        </w:rPr>
      </w:pPr>
    </w:p>
    <w:p w:rsidR="00A31ED3" w:rsidRPr="00D5545D" w:rsidRDefault="00A31ED3" w:rsidP="00A31ED3">
      <w:pPr>
        <w:jc w:val="both"/>
        <w:rPr>
          <w:rFonts w:ascii="Arial" w:hAnsi="Arial" w:cs="Arial"/>
          <w:color w:val="000000" w:themeColor="text1"/>
          <w:lang w:val="es-BO"/>
        </w:rPr>
      </w:pPr>
      <w:r w:rsidRPr="00D5545D">
        <w:rPr>
          <w:rFonts w:ascii="Arial" w:hAnsi="Arial" w:cs="Arial"/>
          <w:color w:val="000000" w:themeColor="text1"/>
          <w:lang w:val="es-BO"/>
        </w:rPr>
        <w:t>Luego se realiza la comparación de los precios de producción respecto de los de ventas para cada uno de los productos.</w:t>
      </w:r>
    </w:p>
    <w:p w:rsidR="00A31ED3" w:rsidRPr="00D5545D" w:rsidRDefault="00A31ED3" w:rsidP="00A31ED3">
      <w:pPr>
        <w:jc w:val="both"/>
        <w:rPr>
          <w:color w:val="000000" w:themeColor="text1"/>
          <w:lang w:val="es-BO"/>
        </w:rPr>
      </w:pPr>
    </w:p>
    <w:tbl>
      <w:tblPr>
        <w:tblW w:w="6493" w:type="dxa"/>
        <w:tblInd w:w="1416" w:type="dxa"/>
        <w:tblCellMar>
          <w:left w:w="70" w:type="dxa"/>
          <w:right w:w="70" w:type="dxa"/>
        </w:tblCellMar>
        <w:tblLook w:val="0000"/>
      </w:tblPr>
      <w:tblGrid>
        <w:gridCol w:w="2056"/>
        <w:gridCol w:w="1115"/>
        <w:gridCol w:w="541"/>
        <w:gridCol w:w="1440"/>
        <w:gridCol w:w="541"/>
        <w:gridCol w:w="800"/>
      </w:tblGrid>
      <w:tr w:rsidR="00D5545D" w:rsidRPr="00D5545D" w:rsidTr="00A31ED3">
        <w:trPr>
          <w:trHeight w:val="255"/>
        </w:trPr>
        <w:tc>
          <w:tcPr>
            <w:tcW w:w="2056"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6"/>
                <w:szCs w:val="16"/>
              </w:rPr>
            </w:pPr>
            <w:r w:rsidRPr="00D5545D">
              <w:rPr>
                <w:rFonts w:ascii="Arial" w:hAnsi="Arial" w:cs="Arial"/>
                <w:color w:val="000000" w:themeColor="text1"/>
                <w:sz w:val="16"/>
                <w:szCs w:val="16"/>
              </w:rPr>
              <w:t>POLLO ENTERO :</w:t>
            </w:r>
          </w:p>
        </w:tc>
        <w:tc>
          <w:tcPr>
            <w:tcW w:w="1115"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Pr. Produc</w:t>
            </w:r>
          </w:p>
        </w:tc>
        <w:tc>
          <w:tcPr>
            <w:tcW w:w="54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9,23</w:t>
            </w:r>
          </w:p>
        </w:tc>
        <w:tc>
          <w:tcPr>
            <w:tcW w:w="144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Pr. Ventas</w:t>
            </w:r>
          </w:p>
        </w:tc>
        <w:tc>
          <w:tcPr>
            <w:tcW w:w="54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8,70</w:t>
            </w:r>
          </w:p>
        </w:tc>
        <w:tc>
          <w:tcPr>
            <w:tcW w:w="800" w:type="dxa"/>
            <w:tcBorders>
              <w:top w:val="nil"/>
              <w:left w:val="nil"/>
              <w:bottom w:val="nil"/>
              <w:right w:val="nil"/>
            </w:tcBorders>
            <w:shd w:val="clear" w:color="auto" w:fill="auto"/>
            <w:noWrap/>
            <w:vAlign w:val="bottom"/>
          </w:tcPr>
          <w:p w:rsidR="00A31ED3" w:rsidRPr="00D5545D" w:rsidRDefault="00A31ED3" w:rsidP="00A31ED3">
            <w:pPr>
              <w:jc w:val="center"/>
              <w:rPr>
                <w:rFonts w:ascii="Arial" w:hAnsi="Arial" w:cs="Arial"/>
                <w:color w:val="000000" w:themeColor="text1"/>
                <w:sz w:val="16"/>
                <w:szCs w:val="16"/>
              </w:rPr>
            </w:pPr>
            <w:r w:rsidRPr="00D5545D">
              <w:rPr>
                <w:rFonts w:ascii="Arial" w:hAnsi="Arial" w:cs="Arial"/>
                <w:color w:val="000000" w:themeColor="text1"/>
                <w:sz w:val="16"/>
                <w:szCs w:val="16"/>
              </w:rPr>
              <w:t>???</w:t>
            </w:r>
          </w:p>
        </w:tc>
      </w:tr>
      <w:tr w:rsidR="00D5545D" w:rsidRPr="00D5545D" w:rsidTr="00A31ED3">
        <w:trPr>
          <w:trHeight w:val="255"/>
        </w:trPr>
        <w:tc>
          <w:tcPr>
            <w:tcW w:w="2056"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6"/>
                <w:szCs w:val="16"/>
              </w:rPr>
            </w:pPr>
            <w:r w:rsidRPr="00D5545D">
              <w:rPr>
                <w:rFonts w:ascii="Arial" w:hAnsi="Arial" w:cs="Arial"/>
                <w:color w:val="000000" w:themeColor="text1"/>
                <w:sz w:val="16"/>
                <w:szCs w:val="16"/>
              </w:rPr>
              <w:t>PECHUGA DE POLLO :</w:t>
            </w:r>
          </w:p>
        </w:tc>
        <w:tc>
          <w:tcPr>
            <w:tcW w:w="1115"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Pr. Produc</w:t>
            </w:r>
          </w:p>
        </w:tc>
        <w:tc>
          <w:tcPr>
            <w:tcW w:w="54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9,26</w:t>
            </w:r>
          </w:p>
        </w:tc>
        <w:tc>
          <w:tcPr>
            <w:tcW w:w="144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Pr. Ventas</w:t>
            </w:r>
          </w:p>
        </w:tc>
        <w:tc>
          <w:tcPr>
            <w:tcW w:w="54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8,70</w:t>
            </w:r>
          </w:p>
        </w:tc>
        <w:tc>
          <w:tcPr>
            <w:tcW w:w="800" w:type="dxa"/>
            <w:tcBorders>
              <w:top w:val="nil"/>
              <w:left w:val="nil"/>
              <w:bottom w:val="nil"/>
              <w:right w:val="nil"/>
            </w:tcBorders>
            <w:shd w:val="clear" w:color="auto" w:fill="auto"/>
            <w:noWrap/>
            <w:vAlign w:val="bottom"/>
          </w:tcPr>
          <w:p w:rsidR="00A31ED3" w:rsidRPr="00D5545D" w:rsidRDefault="00A31ED3" w:rsidP="00A31ED3">
            <w:pPr>
              <w:jc w:val="center"/>
              <w:rPr>
                <w:rFonts w:ascii="Arial" w:hAnsi="Arial" w:cs="Arial"/>
                <w:color w:val="000000" w:themeColor="text1"/>
                <w:sz w:val="16"/>
                <w:szCs w:val="16"/>
              </w:rPr>
            </w:pPr>
            <w:r w:rsidRPr="00D5545D">
              <w:rPr>
                <w:rFonts w:ascii="Arial" w:hAnsi="Arial" w:cs="Arial"/>
                <w:color w:val="000000" w:themeColor="text1"/>
                <w:sz w:val="16"/>
                <w:szCs w:val="16"/>
              </w:rPr>
              <w:t>???</w:t>
            </w:r>
          </w:p>
        </w:tc>
      </w:tr>
      <w:tr w:rsidR="00D5545D" w:rsidRPr="00D5545D" w:rsidTr="00A31ED3">
        <w:trPr>
          <w:trHeight w:val="255"/>
        </w:trPr>
        <w:tc>
          <w:tcPr>
            <w:tcW w:w="2056"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6"/>
                <w:szCs w:val="16"/>
              </w:rPr>
            </w:pPr>
            <w:r w:rsidRPr="00D5545D">
              <w:rPr>
                <w:rFonts w:ascii="Arial" w:hAnsi="Arial" w:cs="Arial"/>
                <w:color w:val="000000" w:themeColor="text1"/>
                <w:sz w:val="16"/>
                <w:szCs w:val="16"/>
              </w:rPr>
              <w:t>EMBUTIDOS :</w:t>
            </w:r>
          </w:p>
        </w:tc>
        <w:tc>
          <w:tcPr>
            <w:tcW w:w="1115"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Pr. Produc</w:t>
            </w:r>
          </w:p>
        </w:tc>
        <w:tc>
          <w:tcPr>
            <w:tcW w:w="54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33,60</w:t>
            </w:r>
          </w:p>
        </w:tc>
        <w:tc>
          <w:tcPr>
            <w:tcW w:w="1440"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Pr. Ventas</w:t>
            </w:r>
          </w:p>
        </w:tc>
        <w:tc>
          <w:tcPr>
            <w:tcW w:w="541"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6"/>
                <w:szCs w:val="16"/>
              </w:rPr>
            </w:pPr>
            <w:r w:rsidRPr="00D5545D">
              <w:rPr>
                <w:rFonts w:ascii="Arial" w:hAnsi="Arial" w:cs="Arial"/>
                <w:color w:val="000000" w:themeColor="text1"/>
                <w:sz w:val="16"/>
                <w:szCs w:val="16"/>
              </w:rPr>
              <w:t>34,22</w:t>
            </w:r>
          </w:p>
        </w:tc>
        <w:tc>
          <w:tcPr>
            <w:tcW w:w="800" w:type="dxa"/>
            <w:tcBorders>
              <w:top w:val="nil"/>
              <w:left w:val="nil"/>
              <w:bottom w:val="nil"/>
              <w:right w:val="nil"/>
            </w:tcBorders>
            <w:shd w:val="clear" w:color="auto" w:fill="auto"/>
            <w:noWrap/>
            <w:vAlign w:val="bottom"/>
          </w:tcPr>
          <w:p w:rsidR="00A31ED3" w:rsidRPr="00D5545D" w:rsidRDefault="00A31ED3" w:rsidP="00A31ED3">
            <w:pPr>
              <w:rPr>
                <w:rFonts w:ascii="Arial" w:hAnsi="Arial" w:cs="Arial"/>
                <w:color w:val="000000" w:themeColor="text1"/>
                <w:sz w:val="16"/>
                <w:szCs w:val="16"/>
              </w:rPr>
            </w:pPr>
          </w:p>
        </w:tc>
      </w:tr>
    </w:tbl>
    <w:p w:rsidR="00A31ED3" w:rsidRPr="00D5545D" w:rsidRDefault="00A31ED3" w:rsidP="00A31ED3">
      <w:pPr>
        <w:jc w:val="both"/>
        <w:rPr>
          <w:color w:val="000000" w:themeColor="text1"/>
          <w:lang w:val="es-BO"/>
        </w:rPr>
      </w:pPr>
    </w:p>
    <w:p w:rsidR="00A31ED3" w:rsidRPr="00D5545D" w:rsidRDefault="00A31ED3" w:rsidP="00A31ED3">
      <w:pPr>
        <w:jc w:val="both"/>
        <w:rPr>
          <w:rFonts w:ascii="Arial" w:hAnsi="Arial" w:cs="Arial"/>
          <w:color w:val="000000" w:themeColor="text1"/>
          <w:lang w:val="es-BO"/>
        </w:rPr>
      </w:pPr>
      <w:r w:rsidRPr="00D5545D">
        <w:rPr>
          <w:rFonts w:ascii="Arial" w:hAnsi="Arial" w:cs="Arial"/>
          <w:color w:val="000000" w:themeColor="text1"/>
          <w:lang w:val="es-BO"/>
        </w:rPr>
        <w:t>Para los productos en que su Precio de Producción sea mayor a su Precio de Ventas Internas se procede al ajuste, lo que provoca una disminución en el valor total de Producción inicial.</w:t>
      </w:r>
    </w:p>
    <w:p w:rsidR="00A31ED3" w:rsidRPr="00D5545D" w:rsidRDefault="00A31ED3" w:rsidP="00A31ED3">
      <w:pPr>
        <w:jc w:val="both"/>
        <w:rPr>
          <w:color w:val="000000" w:themeColor="text1"/>
          <w:lang w:val="es-BO"/>
        </w:rPr>
      </w:pPr>
    </w:p>
    <w:tbl>
      <w:tblPr>
        <w:tblW w:w="8841" w:type="dxa"/>
        <w:tblInd w:w="55" w:type="dxa"/>
        <w:tblCellMar>
          <w:left w:w="70" w:type="dxa"/>
          <w:right w:w="70" w:type="dxa"/>
        </w:tblCellMar>
        <w:tblLook w:val="0000"/>
      </w:tblPr>
      <w:tblGrid>
        <w:gridCol w:w="1092"/>
        <w:gridCol w:w="461"/>
        <w:gridCol w:w="817"/>
        <w:gridCol w:w="619"/>
        <w:gridCol w:w="817"/>
        <w:gridCol w:w="619"/>
        <w:gridCol w:w="817"/>
        <w:gridCol w:w="729"/>
        <w:gridCol w:w="817"/>
        <w:gridCol w:w="729"/>
        <w:gridCol w:w="817"/>
        <w:gridCol w:w="589"/>
      </w:tblGrid>
      <w:tr w:rsidR="00D5545D" w:rsidRPr="00D5545D" w:rsidTr="0097655F">
        <w:trPr>
          <w:trHeight w:val="484"/>
        </w:trPr>
        <w:tc>
          <w:tcPr>
            <w:tcW w:w="114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DESCRIPCIÓN</w:t>
            </w:r>
          </w:p>
        </w:tc>
        <w:tc>
          <w:tcPr>
            <w:tcW w:w="43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U.M.</w:t>
            </w:r>
          </w:p>
        </w:tc>
        <w:tc>
          <w:tcPr>
            <w:tcW w:w="1433"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INICIALES</w:t>
            </w:r>
          </w:p>
        </w:tc>
        <w:tc>
          <w:tcPr>
            <w:tcW w:w="1433"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EXISTENCIAS FINALES</w:t>
            </w:r>
          </w:p>
        </w:tc>
        <w:tc>
          <w:tcPr>
            <w:tcW w:w="1479"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PRODUCCIÓN</w:t>
            </w:r>
          </w:p>
        </w:tc>
        <w:tc>
          <w:tcPr>
            <w:tcW w:w="1479"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VENTAS INTERNAS</w:t>
            </w:r>
          </w:p>
        </w:tc>
        <w:tc>
          <w:tcPr>
            <w:tcW w:w="1429" w:type="dxa"/>
            <w:gridSpan w:val="2"/>
            <w:tcBorders>
              <w:top w:val="single" w:sz="8" w:space="0" w:color="auto"/>
              <w:left w:val="nil"/>
              <w:bottom w:val="single" w:sz="8" w:space="0" w:color="auto"/>
              <w:right w:val="single" w:sz="8" w:space="0" w:color="000000"/>
            </w:tcBorders>
            <w:shd w:val="clear" w:color="auto" w:fill="auto"/>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EXPORTACIONES</w:t>
            </w:r>
          </w:p>
        </w:tc>
      </w:tr>
      <w:tr w:rsidR="00D5545D" w:rsidRPr="00D5545D" w:rsidTr="0097655F">
        <w:trPr>
          <w:trHeight w:val="348"/>
        </w:trPr>
        <w:tc>
          <w:tcPr>
            <w:tcW w:w="1149"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439" w:type="dxa"/>
            <w:vMerge/>
            <w:tcBorders>
              <w:top w:val="single" w:sz="8" w:space="0" w:color="auto"/>
              <w:left w:val="single" w:sz="8" w:space="0" w:color="auto"/>
              <w:bottom w:val="single" w:sz="8" w:space="0" w:color="000000"/>
              <w:right w:val="single" w:sz="8" w:space="0" w:color="auto"/>
            </w:tcBorders>
            <w:vAlign w:val="center"/>
          </w:tcPr>
          <w:p w:rsidR="00A31ED3" w:rsidRPr="00D5545D" w:rsidRDefault="00A31ED3" w:rsidP="00A31ED3">
            <w:pPr>
              <w:rPr>
                <w:rFonts w:ascii="Arial" w:hAnsi="Arial" w:cs="Arial"/>
                <w:color w:val="000000" w:themeColor="text1"/>
                <w:sz w:val="14"/>
                <w:szCs w:val="14"/>
              </w:rPr>
            </w:pPr>
          </w:p>
        </w:tc>
        <w:tc>
          <w:tcPr>
            <w:tcW w:w="833"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00"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33"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00"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78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97"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78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697"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c>
          <w:tcPr>
            <w:tcW w:w="852"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CANTIDAD</w:t>
            </w:r>
          </w:p>
        </w:tc>
        <w:tc>
          <w:tcPr>
            <w:tcW w:w="577" w:type="dxa"/>
            <w:tcBorders>
              <w:top w:val="nil"/>
              <w:left w:val="nil"/>
              <w:bottom w:val="single" w:sz="8" w:space="0" w:color="auto"/>
              <w:right w:val="single" w:sz="8" w:space="0" w:color="auto"/>
            </w:tcBorders>
            <w:shd w:val="clear" w:color="auto" w:fill="auto"/>
            <w:noWrap/>
            <w:vAlign w:val="center"/>
          </w:tcPr>
          <w:p w:rsidR="00A31ED3" w:rsidRPr="00D5545D" w:rsidRDefault="00A31ED3" w:rsidP="00A31ED3">
            <w:pPr>
              <w:jc w:val="center"/>
              <w:rPr>
                <w:rFonts w:ascii="Arial" w:hAnsi="Arial" w:cs="Arial"/>
                <w:color w:val="000000" w:themeColor="text1"/>
                <w:sz w:val="14"/>
                <w:szCs w:val="14"/>
              </w:rPr>
            </w:pPr>
            <w:r w:rsidRPr="00D5545D">
              <w:rPr>
                <w:rFonts w:ascii="Arial" w:hAnsi="Arial" w:cs="Arial"/>
                <w:color w:val="000000" w:themeColor="text1"/>
                <w:sz w:val="14"/>
                <w:szCs w:val="14"/>
              </w:rPr>
              <w:t>VALOR</w:t>
            </w:r>
          </w:p>
        </w:tc>
      </w:tr>
      <w:tr w:rsidR="00D5545D" w:rsidRPr="00D5545D" w:rsidTr="0097655F">
        <w:trPr>
          <w:trHeight w:val="257"/>
        </w:trPr>
        <w:tc>
          <w:tcPr>
            <w:tcW w:w="1149"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POLLO ENTERO</w:t>
            </w:r>
          </w:p>
        </w:tc>
        <w:tc>
          <w:tcPr>
            <w:tcW w:w="439"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33"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77.202</w:t>
            </w:r>
          </w:p>
        </w:tc>
        <w:tc>
          <w:tcPr>
            <w:tcW w:w="600"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556.630</w:t>
            </w:r>
          </w:p>
        </w:tc>
        <w:tc>
          <w:tcPr>
            <w:tcW w:w="833"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74.643</w:t>
            </w:r>
          </w:p>
        </w:tc>
        <w:tc>
          <w:tcPr>
            <w:tcW w:w="600"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644.171</w:t>
            </w:r>
          </w:p>
        </w:tc>
        <w:tc>
          <w:tcPr>
            <w:tcW w:w="78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207.323</w:t>
            </w:r>
          </w:p>
        </w:tc>
        <w:tc>
          <w:tcPr>
            <w:tcW w:w="697" w:type="dxa"/>
            <w:tcBorders>
              <w:top w:val="nil"/>
              <w:left w:val="nil"/>
              <w:bottom w:val="nil"/>
              <w:right w:val="single" w:sz="8" w:space="0" w:color="auto"/>
            </w:tcBorders>
            <w:shd w:val="clear" w:color="auto" w:fill="00FF00"/>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1.803.709</w:t>
            </w:r>
          </w:p>
        </w:tc>
        <w:tc>
          <w:tcPr>
            <w:tcW w:w="78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209.882</w:t>
            </w:r>
          </w:p>
        </w:tc>
        <w:tc>
          <w:tcPr>
            <w:tcW w:w="69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1.825.974</w:t>
            </w:r>
          </w:p>
        </w:tc>
        <w:tc>
          <w:tcPr>
            <w:tcW w:w="85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c>
          <w:tcPr>
            <w:tcW w:w="57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r>
      <w:tr w:rsidR="00D5545D" w:rsidRPr="00D5545D" w:rsidTr="0097655F">
        <w:trPr>
          <w:trHeight w:val="257"/>
        </w:trPr>
        <w:tc>
          <w:tcPr>
            <w:tcW w:w="1149"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PECHUGA DE POLLO</w:t>
            </w:r>
          </w:p>
        </w:tc>
        <w:tc>
          <w:tcPr>
            <w:tcW w:w="439"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33"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5.545</w:t>
            </w:r>
          </w:p>
        </w:tc>
        <w:tc>
          <w:tcPr>
            <w:tcW w:w="600"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39.983</w:t>
            </w:r>
          </w:p>
        </w:tc>
        <w:tc>
          <w:tcPr>
            <w:tcW w:w="833"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5.132</w:t>
            </w:r>
          </w:p>
        </w:tc>
        <w:tc>
          <w:tcPr>
            <w:tcW w:w="600"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44.291</w:t>
            </w:r>
          </w:p>
        </w:tc>
        <w:tc>
          <w:tcPr>
            <w:tcW w:w="78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14.018</w:t>
            </w:r>
          </w:p>
        </w:tc>
        <w:tc>
          <w:tcPr>
            <w:tcW w:w="697" w:type="dxa"/>
            <w:tcBorders>
              <w:top w:val="nil"/>
              <w:left w:val="nil"/>
              <w:bottom w:val="nil"/>
              <w:right w:val="single" w:sz="8" w:space="0" w:color="auto"/>
            </w:tcBorders>
            <w:shd w:val="clear" w:color="auto" w:fill="00FF00"/>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121.952</w:t>
            </w:r>
          </w:p>
        </w:tc>
        <w:tc>
          <w:tcPr>
            <w:tcW w:w="78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14.431</w:t>
            </w:r>
          </w:p>
        </w:tc>
        <w:tc>
          <w:tcPr>
            <w:tcW w:w="69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125.547</w:t>
            </w:r>
          </w:p>
        </w:tc>
        <w:tc>
          <w:tcPr>
            <w:tcW w:w="85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c>
          <w:tcPr>
            <w:tcW w:w="57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r>
      <w:tr w:rsidR="00D5545D" w:rsidRPr="00D5545D" w:rsidTr="0097655F">
        <w:trPr>
          <w:trHeight w:val="257"/>
        </w:trPr>
        <w:tc>
          <w:tcPr>
            <w:tcW w:w="1149" w:type="dxa"/>
            <w:tcBorders>
              <w:top w:val="nil"/>
              <w:left w:val="single" w:sz="8" w:space="0" w:color="auto"/>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EMBUTIDOS</w:t>
            </w:r>
          </w:p>
        </w:tc>
        <w:tc>
          <w:tcPr>
            <w:tcW w:w="439" w:type="dxa"/>
            <w:tcBorders>
              <w:top w:val="nil"/>
              <w:left w:val="nil"/>
              <w:bottom w:val="nil"/>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KGRS</w:t>
            </w:r>
          </w:p>
        </w:tc>
        <w:tc>
          <w:tcPr>
            <w:tcW w:w="833"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4.398</w:t>
            </w:r>
          </w:p>
        </w:tc>
        <w:tc>
          <w:tcPr>
            <w:tcW w:w="600"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151.547</w:t>
            </w:r>
          </w:p>
        </w:tc>
        <w:tc>
          <w:tcPr>
            <w:tcW w:w="833"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1.589</w:t>
            </w:r>
          </w:p>
        </w:tc>
        <w:tc>
          <w:tcPr>
            <w:tcW w:w="600"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54.382</w:t>
            </w:r>
          </w:p>
        </w:tc>
        <w:tc>
          <w:tcPr>
            <w:tcW w:w="78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1.696</w:t>
            </w:r>
          </w:p>
        </w:tc>
        <w:tc>
          <w:tcPr>
            <w:tcW w:w="69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56.989</w:t>
            </w:r>
          </w:p>
        </w:tc>
        <w:tc>
          <w:tcPr>
            <w:tcW w:w="78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4.505</w:t>
            </w:r>
          </w:p>
        </w:tc>
        <w:tc>
          <w:tcPr>
            <w:tcW w:w="69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154.153</w:t>
            </w:r>
          </w:p>
        </w:tc>
        <w:tc>
          <w:tcPr>
            <w:tcW w:w="852" w:type="dxa"/>
            <w:tcBorders>
              <w:top w:val="nil"/>
              <w:left w:val="nil"/>
              <w:bottom w:val="nil"/>
              <w:right w:val="nil"/>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c>
          <w:tcPr>
            <w:tcW w:w="577" w:type="dxa"/>
            <w:tcBorders>
              <w:top w:val="nil"/>
              <w:left w:val="nil"/>
              <w:bottom w:val="nil"/>
              <w:right w:val="single" w:sz="8" w:space="0" w:color="auto"/>
            </w:tcBorders>
            <w:shd w:val="clear" w:color="auto" w:fill="auto"/>
            <w:noWrap/>
            <w:vAlign w:val="bottom"/>
          </w:tcPr>
          <w:p w:rsidR="00A31ED3" w:rsidRPr="00D5545D" w:rsidRDefault="00A31ED3" w:rsidP="00A31ED3">
            <w:pPr>
              <w:jc w:val="right"/>
              <w:rPr>
                <w:rFonts w:ascii="Arial" w:hAnsi="Arial" w:cs="Arial"/>
                <w:color w:val="000000" w:themeColor="text1"/>
                <w:sz w:val="14"/>
                <w:szCs w:val="14"/>
              </w:rPr>
            </w:pPr>
            <w:r w:rsidRPr="00D5545D">
              <w:rPr>
                <w:rFonts w:ascii="Arial" w:hAnsi="Arial" w:cs="Arial"/>
                <w:color w:val="000000" w:themeColor="text1"/>
                <w:sz w:val="14"/>
                <w:szCs w:val="14"/>
              </w:rPr>
              <w:t>0</w:t>
            </w:r>
          </w:p>
        </w:tc>
      </w:tr>
      <w:tr w:rsidR="00D5545D" w:rsidRPr="00D5545D" w:rsidTr="0097655F">
        <w:trPr>
          <w:trHeight w:val="183"/>
        </w:trPr>
        <w:tc>
          <w:tcPr>
            <w:tcW w:w="1149"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2"/>
                <w:szCs w:val="12"/>
              </w:rPr>
            </w:pPr>
            <w:r w:rsidRPr="00D5545D">
              <w:rPr>
                <w:rFonts w:ascii="Arial" w:hAnsi="Arial" w:cs="Arial"/>
                <w:color w:val="000000" w:themeColor="text1"/>
                <w:sz w:val="12"/>
                <w:szCs w:val="12"/>
              </w:rPr>
              <w:t> </w:t>
            </w:r>
          </w:p>
        </w:tc>
        <w:tc>
          <w:tcPr>
            <w:tcW w:w="439"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33"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00"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33"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00"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82"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9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782"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9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852" w:type="dxa"/>
            <w:tcBorders>
              <w:top w:val="nil"/>
              <w:left w:val="nil"/>
              <w:bottom w:val="single" w:sz="8" w:space="0" w:color="auto"/>
              <w:right w:val="nil"/>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57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r>
      <w:tr w:rsidR="00D5545D" w:rsidRPr="00D5545D" w:rsidTr="0097655F">
        <w:trPr>
          <w:trHeight w:val="272"/>
        </w:trPr>
        <w:tc>
          <w:tcPr>
            <w:tcW w:w="1149" w:type="dxa"/>
            <w:tcBorders>
              <w:top w:val="nil"/>
              <w:left w:val="single" w:sz="8" w:space="0" w:color="auto"/>
              <w:bottom w:val="single" w:sz="8" w:space="0" w:color="auto"/>
              <w:right w:val="single" w:sz="8" w:space="0" w:color="auto"/>
            </w:tcBorders>
            <w:shd w:val="clear" w:color="auto" w:fill="auto"/>
            <w:noWrap/>
            <w:vAlign w:val="bottom"/>
          </w:tcPr>
          <w:p w:rsidR="00A31ED3" w:rsidRPr="00D5545D" w:rsidRDefault="00A31ED3" w:rsidP="00A31ED3">
            <w:pPr>
              <w:ind w:firstLineChars="100" w:firstLine="140"/>
              <w:rPr>
                <w:rFonts w:ascii="Arial" w:hAnsi="Arial" w:cs="Arial"/>
                <w:color w:val="000000" w:themeColor="text1"/>
                <w:sz w:val="14"/>
                <w:szCs w:val="14"/>
              </w:rPr>
            </w:pPr>
            <w:r w:rsidRPr="00D5545D">
              <w:rPr>
                <w:rFonts w:ascii="Arial" w:hAnsi="Arial" w:cs="Arial"/>
                <w:color w:val="000000" w:themeColor="text1"/>
                <w:sz w:val="14"/>
                <w:szCs w:val="14"/>
              </w:rPr>
              <w:t>TOTAL</w:t>
            </w:r>
          </w:p>
        </w:tc>
        <w:tc>
          <w:tcPr>
            <w:tcW w:w="439"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rPr>
            </w:pPr>
            <w:r w:rsidRPr="00D5545D">
              <w:rPr>
                <w:rFonts w:ascii="Arial" w:hAnsi="Arial" w:cs="Arial"/>
                <w:color w:val="000000" w:themeColor="text1"/>
              </w:rPr>
              <w:t> </w:t>
            </w:r>
          </w:p>
        </w:tc>
        <w:tc>
          <w:tcPr>
            <w:tcW w:w="833"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00"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748.159</w:t>
            </w:r>
          </w:p>
        </w:tc>
        <w:tc>
          <w:tcPr>
            <w:tcW w:w="833"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00"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742.844</w:t>
            </w:r>
          </w:p>
        </w:tc>
        <w:tc>
          <w:tcPr>
            <w:tcW w:w="78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97" w:type="dxa"/>
            <w:tcBorders>
              <w:top w:val="nil"/>
              <w:left w:val="nil"/>
              <w:bottom w:val="single" w:sz="8" w:space="0" w:color="auto"/>
              <w:right w:val="single" w:sz="8" w:space="0" w:color="auto"/>
            </w:tcBorders>
            <w:shd w:val="clear" w:color="auto" w:fill="00FF00"/>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1.982.650</w:t>
            </w:r>
          </w:p>
        </w:tc>
        <w:tc>
          <w:tcPr>
            <w:tcW w:w="78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69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2.105.675</w:t>
            </w:r>
          </w:p>
        </w:tc>
        <w:tc>
          <w:tcPr>
            <w:tcW w:w="852"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rPr>
                <w:rFonts w:ascii="Arial" w:hAnsi="Arial" w:cs="Arial"/>
                <w:color w:val="000000" w:themeColor="text1"/>
                <w:sz w:val="14"/>
                <w:szCs w:val="14"/>
              </w:rPr>
            </w:pPr>
            <w:r w:rsidRPr="00D5545D">
              <w:rPr>
                <w:rFonts w:ascii="Arial" w:hAnsi="Arial" w:cs="Arial"/>
                <w:color w:val="000000" w:themeColor="text1"/>
                <w:sz w:val="14"/>
                <w:szCs w:val="14"/>
              </w:rPr>
              <w:t> </w:t>
            </w:r>
          </w:p>
        </w:tc>
        <w:tc>
          <w:tcPr>
            <w:tcW w:w="577" w:type="dxa"/>
            <w:tcBorders>
              <w:top w:val="nil"/>
              <w:left w:val="nil"/>
              <w:bottom w:val="single" w:sz="8" w:space="0" w:color="auto"/>
              <w:right w:val="single" w:sz="8" w:space="0" w:color="auto"/>
            </w:tcBorders>
            <w:shd w:val="clear" w:color="auto" w:fill="auto"/>
            <w:noWrap/>
            <w:vAlign w:val="bottom"/>
          </w:tcPr>
          <w:p w:rsidR="00A31ED3" w:rsidRPr="00D5545D" w:rsidRDefault="00A31ED3" w:rsidP="00A31ED3">
            <w:pPr>
              <w:jc w:val="right"/>
              <w:rPr>
                <w:rFonts w:ascii="Arial" w:hAnsi="Arial" w:cs="Arial"/>
                <w:b/>
                <w:bCs/>
                <w:color w:val="000000" w:themeColor="text1"/>
                <w:sz w:val="14"/>
                <w:szCs w:val="14"/>
              </w:rPr>
            </w:pPr>
            <w:r w:rsidRPr="00D5545D">
              <w:rPr>
                <w:rFonts w:ascii="Arial" w:hAnsi="Arial" w:cs="Arial"/>
                <w:b/>
                <w:bCs/>
                <w:color w:val="000000" w:themeColor="text1"/>
                <w:sz w:val="14"/>
                <w:szCs w:val="14"/>
              </w:rPr>
              <w:t>0</w:t>
            </w:r>
          </w:p>
        </w:tc>
      </w:tr>
    </w:tbl>
    <w:p w:rsidR="00A31ED3" w:rsidRPr="00D5545D" w:rsidRDefault="00A31ED3" w:rsidP="00A31ED3">
      <w:pPr>
        <w:rPr>
          <w:rFonts w:ascii="Arial" w:hAnsi="Arial" w:cs="Arial"/>
          <w:color w:val="000000" w:themeColor="text1"/>
        </w:rPr>
      </w:pPr>
    </w:p>
    <w:p w:rsidR="00A31ED3" w:rsidRPr="00D5545D" w:rsidRDefault="00A31ED3" w:rsidP="00A31ED3">
      <w:pPr>
        <w:rPr>
          <w:rFonts w:ascii="Arial" w:hAnsi="Arial" w:cs="Arial"/>
          <w:color w:val="000000" w:themeColor="text1"/>
        </w:rPr>
      </w:pPr>
    </w:p>
    <w:p w:rsidR="00A31ED3" w:rsidRPr="00D5545D" w:rsidRDefault="00A31ED3" w:rsidP="00A31ED3">
      <w:pPr>
        <w:jc w:val="center"/>
        <w:rPr>
          <w:rFonts w:ascii="Arial" w:hAnsi="Arial" w:cs="Arial"/>
          <w:b/>
          <w:color w:val="000000" w:themeColor="text1"/>
          <w:u w:val="single"/>
        </w:rPr>
      </w:pPr>
      <w:r w:rsidRPr="00D5545D">
        <w:rPr>
          <w:rFonts w:ascii="Arial" w:hAnsi="Arial" w:cs="Arial"/>
          <w:b/>
          <w:color w:val="000000" w:themeColor="text1"/>
          <w:u w:val="single"/>
        </w:rPr>
        <w:t>OBSERVACIONES</w:t>
      </w:r>
    </w:p>
    <w:p w:rsidR="00A31ED3" w:rsidRPr="00AE1904" w:rsidRDefault="00A31ED3" w:rsidP="00A31ED3">
      <w:pPr>
        <w:jc w:val="both"/>
        <w:rPr>
          <w:rFonts w:ascii="Arial" w:hAnsi="Arial" w:cs="Arial"/>
          <w:color w:val="000000" w:themeColor="text1"/>
        </w:rPr>
      </w:pPr>
    </w:p>
    <w:p w:rsidR="00A31ED3" w:rsidRPr="00AE1904" w:rsidRDefault="00A31ED3" w:rsidP="00D93A77">
      <w:pPr>
        <w:jc w:val="both"/>
        <w:rPr>
          <w:rFonts w:ascii="Arial" w:hAnsi="Arial" w:cs="Arial"/>
          <w:color w:val="000000" w:themeColor="text1"/>
        </w:rPr>
      </w:pPr>
      <w:r w:rsidRPr="00AE1904">
        <w:rPr>
          <w:rFonts w:ascii="Arial" w:hAnsi="Arial" w:cs="Arial"/>
          <w:color w:val="000000" w:themeColor="text1"/>
        </w:rPr>
        <w:t>Resaltar las observaciones importantes que se encuentran relacionadas con el llenado del formulario.</w:t>
      </w:r>
    </w:p>
    <w:p w:rsidR="00A31ED3" w:rsidRPr="00AE1904" w:rsidRDefault="00A31ED3" w:rsidP="00D93A77">
      <w:pPr>
        <w:jc w:val="both"/>
        <w:rPr>
          <w:rFonts w:ascii="Arial" w:hAnsi="Arial" w:cs="Arial"/>
          <w:color w:val="000000" w:themeColor="text1"/>
        </w:rPr>
      </w:pPr>
    </w:p>
    <w:p w:rsidR="00A31ED3" w:rsidRPr="00AE1904" w:rsidRDefault="00A31ED3" w:rsidP="00D93A77">
      <w:pPr>
        <w:jc w:val="both"/>
        <w:rPr>
          <w:rFonts w:ascii="Arial" w:hAnsi="Arial" w:cs="Arial"/>
          <w:color w:val="000000" w:themeColor="text1"/>
          <w:sz w:val="22"/>
          <w:szCs w:val="22"/>
        </w:rPr>
      </w:pPr>
      <w:r w:rsidRPr="00AE1904">
        <w:rPr>
          <w:rFonts w:ascii="Arial" w:hAnsi="Arial" w:cs="Arial"/>
          <w:color w:val="000000" w:themeColor="text1"/>
        </w:rPr>
        <w:t>Verificar los datos del informante y sello del establecimiento esté correctamente llenado.  Asimismo, los datos del encuestador y s</w:t>
      </w:r>
      <w:bookmarkStart w:id="0" w:name="_GoBack"/>
      <w:bookmarkEnd w:id="0"/>
      <w:r w:rsidRPr="00AE1904">
        <w:rPr>
          <w:rFonts w:ascii="Arial" w:hAnsi="Arial" w:cs="Arial"/>
          <w:color w:val="000000" w:themeColor="text1"/>
        </w:rPr>
        <w:t>upervisor.</w:t>
      </w:r>
    </w:p>
    <w:p w:rsidR="00A31ED3" w:rsidRPr="00D5545D" w:rsidRDefault="00A31ED3">
      <w:pPr>
        <w:rPr>
          <w:color w:val="000000" w:themeColor="text1"/>
        </w:rPr>
      </w:pPr>
    </w:p>
    <w:p w:rsidR="00A31ED3" w:rsidRDefault="00A31ED3">
      <w:pPr>
        <w:rPr>
          <w:color w:val="000000" w:themeColor="text1"/>
        </w:rPr>
      </w:pPr>
    </w:p>
    <w:p w:rsidR="00EE0A6A" w:rsidRDefault="00EE0A6A">
      <w:pPr>
        <w:rPr>
          <w:color w:val="000000" w:themeColor="text1"/>
        </w:rPr>
      </w:pPr>
    </w:p>
    <w:p w:rsidR="00EE0A6A" w:rsidRDefault="00EE0A6A">
      <w:pPr>
        <w:rPr>
          <w:color w:val="000000" w:themeColor="text1"/>
        </w:rPr>
      </w:pPr>
    </w:p>
    <w:p w:rsidR="00EE0A6A" w:rsidRPr="00D5545D" w:rsidRDefault="00EE0A6A">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A31ED3" w:rsidRPr="00D5545D" w:rsidRDefault="00A31ED3">
      <w:pPr>
        <w:rPr>
          <w:color w:val="000000" w:themeColor="text1"/>
        </w:rPr>
      </w:pPr>
    </w:p>
    <w:p w:rsidR="00824BC5" w:rsidRPr="00A14DC1" w:rsidRDefault="00824BC5" w:rsidP="00382CDF">
      <w:pPr>
        <w:pStyle w:val="Prrafodelista"/>
        <w:tabs>
          <w:tab w:val="left" w:pos="709"/>
        </w:tabs>
        <w:ind w:left="3556" w:hanging="3556"/>
        <w:jc w:val="center"/>
        <w:rPr>
          <w:rFonts w:ascii="Arial" w:hAnsi="Arial" w:cs="Arial"/>
          <w:b/>
          <w:color w:val="000000" w:themeColor="text1"/>
          <w:u w:val="single"/>
        </w:rPr>
      </w:pPr>
      <w:r w:rsidRPr="00A14DC1">
        <w:rPr>
          <w:rFonts w:ascii="Arial" w:hAnsi="Arial" w:cs="Arial"/>
          <w:b/>
          <w:color w:val="000000" w:themeColor="text1"/>
          <w:u w:val="single"/>
        </w:rPr>
        <w:lastRenderedPageBreak/>
        <w:t>CRÍTICA Y CONSISTENCIA</w:t>
      </w:r>
      <w:r w:rsidR="00382CDF">
        <w:rPr>
          <w:rFonts w:ascii="Arial" w:hAnsi="Arial" w:cs="Arial"/>
          <w:b/>
          <w:color w:val="000000" w:themeColor="text1"/>
          <w:u w:val="single"/>
        </w:rPr>
        <w:t xml:space="preserve"> </w:t>
      </w:r>
      <w:r w:rsidR="003603FA">
        <w:rPr>
          <w:rFonts w:ascii="Arial" w:hAnsi="Arial" w:cs="Arial"/>
          <w:b/>
          <w:color w:val="000000" w:themeColor="text1"/>
          <w:u w:val="single"/>
        </w:rPr>
        <w:t xml:space="preserve"> </w:t>
      </w:r>
      <w:r w:rsidR="00382CDF">
        <w:rPr>
          <w:rFonts w:ascii="Arial" w:hAnsi="Arial" w:cs="Arial"/>
          <w:b/>
          <w:color w:val="000000" w:themeColor="text1"/>
          <w:u w:val="single"/>
        </w:rPr>
        <w:t>-</w:t>
      </w:r>
      <w:r w:rsidR="003603FA">
        <w:rPr>
          <w:rFonts w:ascii="Arial" w:hAnsi="Arial" w:cs="Arial"/>
          <w:b/>
          <w:color w:val="000000" w:themeColor="text1"/>
          <w:u w:val="single"/>
        </w:rPr>
        <w:t xml:space="preserve"> </w:t>
      </w:r>
      <w:r w:rsidR="00382CDF">
        <w:rPr>
          <w:rFonts w:ascii="Arial" w:hAnsi="Arial" w:cs="Arial"/>
          <w:b/>
          <w:color w:val="000000" w:themeColor="text1"/>
          <w:u w:val="single"/>
        </w:rPr>
        <w:t xml:space="preserve"> </w:t>
      </w:r>
      <w:r w:rsidRPr="00A14DC1">
        <w:rPr>
          <w:rFonts w:ascii="Arial" w:hAnsi="Arial" w:cs="Arial"/>
          <w:b/>
          <w:color w:val="000000" w:themeColor="text1"/>
          <w:u w:val="single"/>
        </w:rPr>
        <w:t>FORMULARIO DE LA INDUSTRIA MANUFACTURERA</w:t>
      </w:r>
    </w:p>
    <w:p w:rsidR="003603FA" w:rsidRDefault="003603FA" w:rsidP="003149C8">
      <w:pPr>
        <w:jc w:val="center"/>
        <w:rPr>
          <w:rFonts w:ascii="Arial" w:hAnsi="Arial" w:cs="Arial"/>
          <w:b/>
          <w:color w:val="000000" w:themeColor="text1"/>
          <w:u w:val="single"/>
        </w:rPr>
      </w:pPr>
    </w:p>
    <w:p w:rsidR="00824BC5" w:rsidRPr="00D5545D" w:rsidRDefault="00824BC5" w:rsidP="003149C8">
      <w:pPr>
        <w:jc w:val="center"/>
        <w:rPr>
          <w:rFonts w:ascii="Arial" w:hAnsi="Arial" w:cs="Arial"/>
          <w:b/>
          <w:color w:val="000000" w:themeColor="text1"/>
          <w:sz w:val="22"/>
          <w:szCs w:val="22"/>
          <w:u w:val="single"/>
        </w:rPr>
      </w:pPr>
      <w:r w:rsidRPr="00D5545D">
        <w:rPr>
          <w:rFonts w:ascii="Arial" w:hAnsi="Arial" w:cs="Arial"/>
          <w:b/>
          <w:color w:val="000000" w:themeColor="text1"/>
          <w:u w:val="single"/>
        </w:rPr>
        <w:t>MÓDULO  B</w:t>
      </w:r>
    </w:p>
    <w:p w:rsidR="00824BC5" w:rsidRDefault="00824BC5" w:rsidP="00824BC5">
      <w:pPr>
        <w:jc w:val="center"/>
        <w:rPr>
          <w:rFonts w:ascii="Arial" w:hAnsi="Arial" w:cs="Arial"/>
          <w:b/>
          <w:color w:val="000000" w:themeColor="text1"/>
          <w:sz w:val="22"/>
          <w:szCs w:val="22"/>
          <w:u w:val="single"/>
        </w:rPr>
      </w:pPr>
    </w:p>
    <w:p w:rsidR="003603FA" w:rsidRPr="00D5545D" w:rsidRDefault="003603FA" w:rsidP="00824BC5">
      <w:pPr>
        <w:jc w:val="center"/>
        <w:rPr>
          <w:rFonts w:ascii="Arial" w:hAnsi="Arial" w:cs="Arial"/>
          <w:b/>
          <w:color w:val="000000" w:themeColor="text1"/>
          <w:sz w:val="22"/>
          <w:szCs w:val="22"/>
          <w:u w:val="single"/>
        </w:rPr>
      </w:pPr>
    </w:p>
    <w:p w:rsidR="00824BC5" w:rsidRPr="00D5545D" w:rsidRDefault="003149C8" w:rsidP="00824BC5">
      <w:pPr>
        <w:jc w:val="both"/>
        <w:rPr>
          <w:rFonts w:ascii="Arial" w:hAnsi="Arial" w:cs="Arial"/>
          <w:color w:val="000000" w:themeColor="text1"/>
        </w:rPr>
      </w:pPr>
      <w:r>
        <w:rPr>
          <w:rFonts w:ascii="Arial" w:hAnsi="Arial" w:cs="Arial"/>
          <w:color w:val="000000" w:themeColor="text1"/>
        </w:rPr>
        <w:t>Verificar que esté</w:t>
      </w:r>
      <w:r w:rsidR="00824BC5" w:rsidRPr="00D5545D">
        <w:rPr>
          <w:rFonts w:ascii="Arial" w:hAnsi="Arial" w:cs="Arial"/>
          <w:color w:val="000000" w:themeColor="text1"/>
        </w:rPr>
        <w:t>tickeada la respuesta a la pregunta ¿La empresa realiza gastos o inversión en protección ambiental?, de la siguiente manera:</w:t>
      </w:r>
    </w:p>
    <w:p w:rsidR="00824BC5" w:rsidRPr="00D5545D" w:rsidRDefault="00824BC5" w:rsidP="00824BC5">
      <w:pPr>
        <w:jc w:val="both"/>
        <w:rPr>
          <w:rFonts w:ascii="Arial" w:hAnsi="Arial" w:cs="Arial"/>
          <w:color w:val="000000" w:themeColor="text1"/>
        </w:rPr>
      </w:pPr>
    </w:p>
    <w:p w:rsidR="00824BC5" w:rsidRPr="00D5545D" w:rsidRDefault="00824BC5" w:rsidP="00824BC5">
      <w:pPr>
        <w:jc w:val="both"/>
        <w:rPr>
          <w:rFonts w:ascii="Arial" w:hAnsi="Arial" w:cs="Arial"/>
          <w:color w:val="000000" w:themeColor="text1"/>
        </w:rPr>
      </w:pPr>
      <w:r w:rsidRPr="00D5545D">
        <w:rPr>
          <w:rFonts w:ascii="Arial" w:hAnsi="Arial" w:cs="Arial"/>
          <w:color w:val="000000" w:themeColor="text1"/>
        </w:rPr>
        <w:t>Se anotará “NO”</w:t>
      </w:r>
    </w:p>
    <w:p w:rsidR="00824BC5" w:rsidRPr="00D5545D" w:rsidRDefault="00824BC5" w:rsidP="00824BC5">
      <w:pPr>
        <w:jc w:val="both"/>
        <w:rPr>
          <w:rFonts w:ascii="Arial" w:hAnsi="Arial" w:cs="Arial"/>
          <w:color w:val="000000" w:themeColor="text1"/>
        </w:rPr>
      </w:pPr>
    </w:p>
    <w:p w:rsidR="00824BC5" w:rsidRPr="00D5545D" w:rsidRDefault="00824BC5" w:rsidP="00824BC5">
      <w:pPr>
        <w:numPr>
          <w:ilvl w:val="0"/>
          <w:numId w:val="38"/>
        </w:numPr>
        <w:jc w:val="both"/>
        <w:rPr>
          <w:rFonts w:ascii="Arial" w:hAnsi="Arial" w:cs="Arial"/>
          <w:color w:val="000000" w:themeColor="text1"/>
        </w:rPr>
      </w:pPr>
      <w:r w:rsidRPr="00D5545D">
        <w:rPr>
          <w:rFonts w:ascii="Arial" w:hAnsi="Arial" w:cs="Arial"/>
          <w:color w:val="000000" w:themeColor="text1"/>
        </w:rPr>
        <w:t>Si no existe datos en ningún capítulo del módulo</w:t>
      </w:r>
    </w:p>
    <w:p w:rsidR="00824BC5" w:rsidRPr="00D5545D" w:rsidRDefault="00824BC5" w:rsidP="00824BC5">
      <w:pPr>
        <w:numPr>
          <w:ilvl w:val="0"/>
          <w:numId w:val="38"/>
        </w:numPr>
        <w:jc w:val="both"/>
        <w:rPr>
          <w:rFonts w:ascii="Arial" w:hAnsi="Arial" w:cs="Arial"/>
          <w:color w:val="000000" w:themeColor="text1"/>
        </w:rPr>
      </w:pPr>
      <w:r w:rsidRPr="00D5545D">
        <w:rPr>
          <w:rFonts w:ascii="Arial" w:hAnsi="Arial" w:cs="Arial"/>
          <w:color w:val="000000" w:themeColor="text1"/>
        </w:rPr>
        <w:t>Si sólo existen datos en el punto 2 de la primera parte del capítulo 1.</w:t>
      </w:r>
    </w:p>
    <w:p w:rsidR="00824BC5" w:rsidRPr="00D5545D" w:rsidRDefault="00824BC5" w:rsidP="00824BC5">
      <w:pPr>
        <w:jc w:val="both"/>
        <w:rPr>
          <w:rFonts w:ascii="Arial" w:hAnsi="Arial" w:cs="Arial"/>
          <w:color w:val="000000" w:themeColor="text1"/>
        </w:rPr>
      </w:pPr>
    </w:p>
    <w:p w:rsidR="00824BC5" w:rsidRPr="00D5545D" w:rsidRDefault="00824BC5" w:rsidP="00824BC5">
      <w:pPr>
        <w:jc w:val="both"/>
        <w:rPr>
          <w:rFonts w:ascii="Arial" w:hAnsi="Arial" w:cs="Arial"/>
          <w:color w:val="000000" w:themeColor="text1"/>
        </w:rPr>
      </w:pPr>
      <w:r w:rsidRPr="00D5545D">
        <w:rPr>
          <w:rFonts w:ascii="Arial" w:hAnsi="Arial" w:cs="Arial"/>
          <w:color w:val="000000" w:themeColor="text1"/>
        </w:rPr>
        <w:t>Se anotará “SI”</w:t>
      </w:r>
    </w:p>
    <w:p w:rsidR="00824BC5" w:rsidRPr="00D5545D" w:rsidRDefault="00824BC5" w:rsidP="00824BC5">
      <w:pPr>
        <w:jc w:val="both"/>
        <w:rPr>
          <w:rFonts w:ascii="Arial" w:hAnsi="Arial" w:cs="Arial"/>
          <w:color w:val="000000" w:themeColor="text1"/>
        </w:rPr>
      </w:pPr>
    </w:p>
    <w:p w:rsidR="00824BC5" w:rsidRPr="00D5545D" w:rsidRDefault="00824BC5" w:rsidP="00824BC5">
      <w:pPr>
        <w:numPr>
          <w:ilvl w:val="0"/>
          <w:numId w:val="39"/>
        </w:numPr>
        <w:jc w:val="both"/>
        <w:rPr>
          <w:rFonts w:ascii="Arial" w:hAnsi="Arial" w:cs="Arial"/>
          <w:color w:val="000000" w:themeColor="text1"/>
        </w:rPr>
      </w:pPr>
      <w:r w:rsidRPr="00D5545D">
        <w:rPr>
          <w:rFonts w:ascii="Arial" w:hAnsi="Arial" w:cs="Arial"/>
          <w:color w:val="000000" w:themeColor="text1"/>
        </w:rPr>
        <w:t>Si exista datos en cualquiera de los capítulos, considerando lo citado anteriormente.</w:t>
      </w:r>
    </w:p>
    <w:p w:rsidR="00824BC5" w:rsidRPr="00D5545D" w:rsidRDefault="00824BC5" w:rsidP="00824BC5">
      <w:pPr>
        <w:jc w:val="cente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Default="00824BC5" w:rsidP="00824BC5">
      <w:pPr>
        <w:rPr>
          <w:color w:val="000000" w:themeColor="text1"/>
        </w:rPr>
      </w:pPr>
    </w:p>
    <w:p w:rsidR="00382CDF" w:rsidRDefault="00382CDF" w:rsidP="00824BC5">
      <w:pPr>
        <w:rPr>
          <w:color w:val="000000" w:themeColor="text1"/>
        </w:rPr>
      </w:pPr>
    </w:p>
    <w:p w:rsidR="00382CDF" w:rsidRPr="00D5545D" w:rsidRDefault="00382CDF"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Default="00824BC5" w:rsidP="00824BC5">
      <w:pPr>
        <w:rPr>
          <w:color w:val="000000" w:themeColor="text1"/>
        </w:rPr>
      </w:pPr>
    </w:p>
    <w:p w:rsidR="00EE0A6A" w:rsidRPr="00D5545D" w:rsidRDefault="00EE0A6A"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D5545D" w:rsidRDefault="00824BC5" w:rsidP="00824BC5">
      <w:pPr>
        <w:rPr>
          <w:color w:val="000000" w:themeColor="text1"/>
        </w:rPr>
      </w:pPr>
    </w:p>
    <w:p w:rsidR="00824BC5" w:rsidRPr="00A14DC1" w:rsidRDefault="00824BC5" w:rsidP="00382CDF">
      <w:pPr>
        <w:pStyle w:val="Prrafodelista"/>
        <w:ind w:left="3556" w:hanging="3556"/>
        <w:jc w:val="center"/>
        <w:rPr>
          <w:rFonts w:ascii="Arial" w:hAnsi="Arial" w:cs="Arial"/>
          <w:b/>
          <w:color w:val="000000" w:themeColor="text1"/>
          <w:u w:val="single"/>
        </w:rPr>
      </w:pPr>
      <w:r w:rsidRPr="00A14DC1">
        <w:rPr>
          <w:rFonts w:ascii="Arial" w:hAnsi="Arial" w:cs="Arial"/>
          <w:b/>
          <w:color w:val="000000" w:themeColor="text1"/>
          <w:u w:val="single"/>
        </w:rPr>
        <w:lastRenderedPageBreak/>
        <w:t>CRÍTICA Y CONSISTENCIA</w:t>
      </w:r>
      <w:r w:rsidR="003603FA">
        <w:rPr>
          <w:rFonts w:ascii="Arial" w:hAnsi="Arial" w:cs="Arial"/>
          <w:b/>
          <w:color w:val="000000" w:themeColor="text1"/>
          <w:u w:val="single"/>
        </w:rPr>
        <w:t xml:space="preserve"> </w:t>
      </w:r>
      <w:r w:rsidR="00382CDF">
        <w:rPr>
          <w:rFonts w:ascii="Arial" w:hAnsi="Arial" w:cs="Arial"/>
          <w:b/>
          <w:color w:val="000000" w:themeColor="text1"/>
          <w:u w:val="single"/>
        </w:rPr>
        <w:t xml:space="preserve"> - </w:t>
      </w:r>
      <w:r w:rsidR="003603FA">
        <w:rPr>
          <w:rFonts w:ascii="Arial" w:hAnsi="Arial" w:cs="Arial"/>
          <w:b/>
          <w:color w:val="000000" w:themeColor="text1"/>
          <w:u w:val="single"/>
        </w:rPr>
        <w:t xml:space="preserve"> </w:t>
      </w:r>
      <w:r w:rsidRPr="00A14DC1">
        <w:rPr>
          <w:rFonts w:ascii="Arial" w:hAnsi="Arial" w:cs="Arial"/>
          <w:b/>
          <w:color w:val="000000" w:themeColor="text1"/>
          <w:u w:val="single"/>
        </w:rPr>
        <w:t>FORMULARIO DE LA INDUSTRIA MANUFACTURERA</w:t>
      </w:r>
    </w:p>
    <w:p w:rsidR="00382CDF" w:rsidRDefault="00382CDF" w:rsidP="003149C8">
      <w:pPr>
        <w:jc w:val="center"/>
        <w:rPr>
          <w:rFonts w:ascii="Arial" w:hAnsi="Arial" w:cs="Arial"/>
          <w:b/>
          <w:color w:val="000000" w:themeColor="text1"/>
          <w:u w:val="single"/>
        </w:rPr>
      </w:pPr>
    </w:p>
    <w:p w:rsidR="00824BC5" w:rsidRPr="00D5545D" w:rsidRDefault="00824BC5" w:rsidP="003149C8">
      <w:pPr>
        <w:jc w:val="center"/>
        <w:rPr>
          <w:rFonts w:ascii="Arial" w:hAnsi="Arial" w:cs="Arial"/>
          <w:b/>
          <w:color w:val="000000" w:themeColor="text1"/>
          <w:u w:val="single"/>
        </w:rPr>
      </w:pPr>
      <w:r w:rsidRPr="00D5545D">
        <w:rPr>
          <w:rFonts w:ascii="Arial" w:hAnsi="Arial" w:cs="Arial"/>
          <w:b/>
          <w:color w:val="000000" w:themeColor="text1"/>
          <w:u w:val="single"/>
        </w:rPr>
        <w:t>MÓDULO  C</w:t>
      </w:r>
    </w:p>
    <w:p w:rsidR="00824BC5" w:rsidRDefault="00824BC5" w:rsidP="00824BC5">
      <w:pPr>
        <w:jc w:val="both"/>
        <w:rPr>
          <w:rFonts w:ascii="Arial" w:hAnsi="Arial" w:cs="Arial"/>
          <w:b/>
          <w:i/>
          <w:color w:val="000000" w:themeColor="text1"/>
        </w:rPr>
      </w:pPr>
    </w:p>
    <w:p w:rsidR="00382CDF" w:rsidRPr="00D5545D" w:rsidRDefault="00382CDF" w:rsidP="00824BC5">
      <w:pPr>
        <w:jc w:val="both"/>
        <w:rPr>
          <w:rFonts w:ascii="Arial" w:hAnsi="Arial" w:cs="Arial"/>
          <w:b/>
          <w:i/>
          <w:color w:val="000000" w:themeColor="text1"/>
        </w:rPr>
      </w:pPr>
    </w:p>
    <w:p w:rsidR="00824BC5" w:rsidRPr="00D5545D" w:rsidRDefault="00824BC5" w:rsidP="00824BC5">
      <w:pPr>
        <w:jc w:val="both"/>
        <w:rPr>
          <w:rFonts w:ascii="Arial" w:hAnsi="Arial" w:cs="Arial"/>
          <w:b/>
          <w:i/>
          <w:color w:val="000000" w:themeColor="text1"/>
        </w:rPr>
      </w:pPr>
      <w:r w:rsidRPr="00D5545D">
        <w:rPr>
          <w:rFonts w:ascii="Arial" w:hAnsi="Arial" w:cs="Arial"/>
          <w:b/>
          <w:i/>
          <w:color w:val="000000" w:themeColor="text1"/>
        </w:rPr>
        <w:t>2.  ¿Cuántos celulares son provistos por la empresa a su personal?</w:t>
      </w:r>
    </w:p>
    <w:p w:rsidR="00824BC5" w:rsidRPr="00D5545D" w:rsidRDefault="00824BC5" w:rsidP="00824BC5">
      <w:pPr>
        <w:jc w:val="both"/>
        <w:rPr>
          <w:rFonts w:ascii="Arial" w:hAnsi="Arial" w:cs="Arial"/>
          <w:color w:val="000000" w:themeColor="text1"/>
        </w:rPr>
      </w:pPr>
    </w:p>
    <w:p w:rsidR="00824BC5" w:rsidRPr="00D5545D" w:rsidRDefault="00824BC5" w:rsidP="003149C8">
      <w:pPr>
        <w:ind w:left="270"/>
        <w:jc w:val="both"/>
        <w:rPr>
          <w:rFonts w:ascii="Arial" w:hAnsi="Arial" w:cs="Arial"/>
          <w:color w:val="000000" w:themeColor="text1"/>
        </w:rPr>
      </w:pPr>
      <w:r w:rsidRPr="00D5545D">
        <w:rPr>
          <w:rFonts w:ascii="Arial" w:hAnsi="Arial" w:cs="Arial"/>
          <w:color w:val="000000" w:themeColor="text1"/>
        </w:rPr>
        <w:t xml:space="preserve">El número declarado no debe superar al Total de Personal Ocupado declarado en el capítulo 2. </w:t>
      </w:r>
    </w:p>
    <w:p w:rsidR="00824BC5" w:rsidRPr="00D5545D" w:rsidRDefault="00824BC5" w:rsidP="00824BC5">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824BC5" w:rsidRPr="00D5545D" w:rsidRDefault="00824BC5" w:rsidP="00824BC5">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824BC5" w:rsidRPr="00D5545D" w:rsidRDefault="00824BC5" w:rsidP="00824BC5">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N° Celulares proporcionados al PO   </w:t>
      </w:r>
      <w:r w:rsidRPr="00D5545D">
        <w:rPr>
          <w:rFonts w:ascii="Arial" w:hAnsi="Arial" w:cs="Arial"/>
          <w:b/>
          <w:color w:val="000000" w:themeColor="text1"/>
          <w:sz w:val="24"/>
          <w:szCs w:val="24"/>
        </w:rPr>
        <w:t>≤</w:t>
      </w:r>
      <w:r w:rsidRPr="00D5545D">
        <w:rPr>
          <w:rFonts w:ascii="Arial" w:hAnsi="Arial" w:cs="Arial"/>
          <w:color w:val="000000" w:themeColor="text1"/>
        </w:rPr>
        <w:t xml:space="preserve">   Total Personal Ocupado</w:t>
      </w:r>
    </w:p>
    <w:p w:rsidR="00824BC5" w:rsidRPr="00D5545D" w:rsidRDefault="00824BC5" w:rsidP="00824BC5">
      <w:pPr>
        <w:rPr>
          <w:color w:val="000000" w:themeColor="text1"/>
        </w:rPr>
      </w:pPr>
    </w:p>
    <w:p w:rsidR="00824BC5" w:rsidRPr="00D5545D" w:rsidRDefault="00824BC5" w:rsidP="00824BC5">
      <w:pPr>
        <w:jc w:val="both"/>
        <w:rPr>
          <w:rFonts w:ascii="Arial" w:hAnsi="Arial" w:cs="Arial"/>
          <w:b/>
          <w:i/>
          <w:color w:val="000000" w:themeColor="text1"/>
        </w:rPr>
      </w:pPr>
      <w:r w:rsidRPr="00D5545D">
        <w:rPr>
          <w:rFonts w:ascii="Arial" w:hAnsi="Arial" w:cs="Arial"/>
          <w:b/>
          <w:i/>
          <w:color w:val="000000" w:themeColor="text1"/>
        </w:rPr>
        <w:t>3.  ¿Cuántos computadores propios o alquilados tiene la empresa?</w:t>
      </w:r>
    </w:p>
    <w:p w:rsidR="00824BC5" w:rsidRPr="00D5545D" w:rsidRDefault="00824BC5" w:rsidP="00824BC5">
      <w:pPr>
        <w:ind w:left="720"/>
        <w:jc w:val="both"/>
        <w:rPr>
          <w:rFonts w:ascii="Arial" w:hAnsi="Arial" w:cs="Arial"/>
          <w:color w:val="000000" w:themeColor="text1"/>
        </w:rPr>
      </w:pPr>
    </w:p>
    <w:p w:rsidR="00824BC5" w:rsidRPr="00D5545D" w:rsidRDefault="00824BC5" w:rsidP="003149C8">
      <w:pPr>
        <w:ind w:left="270"/>
        <w:jc w:val="both"/>
        <w:rPr>
          <w:rFonts w:ascii="Arial" w:hAnsi="Arial" w:cs="Arial"/>
          <w:color w:val="000000" w:themeColor="text1"/>
        </w:rPr>
      </w:pPr>
      <w:r w:rsidRPr="00D5545D">
        <w:rPr>
          <w:rFonts w:ascii="Arial" w:hAnsi="Arial" w:cs="Arial"/>
          <w:color w:val="000000" w:themeColor="text1"/>
        </w:rPr>
        <w:t xml:space="preserve">El número declarado no debe superar al Total de Personal Ocupado declarado en el capítulo 2. </w:t>
      </w:r>
    </w:p>
    <w:p w:rsidR="00824BC5" w:rsidRPr="00D5545D" w:rsidRDefault="00824BC5" w:rsidP="00824BC5">
      <w:pPr>
        <w:ind w:left="720"/>
        <w:jc w:val="both"/>
        <w:rPr>
          <w:rFonts w:ascii="Arial" w:hAnsi="Arial" w:cs="Arial"/>
          <w:color w:val="000000" w:themeColor="text1"/>
        </w:rPr>
      </w:pPr>
    </w:p>
    <w:p w:rsidR="00824BC5" w:rsidRPr="00D5545D" w:rsidRDefault="00824BC5" w:rsidP="00824BC5">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824BC5" w:rsidRPr="00D5545D" w:rsidRDefault="00824BC5" w:rsidP="00824BC5">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N° Computadores Propios o Alquilados   </w:t>
      </w:r>
      <w:r w:rsidRPr="00D5545D">
        <w:rPr>
          <w:rFonts w:ascii="Arial" w:hAnsi="Arial" w:cs="Arial"/>
          <w:b/>
          <w:color w:val="000000" w:themeColor="text1"/>
          <w:sz w:val="24"/>
          <w:szCs w:val="24"/>
        </w:rPr>
        <w:t>≤</w:t>
      </w:r>
      <w:r w:rsidRPr="00D5545D">
        <w:rPr>
          <w:rFonts w:ascii="Arial" w:hAnsi="Arial" w:cs="Arial"/>
          <w:color w:val="000000" w:themeColor="text1"/>
        </w:rPr>
        <w:t xml:space="preserve">   Total Personal Ocupado</w:t>
      </w:r>
    </w:p>
    <w:p w:rsidR="00824BC5" w:rsidRPr="00D5545D" w:rsidRDefault="00824BC5" w:rsidP="00824BC5">
      <w:pPr>
        <w:rPr>
          <w:color w:val="000000" w:themeColor="text1"/>
        </w:rPr>
      </w:pPr>
    </w:p>
    <w:p w:rsidR="00824BC5" w:rsidRPr="00D5545D" w:rsidRDefault="00824BC5" w:rsidP="00824BC5">
      <w:pPr>
        <w:jc w:val="both"/>
        <w:rPr>
          <w:rFonts w:ascii="Arial" w:hAnsi="Arial" w:cs="Arial"/>
          <w:b/>
          <w:i/>
          <w:color w:val="000000" w:themeColor="text1"/>
        </w:rPr>
      </w:pPr>
      <w:r w:rsidRPr="00D5545D">
        <w:rPr>
          <w:rFonts w:ascii="Arial" w:hAnsi="Arial" w:cs="Arial"/>
          <w:b/>
          <w:i/>
          <w:color w:val="000000" w:themeColor="text1"/>
        </w:rPr>
        <w:t>4.  ¿Del personal de la empresa, cuántos utilizan computadores en su rutina normal de trabajo (aproximadamente)?</w:t>
      </w:r>
    </w:p>
    <w:p w:rsidR="00824BC5" w:rsidRPr="00D5545D" w:rsidRDefault="00824BC5" w:rsidP="00824BC5">
      <w:pPr>
        <w:jc w:val="both"/>
        <w:rPr>
          <w:rFonts w:ascii="Arial" w:hAnsi="Arial" w:cs="Arial"/>
          <w:color w:val="000000" w:themeColor="text1"/>
        </w:rPr>
      </w:pPr>
    </w:p>
    <w:p w:rsidR="00824BC5" w:rsidRPr="00D5545D" w:rsidRDefault="00824BC5" w:rsidP="003149C8">
      <w:pPr>
        <w:ind w:left="270"/>
        <w:jc w:val="both"/>
        <w:rPr>
          <w:rFonts w:ascii="Arial" w:hAnsi="Arial" w:cs="Arial"/>
          <w:color w:val="000000" w:themeColor="text1"/>
        </w:rPr>
      </w:pPr>
      <w:r w:rsidRPr="00D5545D">
        <w:rPr>
          <w:rFonts w:ascii="Arial" w:hAnsi="Arial" w:cs="Arial"/>
          <w:color w:val="000000" w:themeColor="text1"/>
        </w:rPr>
        <w:t xml:space="preserve">El número declarado no debe superar al Total de Personal Ocupado declarado en el capítulo 2. </w:t>
      </w:r>
    </w:p>
    <w:p w:rsidR="00824BC5" w:rsidRPr="00D5545D" w:rsidRDefault="00824BC5" w:rsidP="00824BC5">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824BC5" w:rsidRPr="00D5545D" w:rsidRDefault="00824BC5" w:rsidP="00824BC5">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824BC5" w:rsidRPr="00D5545D" w:rsidRDefault="00824BC5" w:rsidP="00824BC5">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PO que usan computadores   </w:t>
      </w:r>
      <w:r w:rsidRPr="00D5545D">
        <w:rPr>
          <w:rFonts w:ascii="Arial" w:hAnsi="Arial" w:cs="Arial"/>
          <w:b/>
          <w:color w:val="000000" w:themeColor="text1"/>
          <w:sz w:val="24"/>
          <w:szCs w:val="24"/>
        </w:rPr>
        <w:t>≤</w:t>
      </w:r>
      <w:r w:rsidRPr="00D5545D">
        <w:rPr>
          <w:rFonts w:ascii="Arial" w:hAnsi="Arial" w:cs="Arial"/>
          <w:color w:val="000000" w:themeColor="text1"/>
        </w:rPr>
        <w:t xml:space="preserve">   Total Personal Ocupado</w:t>
      </w:r>
    </w:p>
    <w:p w:rsidR="00824BC5" w:rsidRPr="00D5545D" w:rsidRDefault="00824BC5" w:rsidP="00824BC5">
      <w:pPr>
        <w:rPr>
          <w:color w:val="000000" w:themeColor="text1"/>
        </w:rPr>
      </w:pPr>
    </w:p>
    <w:p w:rsidR="00824BC5" w:rsidRPr="00D5545D" w:rsidRDefault="00824BC5" w:rsidP="00824BC5">
      <w:pPr>
        <w:jc w:val="both"/>
        <w:rPr>
          <w:rFonts w:ascii="Arial" w:hAnsi="Arial" w:cs="Arial"/>
          <w:b/>
          <w:i/>
          <w:color w:val="000000" w:themeColor="text1"/>
        </w:rPr>
      </w:pPr>
      <w:r w:rsidRPr="00D5545D">
        <w:rPr>
          <w:rFonts w:ascii="Arial" w:hAnsi="Arial" w:cs="Arial"/>
          <w:b/>
          <w:i/>
          <w:color w:val="000000" w:themeColor="text1"/>
        </w:rPr>
        <w:t>5.  ¿Del personal de la empresa, cuántos utilizan computadores conectados a Internet en su rutina normal de trabajo (aproximadamente)?</w:t>
      </w:r>
    </w:p>
    <w:p w:rsidR="00824BC5" w:rsidRPr="00D5545D" w:rsidRDefault="00824BC5" w:rsidP="00824BC5">
      <w:pPr>
        <w:jc w:val="both"/>
        <w:rPr>
          <w:rFonts w:ascii="Arial" w:hAnsi="Arial" w:cs="Arial"/>
          <w:color w:val="000000" w:themeColor="text1"/>
        </w:rPr>
      </w:pPr>
    </w:p>
    <w:p w:rsidR="00824BC5" w:rsidRPr="00D5545D" w:rsidRDefault="00824BC5" w:rsidP="003149C8">
      <w:pPr>
        <w:ind w:left="270"/>
        <w:jc w:val="both"/>
        <w:rPr>
          <w:rFonts w:ascii="Arial" w:hAnsi="Arial" w:cs="Arial"/>
          <w:color w:val="000000" w:themeColor="text1"/>
        </w:rPr>
      </w:pPr>
      <w:r w:rsidRPr="00D5545D">
        <w:rPr>
          <w:rFonts w:ascii="Arial" w:hAnsi="Arial" w:cs="Arial"/>
          <w:color w:val="000000" w:themeColor="text1"/>
        </w:rPr>
        <w:t xml:space="preserve">El número declarado no debe superar al </w:t>
      </w:r>
      <w:r w:rsidR="0044648B">
        <w:rPr>
          <w:rFonts w:ascii="Arial" w:hAnsi="Arial" w:cs="Arial"/>
          <w:color w:val="000000" w:themeColor="text1"/>
        </w:rPr>
        <w:t>número declarado de personas que usan computadores</w:t>
      </w:r>
      <w:r w:rsidRPr="00D5545D">
        <w:rPr>
          <w:rFonts w:ascii="Arial" w:hAnsi="Arial" w:cs="Arial"/>
          <w:color w:val="000000" w:themeColor="text1"/>
        </w:rPr>
        <w:t xml:space="preserve">. </w:t>
      </w:r>
    </w:p>
    <w:p w:rsidR="00824BC5" w:rsidRPr="00D5545D" w:rsidRDefault="00824BC5" w:rsidP="00824BC5">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824BC5" w:rsidRPr="00D5545D" w:rsidRDefault="00824BC5" w:rsidP="00824BC5">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824BC5" w:rsidRPr="00D5545D" w:rsidRDefault="00824BC5" w:rsidP="00824BC5">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PO que usan computadores con internet  </w:t>
      </w:r>
      <w:r w:rsidRPr="00D5545D">
        <w:rPr>
          <w:rFonts w:ascii="Arial" w:hAnsi="Arial" w:cs="Arial"/>
          <w:b/>
          <w:color w:val="000000" w:themeColor="text1"/>
          <w:sz w:val="24"/>
          <w:szCs w:val="24"/>
        </w:rPr>
        <w:t>≤</w:t>
      </w:r>
      <w:r w:rsidRPr="00D5545D">
        <w:rPr>
          <w:rFonts w:ascii="Arial" w:hAnsi="Arial" w:cs="Arial"/>
          <w:color w:val="000000" w:themeColor="text1"/>
        </w:rPr>
        <w:t xml:space="preserve">   PO que usan computadores</w:t>
      </w:r>
    </w:p>
    <w:p w:rsidR="00824BC5" w:rsidRPr="00D5545D" w:rsidRDefault="00824BC5" w:rsidP="00824BC5">
      <w:pPr>
        <w:rPr>
          <w:color w:val="000000" w:themeColor="text1"/>
        </w:rPr>
      </w:pPr>
    </w:p>
    <w:p w:rsidR="00824BC5" w:rsidRPr="00D5545D" w:rsidRDefault="00824BC5" w:rsidP="00824BC5">
      <w:pPr>
        <w:jc w:val="both"/>
        <w:rPr>
          <w:rFonts w:ascii="Arial" w:hAnsi="Arial" w:cs="Arial"/>
          <w:b/>
          <w:i/>
          <w:color w:val="000000" w:themeColor="text1"/>
        </w:rPr>
      </w:pPr>
      <w:r w:rsidRPr="00D5545D">
        <w:rPr>
          <w:rFonts w:ascii="Arial" w:hAnsi="Arial" w:cs="Arial"/>
          <w:b/>
          <w:color w:val="000000" w:themeColor="text1"/>
        </w:rPr>
        <w:t>6</w:t>
      </w:r>
      <w:r w:rsidRPr="00D5545D">
        <w:rPr>
          <w:rFonts w:ascii="Arial" w:hAnsi="Arial" w:cs="Arial"/>
          <w:b/>
          <w:i/>
          <w:color w:val="000000" w:themeColor="text1"/>
        </w:rPr>
        <w:t>.  ¿Del personal de la empresa, cuántos tienen una cuenta asignada una cuenta de correo electrónico con nombre de dominio de la empresa (aproximadamente)?</w:t>
      </w:r>
    </w:p>
    <w:p w:rsidR="00824BC5" w:rsidRPr="00D5545D" w:rsidRDefault="00824BC5" w:rsidP="00824BC5">
      <w:pPr>
        <w:jc w:val="both"/>
        <w:rPr>
          <w:rFonts w:ascii="Arial" w:hAnsi="Arial" w:cs="Arial"/>
          <w:color w:val="000000" w:themeColor="text1"/>
        </w:rPr>
      </w:pPr>
    </w:p>
    <w:p w:rsidR="00824BC5" w:rsidRPr="00D5545D" w:rsidRDefault="00824BC5" w:rsidP="003149C8">
      <w:pPr>
        <w:ind w:left="270"/>
        <w:jc w:val="both"/>
        <w:rPr>
          <w:rFonts w:ascii="Arial" w:hAnsi="Arial" w:cs="Arial"/>
          <w:color w:val="000000" w:themeColor="text1"/>
        </w:rPr>
      </w:pPr>
      <w:r w:rsidRPr="00D5545D">
        <w:rPr>
          <w:rFonts w:ascii="Arial" w:hAnsi="Arial" w:cs="Arial"/>
          <w:color w:val="000000" w:themeColor="text1"/>
        </w:rPr>
        <w:t xml:space="preserve">El número declarado no debe superar al </w:t>
      </w:r>
      <w:r w:rsidR="0044648B">
        <w:rPr>
          <w:rFonts w:ascii="Arial" w:hAnsi="Arial" w:cs="Arial"/>
          <w:color w:val="000000" w:themeColor="text1"/>
        </w:rPr>
        <w:t>número declarado de personas que usan computadores</w:t>
      </w:r>
      <w:r w:rsidR="0044648B" w:rsidRPr="00D5545D">
        <w:rPr>
          <w:rFonts w:ascii="Arial" w:hAnsi="Arial" w:cs="Arial"/>
          <w:color w:val="000000" w:themeColor="text1"/>
        </w:rPr>
        <w:t>.</w:t>
      </w:r>
      <w:r w:rsidRPr="00D5545D">
        <w:rPr>
          <w:rFonts w:ascii="Arial" w:hAnsi="Arial" w:cs="Arial"/>
          <w:color w:val="000000" w:themeColor="text1"/>
        </w:rPr>
        <w:t xml:space="preserve"> </w:t>
      </w:r>
    </w:p>
    <w:p w:rsidR="00824BC5" w:rsidRPr="00D5545D" w:rsidRDefault="00824BC5" w:rsidP="00824BC5">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824BC5" w:rsidRPr="00D5545D" w:rsidRDefault="00824BC5" w:rsidP="00824BC5">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824BC5" w:rsidRPr="00D5545D" w:rsidRDefault="00824BC5" w:rsidP="00824BC5">
      <w:pPr>
        <w:pBdr>
          <w:top w:val="single" w:sz="4" w:space="1" w:color="auto"/>
          <w:left w:val="single" w:sz="4" w:space="4" w:color="auto"/>
          <w:bottom w:val="single" w:sz="4" w:space="15" w:color="auto"/>
          <w:right w:val="single" w:sz="4" w:space="4" w:color="auto"/>
        </w:pBdr>
        <w:ind w:left="142" w:firstLine="566"/>
        <w:jc w:val="center"/>
        <w:rPr>
          <w:rFonts w:ascii="Arial" w:hAnsi="Arial" w:cs="Arial"/>
          <w:color w:val="000000" w:themeColor="text1"/>
        </w:rPr>
      </w:pPr>
      <w:r w:rsidRPr="00D5545D">
        <w:rPr>
          <w:rFonts w:ascii="Arial" w:hAnsi="Arial" w:cs="Arial"/>
          <w:color w:val="000000" w:themeColor="text1"/>
        </w:rPr>
        <w:t xml:space="preserve">PO con cuenta con nombre de dominio       </w:t>
      </w:r>
      <w:r w:rsidRPr="00D5545D">
        <w:rPr>
          <w:rFonts w:ascii="Arial" w:hAnsi="Arial" w:cs="Arial"/>
          <w:b/>
          <w:color w:val="000000" w:themeColor="text1"/>
          <w:sz w:val="24"/>
          <w:szCs w:val="24"/>
        </w:rPr>
        <w:t>≤</w:t>
      </w:r>
      <w:r w:rsidRPr="00D5545D">
        <w:rPr>
          <w:rFonts w:ascii="Arial" w:hAnsi="Arial" w:cs="Arial"/>
          <w:color w:val="000000" w:themeColor="text1"/>
        </w:rPr>
        <w:t xml:space="preserve">     PO que usan computadores</w:t>
      </w:r>
    </w:p>
    <w:p w:rsidR="00824BC5" w:rsidRPr="00D5545D" w:rsidRDefault="00824BC5" w:rsidP="00824BC5">
      <w:pPr>
        <w:pBdr>
          <w:top w:val="single" w:sz="4" w:space="1" w:color="auto"/>
          <w:left w:val="single" w:sz="4" w:space="4" w:color="auto"/>
          <w:bottom w:val="single" w:sz="4" w:space="15" w:color="auto"/>
          <w:right w:val="single" w:sz="4" w:space="4" w:color="auto"/>
        </w:pBdr>
        <w:tabs>
          <w:tab w:val="left" w:pos="3544"/>
        </w:tabs>
        <w:ind w:left="142"/>
        <w:jc w:val="center"/>
        <w:rPr>
          <w:rFonts w:ascii="Arial" w:hAnsi="Arial" w:cs="Arial"/>
          <w:color w:val="000000" w:themeColor="text1"/>
        </w:rPr>
      </w:pPr>
      <w:r w:rsidRPr="00D5545D">
        <w:rPr>
          <w:rFonts w:ascii="Arial" w:hAnsi="Arial" w:cs="Arial"/>
          <w:color w:val="000000" w:themeColor="text1"/>
        </w:rPr>
        <w:t>de la empresa</w:t>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p>
    <w:p w:rsidR="00824BC5" w:rsidRPr="00D5545D" w:rsidRDefault="00824BC5" w:rsidP="00824BC5">
      <w:pPr>
        <w:rPr>
          <w:color w:val="000000" w:themeColor="text1"/>
        </w:rPr>
      </w:pPr>
    </w:p>
    <w:p w:rsidR="00824BC5" w:rsidRPr="00D5545D" w:rsidRDefault="00824BC5" w:rsidP="00824BC5">
      <w:pPr>
        <w:tabs>
          <w:tab w:val="left" w:pos="426"/>
        </w:tabs>
        <w:ind w:left="426" w:hanging="426"/>
        <w:rPr>
          <w:rFonts w:ascii="Arial" w:hAnsi="Arial" w:cs="Arial"/>
          <w:b/>
          <w:i/>
          <w:color w:val="000000" w:themeColor="text1"/>
        </w:rPr>
      </w:pPr>
      <w:r w:rsidRPr="00D5545D">
        <w:rPr>
          <w:rFonts w:ascii="Arial" w:hAnsi="Arial" w:cs="Arial"/>
          <w:b/>
          <w:i/>
          <w:color w:val="000000" w:themeColor="text1"/>
        </w:rPr>
        <w:t>7.   ¿La empresa ha utilizado una red de área local (LAN)?</w:t>
      </w:r>
    </w:p>
    <w:p w:rsidR="00824BC5" w:rsidRPr="00D5545D" w:rsidRDefault="00824BC5" w:rsidP="00EA2DD6">
      <w:pPr>
        <w:numPr>
          <w:ilvl w:val="0"/>
          <w:numId w:val="10"/>
        </w:numPr>
        <w:tabs>
          <w:tab w:val="clear" w:pos="502"/>
          <w:tab w:val="num" w:pos="284"/>
        </w:tabs>
        <w:ind w:hanging="502"/>
        <w:rPr>
          <w:rFonts w:ascii="Arial" w:hAnsi="Arial" w:cs="Arial"/>
          <w:b/>
          <w:i/>
          <w:color w:val="000000" w:themeColor="text1"/>
        </w:rPr>
      </w:pPr>
      <w:r w:rsidRPr="00D5545D">
        <w:rPr>
          <w:rFonts w:ascii="Arial" w:hAnsi="Arial" w:cs="Arial"/>
          <w:b/>
          <w:i/>
          <w:color w:val="000000" w:themeColor="text1"/>
        </w:rPr>
        <w:t>¿La empresa ha utilizado Intranet durante el año?</w:t>
      </w:r>
    </w:p>
    <w:p w:rsidR="00824BC5" w:rsidRPr="00D5545D" w:rsidRDefault="00824BC5" w:rsidP="00EA2DD6">
      <w:pPr>
        <w:numPr>
          <w:ilvl w:val="0"/>
          <w:numId w:val="10"/>
        </w:numPr>
        <w:tabs>
          <w:tab w:val="clear" w:pos="502"/>
          <w:tab w:val="num" w:pos="284"/>
        </w:tabs>
        <w:ind w:hanging="502"/>
        <w:rPr>
          <w:rFonts w:ascii="Arial" w:hAnsi="Arial" w:cs="Arial"/>
          <w:b/>
          <w:i/>
          <w:color w:val="000000" w:themeColor="text1"/>
        </w:rPr>
      </w:pPr>
      <w:r w:rsidRPr="00D5545D">
        <w:rPr>
          <w:rFonts w:ascii="Arial" w:hAnsi="Arial" w:cs="Arial"/>
          <w:b/>
          <w:i/>
          <w:color w:val="000000" w:themeColor="text1"/>
        </w:rPr>
        <w:lastRenderedPageBreak/>
        <w:t>¿La empresa ha utilizado Extranet durante el año?</w:t>
      </w:r>
    </w:p>
    <w:p w:rsidR="00824BC5" w:rsidRPr="00D5545D" w:rsidRDefault="00824BC5" w:rsidP="00824BC5">
      <w:pPr>
        <w:rPr>
          <w:rFonts w:ascii="Arial" w:hAnsi="Arial" w:cs="Arial"/>
          <w:b/>
          <w:i/>
          <w:color w:val="000000" w:themeColor="text1"/>
        </w:rPr>
      </w:pPr>
    </w:p>
    <w:p w:rsidR="00824BC5" w:rsidRPr="00D5545D" w:rsidRDefault="00824BC5" w:rsidP="00824BC5">
      <w:pPr>
        <w:jc w:val="both"/>
        <w:rPr>
          <w:rFonts w:ascii="Arial" w:hAnsi="Arial" w:cs="Arial"/>
          <w:color w:val="000000" w:themeColor="text1"/>
        </w:rPr>
      </w:pPr>
      <w:r w:rsidRPr="00D5545D">
        <w:rPr>
          <w:rFonts w:ascii="Arial" w:hAnsi="Arial" w:cs="Arial"/>
          <w:color w:val="000000" w:themeColor="text1"/>
        </w:rPr>
        <w:t xml:space="preserve">En caso de no haber anotado “Si” ó “No” o de estar tickeadas ambas opciones por error, se debe anotar </w:t>
      </w:r>
      <w:r w:rsidRPr="00D5545D">
        <w:rPr>
          <w:rFonts w:ascii="Arial" w:hAnsi="Arial" w:cs="Arial"/>
          <w:b/>
          <w:color w:val="000000" w:themeColor="text1"/>
        </w:rPr>
        <w:t>NR</w:t>
      </w:r>
      <w:r w:rsidRPr="00D5545D">
        <w:rPr>
          <w:rFonts w:ascii="Arial" w:hAnsi="Arial" w:cs="Arial"/>
          <w:color w:val="000000" w:themeColor="text1"/>
        </w:rPr>
        <w:t xml:space="preserve"> es decir No responde.                </w:t>
      </w:r>
    </w:p>
    <w:p w:rsidR="00824BC5" w:rsidRPr="00D5545D" w:rsidRDefault="00824BC5" w:rsidP="00824BC5">
      <w:pPr>
        <w:rPr>
          <w:rFonts w:ascii="Arial" w:hAnsi="Arial" w:cs="Arial"/>
          <w:b/>
          <w:i/>
          <w:color w:val="000000" w:themeColor="text1"/>
        </w:rPr>
      </w:pPr>
    </w:p>
    <w:p w:rsidR="00824BC5" w:rsidRPr="00D5545D" w:rsidRDefault="00824BC5" w:rsidP="00824BC5">
      <w:pPr>
        <w:numPr>
          <w:ilvl w:val="0"/>
          <w:numId w:val="10"/>
        </w:numPr>
        <w:ind w:hanging="502"/>
        <w:rPr>
          <w:rFonts w:ascii="Arial" w:hAnsi="Arial" w:cs="Arial"/>
          <w:b/>
          <w:i/>
          <w:color w:val="000000" w:themeColor="text1"/>
        </w:rPr>
      </w:pPr>
      <w:r w:rsidRPr="00D5545D">
        <w:rPr>
          <w:rFonts w:ascii="Arial" w:hAnsi="Arial" w:cs="Arial"/>
          <w:b/>
          <w:i/>
          <w:color w:val="000000" w:themeColor="text1"/>
        </w:rPr>
        <w:t>¿La empresa ha utilizado Internet durante el año?</w:t>
      </w:r>
    </w:p>
    <w:p w:rsidR="00824BC5" w:rsidRPr="00D5545D" w:rsidRDefault="00824BC5" w:rsidP="00824BC5">
      <w:pPr>
        <w:rPr>
          <w:rFonts w:ascii="Arial" w:hAnsi="Arial" w:cs="Arial"/>
          <w:color w:val="000000" w:themeColor="text1"/>
        </w:rPr>
      </w:pPr>
    </w:p>
    <w:p w:rsidR="00824BC5" w:rsidRPr="00D5545D" w:rsidRDefault="00824BC5" w:rsidP="00D7645E">
      <w:pPr>
        <w:jc w:val="both"/>
        <w:rPr>
          <w:rFonts w:ascii="Arial" w:hAnsi="Arial" w:cs="Arial"/>
          <w:color w:val="000000" w:themeColor="text1"/>
        </w:rPr>
      </w:pPr>
      <w:r w:rsidRPr="00D5545D">
        <w:rPr>
          <w:rFonts w:ascii="Arial" w:hAnsi="Arial" w:cs="Arial"/>
          <w:color w:val="000000" w:themeColor="text1"/>
        </w:rPr>
        <w:t>Si se ha contestado que “</w:t>
      </w:r>
      <w:r w:rsidRPr="00D5545D">
        <w:rPr>
          <w:rFonts w:ascii="Arial" w:hAnsi="Arial" w:cs="Arial"/>
          <w:b/>
          <w:color w:val="000000" w:themeColor="text1"/>
        </w:rPr>
        <w:t>No</w:t>
      </w:r>
      <w:r w:rsidRPr="00D5545D">
        <w:rPr>
          <w:rFonts w:ascii="Arial" w:hAnsi="Arial" w:cs="Arial"/>
          <w:color w:val="000000" w:themeColor="text1"/>
        </w:rPr>
        <w:t>” o está “</w:t>
      </w:r>
      <w:r w:rsidRPr="00D5545D">
        <w:rPr>
          <w:rFonts w:ascii="Arial" w:hAnsi="Arial" w:cs="Arial"/>
          <w:b/>
          <w:color w:val="000000" w:themeColor="text1"/>
        </w:rPr>
        <w:t>sin respuesta</w:t>
      </w:r>
      <w:r w:rsidRPr="00D5545D">
        <w:rPr>
          <w:rFonts w:ascii="Arial" w:hAnsi="Arial" w:cs="Arial"/>
          <w:color w:val="000000" w:themeColor="text1"/>
        </w:rPr>
        <w:t>”, se debe observar también las preguntas 11, 12 y 13, de tener datos en estas preguntas, entonces se debe corregir y tickear en “</w:t>
      </w:r>
      <w:r w:rsidRPr="00D5545D">
        <w:rPr>
          <w:rFonts w:ascii="Arial" w:hAnsi="Arial" w:cs="Arial"/>
          <w:b/>
          <w:color w:val="000000" w:themeColor="text1"/>
        </w:rPr>
        <w:t>Si</w:t>
      </w:r>
      <w:r w:rsidRPr="00D5545D">
        <w:rPr>
          <w:rFonts w:ascii="Arial" w:hAnsi="Arial" w:cs="Arial"/>
          <w:color w:val="000000" w:themeColor="text1"/>
        </w:rPr>
        <w:t>”.</w:t>
      </w:r>
    </w:p>
    <w:p w:rsidR="00824BC5" w:rsidRPr="00D5545D" w:rsidRDefault="00824BC5" w:rsidP="00824BC5">
      <w:pPr>
        <w:rPr>
          <w:rFonts w:ascii="Arial" w:hAnsi="Arial" w:cs="Arial"/>
          <w:color w:val="000000" w:themeColor="text1"/>
        </w:rPr>
      </w:pPr>
    </w:p>
    <w:p w:rsidR="00824BC5" w:rsidRPr="00D5545D" w:rsidRDefault="00824BC5" w:rsidP="00EA2DD6">
      <w:pPr>
        <w:numPr>
          <w:ilvl w:val="0"/>
          <w:numId w:val="10"/>
        </w:numPr>
        <w:ind w:hanging="502"/>
        <w:jc w:val="both"/>
        <w:rPr>
          <w:rFonts w:ascii="Arial" w:hAnsi="Arial" w:cs="Arial"/>
          <w:b/>
          <w:i/>
          <w:color w:val="000000" w:themeColor="text1"/>
        </w:rPr>
      </w:pPr>
      <w:r w:rsidRPr="00D5545D">
        <w:rPr>
          <w:rFonts w:ascii="Arial" w:hAnsi="Arial" w:cs="Arial"/>
          <w:b/>
          <w:i/>
          <w:color w:val="000000" w:themeColor="text1"/>
        </w:rPr>
        <w:t>¿Para cuál de las siguientes actividades la empresa utilizó el Internet durante el año 2010?</w:t>
      </w:r>
    </w:p>
    <w:p w:rsidR="00824BC5" w:rsidRPr="00D5545D" w:rsidRDefault="00824BC5" w:rsidP="002662A4">
      <w:pPr>
        <w:numPr>
          <w:ilvl w:val="0"/>
          <w:numId w:val="10"/>
        </w:numPr>
        <w:ind w:hanging="502"/>
        <w:rPr>
          <w:rFonts w:ascii="Arial" w:hAnsi="Arial" w:cs="Arial"/>
          <w:b/>
          <w:i/>
          <w:color w:val="000000" w:themeColor="text1"/>
        </w:rPr>
      </w:pPr>
      <w:r w:rsidRPr="00D5545D">
        <w:rPr>
          <w:rFonts w:ascii="Arial" w:hAnsi="Arial" w:cs="Arial"/>
          <w:b/>
          <w:i/>
          <w:color w:val="000000" w:themeColor="text1"/>
        </w:rPr>
        <w:t>¿Cuál es el tipo  de conexión a Internet utilizado?</w:t>
      </w:r>
    </w:p>
    <w:p w:rsidR="00824BC5" w:rsidRPr="00D5545D" w:rsidRDefault="00824BC5" w:rsidP="002662A4">
      <w:pPr>
        <w:numPr>
          <w:ilvl w:val="0"/>
          <w:numId w:val="10"/>
        </w:numPr>
        <w:ind w:hanging="502"/>
        <w:rPr>
          <w:rFonts w:ascii="Arial" w:hAnsi="Arial" w:cs="Arial"/>
          <w:b/>
          <w:i/>
          <w:color w:val="000000" w:themeColor="text1"/>
        </w:rPr>
      </w:pPr>
      <w:r w:rsidRPr="00D5545D">
        <w:rPr>
          <w:rFonts w:ascii="Arial" w:hAnsi="Arial" w:cs="Arial"/>
          <w:b/>
          <w:i/>
          <w:color w:val="000000" w:themeColor="text1"/>
        </w:rPr>
        <w:t>¿Cuál es el Ancho de banda que utiliza la empresa para conectarse a Internet?</w:t>
      </w:r>
    </w:p>
    <w:p w:rsidR="00824BC5" w:rsidRPr="00D5545D" w:rsidRDefault="00824BC5" w:rsidP="00824BC5">
      <w:pPr>
        <w:rPr>
          <w:rFonts w:ascii="Arial" w:hAnsi="Arial" w:cs="Arial"/>
          <w:b/>
          <w:i/>
          <w:color w:val="000000" w:themeColor="text1"/>
        </w:rPr>
      </w:pPr>
    </w:p>
    <w:p w:rsidR="00824BC5" w:rsidRPr="00D5545D" w:rsidRDefault="00824BC5" w:rsidP="00824BC5">
      <w:pPr>
        <w:jc w:val="both"/>
        <w:rPr>
          <w:rFonts w:ascii="Arial" w:hAnsi="Arial" w:cs="Arial"/>
          <w:color w:val="000000" w:themeColor="text1"/>
        </w:rPr>
      </w:pPr>
      <w:r w:rsidRPr="00D5545D">
        <w:rPr>
          <w:rFonts w:ascii="Arial" w:hAnsi="Arial" w:cs="Arial"/>
          <w:color w:val="000000" w:themeColor="text1"/>
        </w:rPr>
        <w:t>En caso de que se hubiera contestado “</w:t>
      </w:r>
      <w:r w:rsidRPr="00D5545D">
        <w:rPr>
          <w:rFonts w:ascii="Arial" w:hAnsi="Arial" w:cs="Arial"/>
          <w:b/>
          <w:color w:val="000000" w:themeColor="text1"/>
        </w:rPr>
        <w:t>Si</w:t>
      </w:r>
      <w:r w:rsidRPr="00D5545D">
        <w:rPr>
          <w:rFonts w:ascii="Arial" w:hAnsi="Arial" w:cs="Arial"/>
          <w:color w:val="000000" w:themeColor="text1"/>
        </w:rPr>
        <w:t xml:space="preserve">” a la pregunta 10, y no tener respuesta en alguna de estas preguntas entonces anotar </w:t>
      </w:r>
      <w:r w:rsidRPr="00D5545D">
        <w:rPr>
          <w:rFonts w:ascii="Arial" w:hAnsi="Arial" w:cs="Arial"/>
          <w:b/>
          <w:color w:val="000000" w:themeColor="text1"/>
        </w:rPr>
        <w:t>NR</w:t>
      </w:r>
      <w:r w:rsidRPr="00D5545D">
        <w:rPr>
          <w:rFonts w:ascii="Arial" w:hAnsi="Arial" w:cs="Arial"/>
          <w:color w:val="000000" w:themeColor="text1"/>
        </w:rPr>
        <w:t xml:space="preserve"> es decir No responde.                </w:t>
      </w: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Default="00824BC5" w:rsidP="00824BC5">
      <w:pPr>
        <w:rPr>
          <w:rFonts w:ascii="Arial" w:hAnsi="Arial" w:cs="Arial"/>
          <w:color w:val="000000" w:themeColor="text1"/>
        </w:rPr>
      </w:pPr>
    </w:p>
    <w:p w:rsidR="00EE0A6A" w:rsidRPr="00D5545D" w:rsidRDefault="00EE0A6A"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Pr="00D5545D" w:rsidRDefault="00824BC5" w:rsidP="00824BC5">
      <w:pPr>
        <w:rPr>
          <w:rFonts w:ascii="Arial" w:hAnsi="Arial" w:cs="Arial"/>
          <w:color w:val="000000" w:themeColor="text1"/>
        </w:rPr>
      </w:pPr>
    </w:p>
    <w:p w:rsidR="00824BC5" w:rsidRDefault="00824BC5" w:rsidP="00824BC5">
      <w:pPr>
        <w:rPr>
          <w:rFonts w:ascii="Arial" w:hAnsi="Arial" w:cs="Arial"/>
          <w:color w:val="000000" w:themeColor="text1"/>
        </w:rPr>
      </w:pPr>
    </w:p>
    <w:p w:rsidR="003149C8" w:rsidRDefault="003149C8" w:rsidP="00824BC5">
      <w:pPr>
        <w:rPr>
          <w:rFonts w:ascii="Arial" w:hAnsi="Arial" w:cs="Arial"/>
          <w:color w:val="000000" w:themeColor="text1"/>
        </w:rPr>
      </w:pPr>
    </w:p>
    <w:p w:rsidR="003149C8" w:rsidRDefault="003149C8" w:rsidP="00824BC5">
      <w:pPr>
        <w:rPr>
          <w:rFonts w:ascii="Arial" w:hAnsi="Arial" w:cs="Arial"/>
          <w:color w:val="000000" w:themeColor="text1"/>
        </w:rPr>
      </w:pPr>
    </w:p>
    <w:p w:rsidR="003149C8" w:rsidRDefault="003149C8" w:rsidP="00824BC5">
      <w:pPr>
        <w:rPr>
          <w:rFonts w:ascii="Arial" w:hAnsi="Arial" w:cs="Arial"/>
          <w:color w:val="000000" w:themeColor="text1"/>
        </w:rPr>
      </w:pPr>
    </w:p>
    <w:p w:rsidR="003149C8" w:rsidRPr="00D5545D" w:rsidRDefault="003149C8" w:rsidP="00824BC5">
      <w:pPr>
        <w:rPr>
          <w:rFonts w:ascii="Arial" w:hAnsi="Arial" w:cs="Arial"/>
          <w:color w:val="000000" w:themeColor="text1"/>
        </w:rPr>
      </w:pPr>
    </w:p>
    <w:p w:rsidR="00824BC5" w:rsidRDefault="00824BC5" w:rsidP="00824BC5">
      <w:pPr>
        <w:rPr>
          <w:rFonts w:ascii="Arial" w:hAnsi="Arial" w:cs="Arial"/>
          <w:color w:val="000000" w:themeColor="text1"/>
        </w:rPr>
      </w:pPr>
    </w:p>
    <w:p w:rsidR="0041211E" w:rsidRPr="00D5545D" w:rsidRDefault="0041211E" w:rsidP="00824BC5">
      <w:pPr>
        <w:rPr>
          <w:rFonts w:ascii="Arial" w:hAnsi="Arial" w:cs="Arial"/>
          <w:color w:val="000000" w:themeColor="text1"/>
        </w:rPr>
      </w:pPr>
    </w:p>
    <w:p w:rsidR="00824BC5" w:rsidRDefault="00824BC5" w:rsidP="00824BC5">
      <w:pPr>
        <w:rPr>
          <w:rFonts w:ascii="Arial" w:hAnsi="Arial" w:cs="Arial"/>
          <w:color w:val="000000" w:themeColor="text1"/>
        </w:rPr>
      </w:pPr>
    </w:p>
    <w:p w:rsidR="003603FA" w:rsidRDefault="00824BC5" w:rsidP="003603FA">
      <w:pPr>
        <w:pStyle w:val="Prrafodelista"/>
        <w:ind w:left="3556" w:hanging="3556"/>
        <w:jc w:val="center"/>
        <w:rPr>
          <w:rFonts w:ascii="Arial" w:hAnsi="Arial" w:cs="Arial"/>
          <w:b/>
          <w:color w:val="000000" w:themeColor="text1"/>
          <w:u w:val="single"/>
        </w:rPr>
      </w:pPr>
      <w:r w:rsidRPr="00B70E73">
        <w:rPr>
          <w:rFonts w:ascii="Arial" w:hAnsi="Arial" w:cs="Arial"/>
          <w:b/>
          <w:color w:val="000000" w:themeColor="text1"/>
          <w:u w:val="single"/>
        </w:rPr>
        <w:lastRenderedPageBreak/>
        <w:t>CRÍTICA Y CONSISTENCIA</w:t>
      </w:r>
      <w:r w:rsidR="003603FA">
        <w:rPr>
          <w:rFonts w:ascii="Arial" w:hAnsi="Arial" w:cs="Arial"/>
          <w:b/>
          <w:color w:val="000000" w:themeColor="text1"/>
          <w:u w:val="single"/>
        </w:rPr>
        <w:t xml:space="preserve"> - </w:t>
      </w:r>
      <w:r w:rsidRPr="00B70E73">
        <w:rPr>
          <w:rFonts w:ascii="Arial" w:hAnsi="Arial" w:cs="Arial"/>
          <w:b/>
          <w:color w:val="000000" w:themeColor="text1"/>
          <w:u w:val="single"/>
        </w:rPr>
        <w:t>BOLETA DE</w:t>
      </w:r>
      <w:r w:rsidR="003149C8" w:rsidRPr="00B70E73">
        <w:rPr>
          <w:rFonts w:ascii="Arial" w:hAnsi="Arial" w:cs="Arial"/>
          <w:b/>
          <w:color w:val="000000" w:themeColor="text1"/>
          <w:u w:val="single"/>
        </w:rPr>
        <w:t xml:space="preserve"> MACROVARIABLES</w:t>
      </w:r>
      <w:r w:rsidR="00B70E73">
        <w:rPr>
          <w:rFonts w:ascii="Arial" w:hAnsi="Arial" w:cs="Arial"/>
          <w:b/>
          <w:color w:val="000000" w:themeColor="text1"/>
          <w:u w:val="single"/>
        </w:rPr>
        <w:t xml:space="preserve"> </w:t>
      </w:r>
    </w:p>
    <w:p w:rsidR="003603FA" w:rsidRDefault="003603FA" w:rsidP="003603FA">
      <w:pPr>
        <w:pStyle w:val="Prrafodelista"/>
        <w:ind w:left="3556" w:hanging="3556"/>
        <w:jc w:val="center"/>
        <w:rPr>
          <w:rFonts w:ascii="Arial" w:hAnsi="Arial" w:cs="Arial"/>
          <w:b/>
          <w:color w:val="000000" w:themeColor="text1"/>
          <w:u w:val="single"/>
        </w:rPr>
      </w:pPr>
    </w:p>
    <w:p w:rsidR="00824BC5" w:rsidRPr="00D5545D" w:rsidRDefault="003149C8" w:rsidP="003603FA">
      <w:pPr>
        <w:pStyle w:val="Prrafodelista"/>
        <w:ind w:left="3556" w:hanging="3556"/>
        <w:jc w:val="center"/>
        <w:rPr>
          <w:rFonts w:ascii="Arial" w:hAnsi="Arial" w:cs="Arial"/>
          <w:b/>
          <w:color w:val="000000" w:themeColor="text1"/>
          <w:u w:val="single"/>
        </w:rPr>
      </w:pPr>
      <w:r>
        <w:rPr>
          <w:rFonts w:ascii="Arial" w:hAnsi="Arial" w:cs="Arial"/>
          <w:b/>
          <w:color w:val="000000" w:themeColor="text1"/>
          <w:u w:val="single"/>
        </w:rPr>
        <w:t xml:space="preserve">DE LA INDUSTRIA </w:t>
      </w:r>
      <w:r w:rsidR="003603FA">
        <w:rPr>
          <w:rFonts w:ascii="Arial" w:hAnsi="Arial" w:cs="Arial"/>
          <w:b/>
          <w:color w:val="000000" w:themeColor="text1"/>
          <w:u w:val="single"/>
        </w:rPr>
        <w:t>M</w:t>
      </w:r>
      <w:r w:rsidR="00824BC5" w:rsidRPr="00D5545D">
        <w:rPr>
          <w:rFonts w:ascii="Arial" w:hAnsi="Arial" w:cs="Arial"/>
          <w:b/>
          <w:color w:val="000000" w:themeColor="text1"/>
          <w:u w:val="single"/>
        </w:rPr>
        <w:t>ANUFACTURERA</w:t>
      </w:r>
    </w:p>
    <w:p w:rsidR="00824BC5" w:rsidRPr="00D5545D" w:rsidRDefault="00824BC5" w:rsidP="00824BC5">
      <w:pPr>
        <w:jc w:val="center"/>
        <w:rPr>
          <w:rFonts w:ascii="Arial" w:hAnsi="Arial" w:cs="Arial"/>
          <w:b/>
          <w:color w:val="000000" w:themeColor="text1"/>
          <w:u w:val="single"/>
        </w:rPr>
      </w:pPr>
    </w:p>
    <w:p w:rsidR="00824BC5" w:rsidRPr="00D5545D" w:rsidRDefault="00824BC5" w:rsidP="00824BC5">
      <w:pPr>
        <w:pStyle w:val="Textoindependiente"/>
        <w:rPr>
          <w:rFonts w:cs="Arial"/>
          <w:color w:val="000000" w:themeColor="text1"/>
          <w:sz w:val="20"/>
        </w:rPr>
      </w:pPr>
    </w:p>
    <w:p w:rsidR="00824BC5" w:rsidRPr="00D5545D" w:rsidRDefault="00824BC5" w:rsidP="003149C8">
      <w:pPr>
        <w:pStyle w:val="Textoindependiente"/>
        <w:numPr>
          <w:ilvl w:val="0"/>
          <w:numId w:val="40"/>
        </w:numPr>
        <w:ind w:left="270" w:hanging="270"/>
        <w:rPr>
          <w:rFonts w:cs="Arial"/>
          <w:b/>
          <w:color w:val="000000" w:themeColor="text1"/>
          <w:sz w:val="20"/>
        </w:rPr>
      </w:pPr>
      <w:r w:rsidRPr="00D5545D">
        <w:rPr>
          <w:rFonts w:cs="Arial"/>
          <w:b/>
          <w:color w:val="000000" w:themeColor="text1"/>
          <w:sz w:val="20"/>
        </w:rPr>
        <w:t>MACROVARIABLES</w:t>
      </w:r>
    </w:p>
    <w:p w:rsidR="00824BC5" w:rsidRPr="00D5545D" w:rsidRDefault="00824BC5" w:rsidP="00824BC5">
      <w:pPr>
        <w:pStyle w:val="Textoindependiente"/>
        <w:rPr>
          <w:rFonts w:cs="Arial"/>
          <w:color w:val="000000" w:themeColor="text1"/>
          <w:sz w:val="20"/>
        </w:rPr>
      </w:pPr>
    </w:p>
    <w:p w:rsidR="00824BC5" w:rsidRPr="00D5545D" w:rsidRDefault="00824BC5" w:rsidP="00824BC5">
      <w:pPr>
        <w:pStyle w:val="Textoindependiente"/>
        <w:rPr>
          <w:rFonts w:cs="Arial"/>
          <w:b/>
          <w:color w:val="000000" w:themeColor="text1"/>
          <w:sz w:val="20"/>
        </w:rPr>
      </w:pPr>
      <w:r w:rsidRPr="00D5545D">
        <w:rPr>
          <w:rFonts w:cs="Arial"/>
          <w:b/>
          <w:color w:val="000000" w:themeColor="text1"/>
          <w:sz w:val="20"/>
        </w:rPr>
        <w:t>1. VALOR BRUTO DE PRODUCCIÓN (VBP)</w:t>
      </w:r>
    </w:p>
    <w:p w:rsidR="00824BC5" w:rsidRPr="00D5545D" w:rsidRDefault="00824BC5" w:rsidP="00824BC5">
      <w:pPr>
        <w:pStyle w:val="Textoindependiente"/>
        <w:rPr>
          <w:rFonts w:cs="Arial"/>
          <w:color w:val="000000" w:themeColor="text1"/>
          <w:sz w:val="20"/>
        </w:rPr>
      </w:pPr>
    </w:p>
    <w:p w:rsidR="00824BC5" w:rsidRPr="00D5545D" w:rsidRDefault="00824BC5" w:rsidP="00824BC5">
      <w:pPr>
        <w:pStyle w:val="Textoindependiente"/>
        <w:rPr>
          <w:color w:val="000000" w:themeColor="text1"/>
          <w:sz w:val="20"/>
        </w:rPr>
      </w:pPr>
      <w:r w:rsidRPr="00D5545D">
        <w:rPr>
          <w:color w:val="000000" w:themeColor="text1"/>
          <w:sz w:val="20"/>
        </w:rPr>
        <w:t>Este valor debe ser siempre mayor a “</w:t>
      </w:r>
      <w:smartTag w:uri="urn:schemas-microsoft-com:office:smarttags" w:element="metricconverter">
        <w:smartTagPr>
          <w:attr w:name="ProductID" w:val="0”"/>
        </w:smartTagPr>
        <w:r w:rsidRPr="00D5545D">
          <w:rPr>
            <w:color w:val="000000" w:themeColor="text1"/>
            <w:sz w:val="20"/>
          </w:rPr>
          <w:t>0”</w:t>
        </w:r>
      </w:smartTag>
    </w:p>
    <w:p w:rsidR="00824BC5" w:rsidRPr="00D5545D" w:rsidRDefault="00824BC5" w:rsidP="00824BC5">
      <w:pPr>
        <w:pStyle w:val="Textoindependiente"/>
        <w:rPr>
          <w:color w:val="000000" w:themeColor="text1"/>
          <w:sz w:val="20"/>
        </w:rPr>
      </w:pPr>
    </w:p>
    <w:p w:rsidR="00824BC5" w:rsidRPr="00D5545D" w:rsidRDefault="00824BC5" w:rsidP="00824BC5">
      <w:pPr>
        <w:pStyle w:val="Textoindependiente"/>
        <w:jc w:val="center"/>
        <w:rPr>
          <w:color w:val="000000" w:themeColor="text1"/>
          <w:sz w:val="22"/>
          <w:szCs w:val="22"/>
          <w:lang w:val="en-US"/>
        </w:rPr>
      </w:pPr>
      <w:r w:rsidRPr="00D5545D">
        <w:rPr>
          <w:rFonts w:cs="Arial"/>
          <w:color w:val="000000" w:themeColor="text1"/>
          <w:sz w:val="22"/>
          <w:szCs w:val="22"/>
          <w:lang w:val="en-US"/>
        </w:rPr>
        <w:t>VBP   =  vpp  +  oio  +  mc   +   vipp   +   fpaf</w:t>
      </w:r>
    </w:p>
    <w:p w:rsidR="00824BC5" w:rsidRPr="00D5545D" w:rsidRDefault="00824BC5" w:rsidP="00824BC5">
      <w:pPr>
        <w:pStyle w:val="Textoindependiente"/>
        <w:rPr>
          <w:color w:val="000000" w:themeColor="text1"/>
          <w:sz w:val="20"/>
          <w:lang w:val="en-US"/>
        </w:rPr>
      </w:pPr>
    </w:p>
    <w:p w:rsidR="00824BC5" w:rsidRPr="00D5545D" w:rsidRDefault="00B25059" w:rsidP="00824BC5">
      <w:pPr>
        <w:pStyle w:val="Textoindependiente"/>
        <w:rPr>
          <w:rFonts w:cs="Arial"/>
          <w:color w:val="000000" w:themeColor="text1"/>
          <w:sz w:val="20"/>
        </w:rPr>
      </w:pPr>
      <w:r w:rsidRPr="00B25059">
        <w:rPr>
          <w:noProof/>
          <w:color w:val="000000" w:themeColor="text1"/>
          <w:sz w:val="20"/>
          <w:lang w:val="es-ES"/>
        </w:rPr>
        <w:pict>
          <v:shape id="_x0000_s1066" type="#_x0000_t13" style="position:absolute;left:0;text-align:left;margin-left:145.85pt;margin-top:3.5pt;width:19.85pt;height:9pt;z-index:251702272" strokecolor="red"/>
        </w:pict>
      </w:r>
      <w:r w:rsidR="00824BC5" w:rsidRPr="0044648B">
        <w:rPr>
          <w:rFonts w:cs="Arial"/>
          <w:color w:val="000000" w:themeColor="text1"/>
          <w:sz w:val="28"/>
          <w:szCs w:val="28"/>
          <w:lang w:val="es-BO"/>
        </w:rPr>
        <w:tab/>
      </w:r>
      <w:r w:rsidR="00824BC5" w:rsidRPr="0044648B">
        <w:rPr>
          <w:rFonts w:cs="Arial"/>
          <w:color w:val="000000" w:themeColor="text1"/>
          <w:sz w:val="28"/>
          <w:szCs w:val="28"/>
          <w:lang w:val="es-BO"/>
        </w:rPr>
        <w:tab/>
      </w:r>
      <w:r w:rsidR="00824BC5" w:rsidRPr="0044648B">
        <w:rPr>
          <w:rFonts w:cs="Arial"/>
          <w:color w:val="000000" w:themeColor="text1"/>
          <w:sz w:val="28"/>
          <w:szCs w:val="28"/>
          <w:lang w:val="es-BO"/>
        </w:rPr>
        <w:tab/>
      </w:r>
      <w:r w:rsidR="00824BC5" w:rsidRPr="0044648B">
        <w:rPr>
          <w:rFonts w:cs="Arial"/>
          <w:color w:val="000000" w:themeColor="text1"/>
          <w:sz w:val="28"/>
          <w:szCs w:val="28"/>
          <w:lang w:val="es-BO"/>
        </w:rPr>
        <w:tab/>
      </w:r>
      <w:r w:rsidR="00824BC5" w:rsidRPr="0044648B">
        <w:rPr>
          <w:rFonts w:cs="Arial"/>
          <w:color w:val="000000" w:themeColor="text1"/>
          <w:sz w:val="28"/>
          <w:szCs w:val="28"/>
          <w:lang w:val="es-BO"/>
        </w:rPr>
        <w:tab/>
      </w:r>
      <w:r w:rsidR="00824BC5" w:rsidRPr="00D5545D">
        <w:rPr>
          <w:color w:val="000000" w:themeColor="text1"/>
          <w:sz w:val="20"/>
        </w:rPr>
        <w:t xml:space="preserve">VBP   </w:t>
      </w:r>
      <w:r w:rsidR="00824BC5" w:rsidRPr="00D5545D">
        <w:rPr>
          <w:rFonts w:cs="Arial"/>
          <w:color w:val="000000" w:themeColor="text1"/>
          <w:sz w:val="22"/>
          <w:szCs w:val="22"/>
        </w:rPr>
        <w:t>&gt;</w:t>
      </w:r>
      <w:r w:rsidR="00824BC5" w:rsidRPr="00D5545D">
        <w:rPr>
          <w:rFonts w:cs="Arial"/>
          <w:color w:val="000000" w:themeColor="text1"/>
          <w:sz w:val="20"/>
        </w:rPr>
        <w:t>0</w:t>
      </w:r>
    </w:p>
    <w:p w:rsidR="00824BC5" w:rsidRPr="00D5545D" w:rsidRDefault="00824BC5" w:rsidP="00824BC5">
      <w:pPr>
        <w:pStyle w:val="Textoindependiente"/>
        <w:jc w:val="center"/>
        <w:rPr>
          <w:rFonts w:cs="Arial"/>
          <w:color w:val="000000" w:themeColor="text1"/>
          <w:sz w:val="20"/>
        </w:rPr>
      </w:pPr>
    </w:p>
    <w:p w:rsidR="00824BC5" w:rsidRPr="00D5545D" w:rsidRDefault="00824BC5" w:rsidP="00824BC5">
      <w:pPr>
        <w:pStyle w:val="Textoindependiente"/>
        <w:jc w:val="left"/>
        <w:rPr>
          <w:rFonts w:cs="Arial"/>
          <w:color w:val="000000" w:themeColor="text1"/>
          <w:sz w:val="20"/>
        </w:rPr>
      </w:pPr>
      <w:r w:rsidRPr="00D5545D">
        <w:rPr>
          <w:rFonts w:cs="Arial"/>
          <w:color w:val="000000" w:themeColor="text1"/>
          <w:sz w:val="20"/>
        </w:rPr>
        <w:t>De no cumplirse esta relación puede deberse a dos situaciones:</w:t>
      </w:r>
    </w:p>
    <w:p w:rsidR="00824BC5" w:rsidRPr="00D5545D" w:rsidRDefault="00824BC5" w:rsidP="00824BC5">
      <w:pPr>
        <w:pStyle w:val="Textoindependiente"/>
        <w:jc w:val="left"/>
        <w:rPr>
          <w:rFonts w:cs="Arial"/>
          <w:color w:val="000000" w:themeColor="text1"/>
          <w:sz w:val="20"/>
        </w:rPr>
      </w:pPr>
    </w:p>
    <w:p w:rsidR="00824BC5" w:rsidRPr="00D5545D" w:rsidRDefault="00824BC5" w:rsidP="00824BC5">
      <w:pPr>
        <w:pStyle w:val="Textoindependiente"/>
        <w:numPr>
          <w:ilvl w:val="0"/>
          <w:numId w:val="20"/>
        </w:numPr>
        <w:rPr>
          <w:rFonts w:cs="Arial"/>
          <w:color w:val="000000" w:themeColor="text1"/>
          <w:sz w:val="20"/>
        </w:rPr>
      </w:pPr>
      <w:r w:rsidRPr="00D5545D">
        <w:rPr>
          <w:rFonts w:cs="Arial"/>
          <w:color w:val="000000" w:themeColor="text1"/>
          <w:sz w:val="20"/>
        </w:rPr>
        <w:t>Que exista omisión en el cálculo de alguna variable, de ser así se debe completar la información de cada una de las variables</w:t>
      </w:r>
    </w:p>
    <w:p w:rsidR="00824BC5" w:rsidRPr="00D5545D" w:rsidRDefault="00824BC5" w:rsidP="00824BC5">
      <w:pPr>
        <w:pStyle w:val="Textoindependiente"/>
        <w:ind w:left="360"/>
        <w:jc w:val="left"/>
        <w:rPr>
          <w:rFonts w:cs="Arial"/>
          <w:color w:val="000000" w:themeColor="text1"/>
          <w:sz w:val="20"/>
        </w:rPr>
      </w:pPr>
    </w:p>
    <w:p w:rsidR="00824BC5" w:rsidRPr="00D5545D" w:rsidRDefault="00824BC5" w:rsidP="00824BC5">
      <w:pPr>
        <w:pStyle w:val="Textoindependiente"/>
        <w:numPr>
          <w:ilvl w:val="0"/>
          <w:numId w:val="20"/>
        </w:numPr>
        <w:rPr>
          <w:color w:val="000000" w:themeColor="text1"/>
          <w:sz w:val="20"/>
        </w:rPr>
      </w:pPr>
      <w:r w:rsidRPr="00D5545D">
        <w:rPr>
          <w:rFonts w:cs="Arial"/>
          <w:color w:val="000000" w:themeColor="text1"/>
          <w:sz w:val="20"/>
        </w:rPr>
        <w:t>Que la empresa no registre movimiento, en tal caso no corresponde llenar el formulario de encuesta, sino actualizar el reporte de incidencias de campo.</w:t>
      </w:r>
    </w:p>
    <w:p w:rsidR="00824BC5" w:rsidRPr="00D5545D" w:rsidRDefault="00824BC5" w:rsidP="00824BC5">
      <w:pPr>
        <w:pStyle w:val="Textoindependiente"/>
        <w:rPr>
          <w:rFonts w:cs="Arial"/>
          <w:b/>
          <w:color w:val="000000" w:themeColor="text1"/>
          <w:sz w:val="20"/>
        </w:rPr>
      </w:pPr>
    </w:p>
    <w:p w:rsidR="00824BC5" w:rsidRPr="00D5545D" w:rsidRDefault="00824BC5" w:rsidP="00824BC5">
      <w:pPr>
        <w:pStyle w:val="Textoindependiente"/>
        <w:rPr>
          <w:rFonts w:cs="Arial"/>
          <w:b/>
          <w:color w:val="000000" w:themeColor="text1"/>
          <w:sz w:val="20"/>
        </w:rPr>
      </w:pPr>
    </w:p>
    <w:p w:rsidR="00824BC5" w:rsidRPr="00D5545D" w:rsidRDefault="00824BC5" w:rsidP="00824BC5">
      <w:pPr>
        <w:pStyle w:val="Textoindependiente"/>
        <w:rPr>
          <w:rFonts w:cs="Arial"/>
          <w:b/>
          <w:color w:val="000000" w:themeColor="text1"/>
          <w:sz w:val="20"/>
        </w:rPr>
      </w:pPr>
      <w:r w:rsidRPr="00D5545D">
        <w:rPr>
          <w:rFonts w:cs="Arial"/>
          <w:b/>
          <w:color w:val="000000" w:themeColor="text1"/>
          <w:sz w:val="20"/>
        </w:rPr>
        <w:t>2. CONSUMO INTERMEDIO (CI)</w:t>
      </w:r>
    </w:p>
    <w:p w:rsidR="00824BC5" w:rsidRPr="00D5545D" w:rsidRDefault="00824BC5" w:rsidP="00824BC5">
      <w:pPr>
        <w:pStyle w:val="Textoindependiente"/>
        <w:rPr>
          <w:rFonts w:cs="Arial"/>
          <w:color w:val="000000" w:themeColor="text1"/>
          <w:sz w:val="20"/>
        </w:rPr>
      </w:pPr>
    </w:p>
    <w:p w:rsidR="00824BC5" w:rsidRPr="00D5545D" w:rsidRDefault="00824BC5" w:rsidP="00824BC5">
      <w:pPr>
        <w:pStyle w:val="Textoindependiente"/>
        <w:rPr>
          <w:color w:val="000000" w:themeColor="text1"/>
          <w:sz w:val="20"/>
        </w:rPr>
      </w:pPr>
      <w:r w:rsidRPr="00D5545D">
        <w:rPr>
          <w:color w:val="000000" w:themeColor="text1"/>
          <w:sz w:val="20"/>
        </w:rPr>
        <w:t>Este valor debe ser siempre mayor a “</w:t>
      </w:r>
      <w:smartTag w:uri="urn:schemas-microsoft-com:office:smarttags" w:element="metricconverter">
        <w:smartTagPr>
          <w:attr w:name="ProductID" w:val="0”"/>
        </w:smartTagPr>
        <w:r w:rsidRPr="00D5545D">
          <w:rPr>
            <w:color w:val="000000" w:themeColor="text1"/>
            <w:sz w:val="20"/>
          </w:rPr>
          <w:t>0”</w:t>
        </w:r>
      </w:smartTag>
    </w:p>
    <w:p w:rsidR="00824BC5" w:rsidRPr="00D5545D" w:rsidRDefault="00824BC5" w:rsidP="00824BC5">
      <w:pPr>
        <w:pStyle w:val="Textoindependiente"/>
        <w:rPr>
          <w:color w:val="000000" w:themeColor="text1"/>
          <w:sz w:val="20"/>
        </w:rPr>
      </w:pPr>
    </w:p>
    <w:p w:rsidR="00824BC5" w:rsidRPr="00D5545D" w:rsidRDefault="00824BC5" w:rsidP="00824BC5">
      <w:pPr>
        <w:pStyle w:val="Textoindependiente"/>
        <w:jc w:val="center"/>
        <w:rPr>
          <w:rFonts w:cs="Arial"/>
          <w:color w:val="000000" w:themeColor="text1"/>
          <w:sz w:val="22"/>
          <w:szCs w:val="22"/>
          <w:lang w:val="en-US"/>
        </w:rPr>
      </w:pPr>
      <w:r w:rsidRPr="00D5545D">
        <w:rPr>
          <w:rFonts w:cs="Arial"/>
          <w:color w:val="000000" w:themeColor="text1"/>
          <w:sz w:val="22"/>
          <w:szCs w:val="22"/>
          <w:lang w:val="en-US"/>
        </w:rPr>
        <w:t>CI   =   s   +   gs   +   vump</w:t>
      </w:r>
    </w:p>
    <w:p w:rsidR="00824BC5" w:rsidRPr="00D5545D" w:rsidRDefault="00824BC5" w:rsidP="00824BC5">
      <w:pPr>
        <w:pStyle w:val="Textoindependiente"/>
        <w:rPr>
          <w:color w:val="000000" w:themeColor="text1"/>
          <w:sz w:val="20"/>
          <w:lang w:val="en-US"/>
        </w:rPr>
      </w:pPr>
    </w:p>
    <w:p w:rsidR="00824BC5" w:rsidRPr="00D5545D" w:rsidRDefault="00B25059" w:rsidP="00824BC5">
      <w:pPr>
        <w:pStyle w:val="Textoindependiente"/>
        <w:jc w:val="center"/>
        <w:rPr>
          <w:rFonts w:cs="Arial"/>
          <w:color w:val="000000" w:themeColor="text1"/>
          <w:sz w:val="20"/>
          <w:lang w:val="en-US"/>
        </w:rPr>
      </w:pPr>
      <w:r w:rsidRPr="00B25059">
        <w:rPr>
          <w:rFonts w:cs="Arial"/>
          <w:noProof/>
          <w:color w:val="000000" w:themeColor="text1"/>
          <w:sz w:val="28"/>
          <w:szCs w:val="28"/>
          <w:lang w:val="es-ES"/>
        </w:rPr>
        <w:pict>
          <v:shape id="_x0000_s1067" type="#_x0000_t13" style="position:absolute;left:0;text-align:left;margin-left:173.8pt;margin-top:2.6pt;width:19.85pt;height:9pt;z-index:251703296" strokecolor="red"/>
        </w:pict>
      </w:r>
      <w:r w:rsidR="00824BC5" w:rsidRPr="00D5545D">
        <w:rPr>
          <w:color w:val="000000" w:themeColor="text1"/>
          <w:sz w:val="20"/>
          <w:lang w:val="en-US"/>
        </w:rPr>
        <w:t xml:space="preserve">CI   </w:t>
      </w:r>
      <w:r w:rsidR="00824BC5" w:rsidRPr="00D5545D">
        <w:rPr>
          <w:rFonts w:cs="Arial"/>
          <w:color w:val="000000" w:themeColor="text1"/>
          <w:sz w:val="22"/>
          <w:szCs w:val="22"/>
          <w:lang w:val="en-US"/>
        </w:rPr>
        <w:t>&gt;</w:t>
      </w:r>
      <w:r w:rsidR="00824BC5" w:rsidRPr="00D5545D">
        <w:rPr>
          <w:rFonts w:cs="Arial"/>
          <w:color w:val="000000" w:themeColor="text1"/>
          <w:sz w:val="20"/>
          <w:lang w:val="en-US"/>
        </w:rPr>
        <w:t>0</w:t>
      </w:r>
    </w:p>
    <w:p w:rsidR="00824BC5" w:rsidRPr="00D5545D" w:rsidRDefault="00824BC5" w:rsidP="00824BC5">
      <w:pPr>
        <w:pStyle w:val="Textoindependiente"/>
        <w:rPr>
          <w:rFonts w:cs="Arial"/>
          <w:color w:val="000000" w:themeColor="text1"/>
          <w:sz w:val="20"/>
          <w:lang w:val="en-US"/>
        </w:rPr>
      </w:pPr>
    </w:p>
    <w:p w:rsidR="00824BC5" w:rsidRPr="00D5545D" w:rsidRDefault="00824BC5" w:rsidP="00824BC5">
      <w:pPr>
        <w:pStyle w:val="Textoindependiente"/>
        <w:rPr>
          <w:rFonts w:cs="Arial"/>
          <w:b/>
          <w:color w:val="000000" w:themeColor="text1"/>
          <w:sz w:val="20"/>
          <w:lang w:val="en-US"/>
        </w:rPr>
      </w:pPr>
    </w:p>
    <w:p w:rsidR="00824BC5" w:rsidRPr="00D5545D" w:rsidRDefault="00824BC5" w:rsidP="00824BC5">
      <w:pPr>
        <w:pStyle w:val="Textoindependiente"/>
        <w:rPr>
          <w:rFonts w:cs="Arial"/>
          <w:b/>
          <w:color w:val="000000" w:themeColor="text1"/>
          <w:sz w:val="20"/>
        </w:rPr>
      </w:pPr>
      <w:r w:rsidRPr="00D5545D">
        <w:rPr>
          <w:rFonts w:cs="Arial"/>
          <w:b/>
          <w:color w:val="000000" w:themeColor="text1"/>
          <w:sz w:val="20"/>
        </w:rPr>
        <w:t>3. VALOR AGREGADO CALCULADO POR EL MÉTODO DE LA PRODUCCIÓN (VA1)</w:t>
      </w:r>
    </w:p>
    <w:p w:rsidR="00824BC5" w:rsidRPr="00D5545D" w:rsidRDefault="00824BC5" w:rsidP="00824BC5">
      <w:pPr>
        <w:pStyle w:val="Textoindependiente"/>
        <w:rPr>
          <w:rFonts w:cs="Arial"/>
          <w:color w:val="000000" w:themeColor="text1"/>
          <w:sz w:val="20"/>
        </w:rPr>
      </w:pPr>
    </w:p>
    <w:p w:rsidR="00824BC5" w:rsidRPr="00D5545D" w:rsidRDefault="00824BC5" w:rsidP="00824BC5">
      <w:pPr>
        <w:pStyle w:val="Textoindependiente"/>
        <w:rPr>
          <w:rFonts w:cs="Arial"/>
          <w:color w:val="000000" w:themeColor="text1"/>
          <w:sz w:val="20"/>
        </w:rPr>
      </w:pPr>
      <w:r w:rsidRPr="00D5545D">
        <w:rPr>
          <w:rFonts w:cs="Arial"/>
          <w:color w:val="000000" w:themeColor="text1"/>
          <w:sz w:val="20"/>
        </w:rPr>
        <w:t xml:space="preserve">Esta variable por su definición debe ser </w:t>
      </w:r>
      <w:r w:rsidRPr="00D5545D">
        <w:rPr>
          <w:rFonts w:cs="Arial"/>
          <w:b/>
          <w:color w:val="000000" w:themeColor="text1"/>
          <w:sz w:val="20"/>
        </w:rPr>
        <w:t>siempre POSITIVA</w:t>
      </w:r>
      <w:r w:rsidRPr="00D5545D">
        <w:rPr>
          <w:rFonts w:cs="Arial"/>
          <w:color w:val="000000" w:themeColor="text1"/>
          <w:sz w:val="20"/>
        </w:rPr>
        <w:t>.</w:t>
      </w:r>
    </w:p>
    <w:p w:rsidR="00824BC5" w:rsidRPr="00D5545D" w:rsidRDefault="00824BC5" w:rsidP="00824BC5">
      <w:pPr>
        <w:pStyle w:val="Textoindependiente"/>
        <w:rPr>
          <w:rFonts w:cs="Arial"/>
          <w:color w:val="000000" w:themeColor="text1"/>
          <w:sz w:val="20"/>
        </w:rPr>
      </w:pPr>
    </w:p>
    <w:p w:rsidR="00824BC5" w:rsidRPr="00D5545D" w:rsidRDefault="00824BC5" w:rsidP="00824BC5">
      <w:pPr>
        <w:pStyle w:val="Textoindependiente"/>
        <w:jc w:val="center"/>
        <w:rPr>
          <w:rFonts w:cs="Arial"/>
          <w:color w:val="000000" w:themeColor="text1"/>
          <w:sz w:val="22"/>
          <w:szCs w:val="22"/>
        </w:rPr>
      </w:pPr>
      <w:r w:rsidRPr="00D5545D">
        <w:rPr>
          <w:rFonts w:cs="Arial"/>
          <w:color w:val="000000" w:themeColor="text1"/>
          <w:sz w:val="22"/>
          <w:szCs w:val="22"/>
        </w:rPr>
        <w:t xml:space="preserve">VA (1)   </w:t>
      </w:r>
      <w:r w:rsidRPr="00D5545D">
        <w:rPr>
          <w:rFonts w:cs="Arial"/>
          <w:b/>
          <w:color w:val="000000" w:themeColor="text1"/>
          <w:sz w:val="22"/>
          <w:szCs w:val="22"/>
        </w:rPr>
        <w:t>=</w:t>
      </w:r>
      <w:r w:rsidRPr="00D5545D">
        <w:rPr>
          <w:rFonts w:cs="Arial"/>
          <w:color w:val="000000" w:themeColor="text1"/>
          <w:sz w:val="22"/>
          <w:szCs w:val="22"/>
        </w:rPr>
        <w:t xml:space="preserve">   VBP   </w:t>
      </w:r>
      <w:r w:rsidRPr="00D5545D">
        <w:rPr>
          <w:rFonts w:cs="Arial"/>
          <w:b/>
          <w:color w:val="000000" w:themeColor="text1"/>
          <w:sz w:val="22"/>
          <w:szCs w:val="22"/>
        </w:rPr>
        <w:t xml:space="preserve">- </w:t>
      </w:r>
      <w:r w:rsidRPr="00D5545D">
        <w:rPr>
          <w:rFonts w:cs="Arial"/>
          <w:color w:val="000000" w:themeColor="text1"/>
          <w:sz w:val="22"/>
          <w:szCs w:val="22"/>
        </w:rPr>
        <w:t xml:space="preserve">  CI</w:t>
      </w:r>
    </w:p>
    <w:p w:rsidR="00824BC5" w:rsidRPr="00D5545D" w:rsidRDefault="00824BC5" w:rsidP="00824BC5">
      <w:pPr>
        <w:pStyle w:val="Textoindependiente"/>
        <w:jc w:val="center"/>
        <w:rPr>
          <w:rFonts w:cs="Arial"/>
          <w:color w:val="000000" w:themeColor="text1"/>
          <w:sz w:val="22"/>
          <w:szCs w:val="22"/>
        </w:rPr>
      </w:pPr>
    </w:p>
    <w:p w:rsidR="00824BC5" w:rsidRPr="00D5545D" w:rsidRDefault="00B25059" w:rsidP="00824BC5">
      <w:pPr>
        <w:pStyle w:val="Textoindependiente"/>
        <w:jc w:val="center"/>
        <w:rPr>
          <w:rFonts w:cs="Arial"/>
          <w:color w:val="000000" w:themeColor="text1"/>
          <w:sz w:val="22"/>
          <w:szCs w:val="22"/>
        </w:rPr>
      </w:pPr>
      <w:r w:rsidRPr="00B25059">
        <w:rPr>
          <w:rFonts w:cs="Arial"/>
          <w:noProof/>
          <w:color w:val="000000" w:themeColor="text1"/>
          <w:sz w:val="28"/>
          <w:szCs w:val="28"/>
          <w:lang w:val="es-ES"/>
        </w:rPr>
        <w:pict>
          <v:shape id="_x0000_s1068" type="#_x0000_t13" style="position:absolute;left:0;text-align:left;margin-left:168.35pt;margin-top:1.35pt;width:19.85pt;height:9pt;z-index:251704320" strokecolor="red"/>
        </w:pict>
      </w:r>
      <w:r w:rsidR="00824BC5" w:rsidRPr="00D5545D">
        <w:rPr>
          <w:rFonts w:cs="Arial"/>
          <w:color w:val="000000" w:themeColor="text1"/>
          <w:sz w:val="22"/>
          <w:szCs w:val="22"/>
        </w:rPr>
        <w:t xml:space="preserve">   VA (1)   </w:t>
      </w:r>
      <w:r w:rsidR="00824BC5" w:rsidRPr="00D5545D">
        <w:rPr>
          <w:rFonts w:cs="Arial"/>
          <w:b/>
          <w:color w:val="000000" w:themeColor="text1"/>
          <w:sz w:val="22"/>
          <w:szCs w:val="22"/>
        </w:rPr>
        <w:t>&gt;</w:t>
      </w:r>
      <w:r w:rsidR="00824BC5" w:rsidRPr="00D5545D">
        <w:rPr>
          <w:rFonts w:cs="Arial"/>
          <w:color w:val="000000" w:themeColor="text1"/>
          <w:sz w:val="22"/>
          <w:szCs w:val="22"/>
        </w:rPr>
        <w:t xml:space="preserve">   0</w:t>
      </w:r>
    </w:p>
    <w:p w:rsidR="00824BC5" w:rsidRPr="00D5545D" w:rsidRDefault="00824BC5" w:rsidP="00824BC5">
      <w:pPr>
        <w:pStyle w:val="Textoindependiente"/>
        <w:rPr>
          <w:rFonts w:cs="Arial"/>
          <w:color w:val="000000" w:themeColor="text1"/>
          <w:sz w:val="20"/>
        </w:rPr>
      </w:pPr>
    </w:p>
    <w:p w:rsidR="00824BC5" w:rsidRPr="00D5545D" w:rsidRDefault="00824BC5" w:rsidP="00824BC5">
      <w:pPr>
        <w:pStyle w:val="Textoindependiente"/>
        <w:jc w:val="left"/>
        <w:rPr>
          <w:rFonts w:cs="Arial"/>
          <w:color w:val="000000" w:themeColor="text1"/>
          <w:sz w:val="20"/>
        </w:rPr>
      </w:pPr>
      <w:r w:rsidRPr="00D5545D">
        <w:rPr>
          <w:rFonts w:cs="Arial"/>
          <w:color w:val="000000" w:themeColor="text1"/>
          <w:sz w:val="20"/>
        </w:rPr>
        <w:t>De no cumplirse esta relación, puede deberse a dos situaciones:</w:t>
      </w:r>
    </w:p>
    <w:p w:rsidR="00824BC5" w:rsidRPr="00D5545D" w:rsidRDefault="00824BC5" w:rsidP="00824BC5">
      <w:pPr>
        <w:pStyle w:val="Textoindependiente"/>
        <w:rPr>
          <w:rFonts w:cs="Arial"/>
          <w:b/>
          <w:color w:val="000000" w:themeColor="text1"/>
          <w:sz w:val="20"/>
        </w:rPr>
      </w:pPr>
    </w:p>
    <w:p w:rsidR="00824BC5" w:rsidRPr="00D5545D" w:rsidRDefault="00824BC5" w:rsidP="00824BC5">
      <w:pPr>
        <w:pStyle w:val="Textoindependiente"/>
        <w:numPr>
          <w:ilvl w:val="0"/>
          <w:numId w:val="21"/>
        </w:numPr>
        <w:tabs>
          <w:tab w:val="clear" w:pos="720"/>
          <w:tab w:val="num" w:pos="426"/>
        </w:tabs>
        <w:ind w:left="426" w:hanging="284"/>
        <w:rPr>
          <w:rFonts w:cs="Arial"/>
          <w:color w:val="000000" w:themeColor="text1"/>
          <w:sz w:val="20"/>
        </w:rPr>
      </w:pPr>
      <w:r w:rsidRPr="00D5545D">
        <w:rPr>
          <w:rFonts w:cs="Arial"/>
          <w:color w:val="000000" w:themeColor="text1"/>
          <w:sz w:val="20"/>
        </w:rPr>
        <w:t>La valoración de la producción no está a precios producción, sino a precio de costo, o que sólo se hayan registrado los productos más representativos de la empresa en el capítulo 16, de ser así, verificar si se cumple la siguiente relación:</w:t>
      </w:r>
    </w:p>
    <w:p w:rsidR="00824BC5" w:rsidRPr="00D5545D" w:rsidRDefault="00824BC5" w:rsidP="00824BC5">
      <w:pPr>
        <w:pStyle w:val="Textoindependiente"/>
        <w:ind w:left="426"/>
        <w:rPr>
          <w:rFonts w:cs="Arial"/>
          <w:color w:val="000000" w:themeColor="text1"/>
          <w:sz w:val="20"/>
        </w:rPr>
      </w:pPr>
    </w:p>
    <w:p w:rsidR="00824BC5" w:rsidRPr="00D5545D" w:rsidRDefault="00824BC5" w:rsidP="00824BC5">
      <w:pPr>
        <w:pStyle w:val="Textoindependiente"/>
        <w:pBdr>
          <w:top w:val="single" w:sz="4" w:space="1" w:color="auto"/>
          <w:left w:val="single" w:sz="4" w:space="4" w:color="auto"/>
          <w:bottom w:val="single" w:sz="4" w:space="1" w:color="auto"/>
          <w:right w:val="single" w:sz="4" w:space="4" w:color="auto"/>
        </w:pBdr>
        <w:jc w:val="center"/>
        <w:rPr>
          <w:rFonts w:cs="Arial"/>
          <w:color w:val="000000" w:themeColor="text1"/>
          <w:sz w:val="20"/>
        </w:rPr>
      </w:pPr>
    </w:p>
    <w:p w:rsidR="00824BC5" w:rsidRPr="00D5545D" w:rsidRDefault="00824BC5" w:rsidP="00824BC5">
      <w:pPr>
        <w:pStyle w:val="Textoindependiente"/>
        <w:pBdr>
          <w:top w:val="single" w:sz="4" w:space="1" w:color="auto"/>
          <w:left w:val="single" w:sz="4" w:space="4" w:color="auto"/>
          <w:bottom w:val="single" w:sz="4" w:space="1" w:color="auto"/>
          <w:right w:val="single" w:sz="4" w:space="4" w:color="auto"/>
        </w:pBdr>
        <w:jc w:val="center"/>
        <w:rPr>
          <w:rFonts w:cs="Arial"/>
          <w:color w:val="000000" w:themeColor="text1"/>
          <w:sz w:val="20"/>
          <w:vertAlign w:val="subscript"/>
        </w:rPr>
      </w:pPr>
      <w:r w:rsidRPr="00D5545D">
        <w:rPr>
          <w:rFonts w:cs="Arial"/>
          <w:color w:val="000000" w:themeColor="text1"/>
          <w:sz w:val="20"/>
        </w:rPr>
        <w:t xml:space="preserve">Total de Ventas Internas </w:t>
      </w:r>
      <w:r w:rsidRPr="00D5545D">
        <w:rPr>
          <w:rFonts w:cs="Arial"/>
          <w:color w:val="000000" w:themeColor="text1"/>
          <w:sz w:val="20"/>
          <w:vertAlign w:val="subscript"/>
        </w:rPr>
        <w:t>cap.16</w:t>
      </w:r>
      <w:r w:rsidRPr="00D5545D">
        <w:rPr>
          <w:rFonts w:cs="Arial"/>
          <w:b/>
          <w:color w:val="000000" w:themeColor="text1"/>
          <w:sz w:val="22"/>
          <w:szCs w:val="22"/>
        </w:rPr>
        <w:t>&lt;</w:t>
      </w:r>
      <w:r w:rsidRPr="00D5545D">
        <w:rPr>
          <w:rFonts w:cs="Arial"/>
          <w:color w:val="000000" w:themeColor="text1"/>
          <w:sz w:val="20"/>
        </w:rPr>
        <w:t xml:space="preserve">   Ventas Internas </w:t>
      </w:r>
      <w:r w:rsidRPr="00D5545D">
        <w:rPr>
          <w:rFonts w:cs="Arial"/>
          <w:color w:val="000000" w:themeColor="text1"/>
          <w:sz w:val="20"/>
          <w:vertAlign w:val="subscript"/>
        </w:rPr>
        <w:t>cap.7</w:t>
      </w:r>
    </w:p>
    <w:p w:rsidR="00824BC5" w:rsidRPr="00D5545D" w:rsidRDefault="00824BC5" w:rsidP="00824BC5">
      <w:pPr>
        <w:pStyle w:val="Textoindependiente"/>
        <w:pBdr>
          <w:top w:val="single" w:sz="4" w:space="1" w:color="auto"/>
          <w:left w:val="single" w:sz="4" w:space="4" w:color="auto"/>
          <w:bottom w:val="single" w:sz="4" w:space="1" w:color="auto"/>
          <w:right w:val="single" w:sz="4" w:space="4" w:color="auto"/>
        </w:pBdr>
        <w:jc w:val="center"/>
        <w:rPr>
          <w:rFonts w:cs="Arial"/>
          <w:color w:val="000000" w:themeColor="text1"/>
          <w:sz w:val="20"/>
        </w:rPr>
      </w:pPr>
    </w:p>
    <w:p w:rsidR="00824BC5" w:rsidRPr="00D5545D" w:rsidRDefault="00824BC5" w:rsidP="00824BC5">
      <w:pPr>
        <w:pStyle w:val="Textoindependiente"/>
        <w:ind w:left="360"/>
        <w:rPr>
          <w:rFonts w:cs="Arial"/>
          <w:color w:val="000000" w:themeColor="text1"/>
          <w:sz w:val="20"/>
        </w:rPr>
      </w:pPr>
    </w:p>
    <w:p w:rsidR="00824BC5" w:rsidRPr="00D5545D" w:rsidRDefault="00824BC5" w:rsidP="00824BC5">
      <w:pPr>
        <w:pStyle w:val="Textoindependiente"/>
        <w:pBdr>
          <w:top w:val="single" w:sz="4" w:space="1" w:color="auto"/>
          <w:left w:val="single" w:sz="4" w:space="4" w:color="auto"/>
          <w:bottom w:val="single" w:sz="4" w:space="1" w:color="auto"/>
          <w:right w:val="single" w:sz="4" w:space="4" w:color="auto"/>
        </w:pBdr>
        <w:jc w:val="center"/>
        <w:rPr>
          <w:rFonts w:cs="Arial"/>
          <w:color w:val="000000" w:themeColor="text1"/>
          <w:sz w:val="20"/>
        </w:rPr>
      </w:pPr>
    </w:p>
    <w:p w:rsidR="00824BC5" w:rsidRPr="00D5545D" w:rsidRDefault="00824BC5" w:rsidP="00824BC5">
      <w:pPr>
        <w:pStyle w:val="Textoindependiente"/>
        <w:pBdr>
          <w:top w:val="single" w:sz="4" w:space="1" w:color="auto"/>
          <w:left w:val="single" w:sz="4" w:space="4" w:color="auto"/>
          <w:bottom w:val="single" w:sz="4" w:space="1" w:color="auto"/>
          <w:right w:val="single" w:sz="4" w:space="4" w:color="auto"/>
        </w:pBdr>
        <w:jc w:val="center"/>
        <w:rPr>
          <w:rFonts w:cs="Arial"/>
          <w:color w:val="000000" w:themeColor="text1"/>
          <w:sz w:val="20"/>
          <w:vertAlign w:val="subscript"/>
        </w:rPr>
      </w:pPr>
      <w:r w:rsidRPr="00D5545D">
        <w:rPr>
          <w:rFonts w:cs="Arial"/>
          <w:color w:val="000000" w:themeColor="text1"/>
          <w:sz w:val="20"/>
        </w:rPr>
        <w:t xml:space="preserve">Total de Ventas Externas </w:t>
      </w:r>
      <w:r w:rsidRPr="00D5545D">
        <w:rPr>
          <w:rFonts w:cs="Arial"/>
          <w:color w:val="000000" w:themeColor="text1"/>
          <w:sz w:val="20"/>
          <w:vertAlign w:val="subscript"/>
        </w:rPr>
        <w:t>cap.16</w:t>
      </w:r>
      <w:r w:rsidRPr="00D5545D">
        <w:rPr>
          <w:rFonts w:cs="Arial"/>
          <w:b/>
          <w:color w:val="000000" w:themeColor="text1"/>
          <w:sz w:val="22"/>
          <w:szCs w:val="22"/>
        </w:rPr>
        <w:t>&lt;</w:t>
      </w:r>
      <w:r w:rsidRPr="00D5545D">
        <w:rPr>
          <w:rFonts w:cs="Arial"/>
          <w:color w:val="000000" w:themeColor="text1"/>
          <w:sz w:val="20"/>
        </w:rPr>
        <w:t xml:space="preserve">   Ventas Externas </w:t>
      </w:r>
      <w:r w:rsidRPr="00D5545D">
        <w:rPr>
          <w:rFonts w:cs="Arial"/>
          <w:color w:val="000000" w:themeColor="text1"/>
          <w:sz w:val="20"/>
          <w:vertAlign w:val="subscript"/>
        </w:rPr>
        <w:t>cap.7</w:t>
      </w:r>
    </w:p>
    <w:p w:rsidR="00824BC5" w:rsidRPr="00D5545D" w:rsidRDefault="00824BC5" w:rsidP="00824BC5">
      <w:pPr>
        <w:pStyle w:val="Textoindependiente"/>
        <w:pBdr>
          <w:top w:val="single" w:sz="4" w:space="1" w:color="auto"/>
          <w:left w:val="single" w:sz="4" w:space="4" w:color="auto"/>
          <w:bottom w:val="single" w:sz="4" w:space="1" w:color="auto"/>
          <w:right w:val="single" w:sz="4" w:space="4" w:color="auto"/>
        </w:pBdr>
        <w:jc w:val="center"/>
        <w:rPr>
          <w:rFonts w:cs="Arial"/>
          <w:color w:val="000000" w:themeColor="text1"/>
          <w:sz w:val="20"/>
          <w:vertAlign w:val="subscript"/>
        </w:rPr>
      </w:pPr>
    </w:p>
    <w:p w:rsidR="00824BC5" w:rsidRPr="00D5545D" w:rsidRDefault="00824BC5" w:rsidP="00824BC5">
      <w:pPr>
        <w:pStyle w:val="Textoindependiente"/>
        <w:ind w:left="426"/>
        <w:rPr>
          <w:rFonts w:cs="Arial"/>
          <w:color w:val="000000" w:themeColor="text1"/>
          <w:sz w:val="20"/>
        </w:rPr>
      </w:pPr>
      <w:r w:rsidRPr="00D5545D">
        <w:rPr>
          <w:rFonts w:cs="Arial"/>
          <w:color w:val="000000" w:themeColor="text1"/>
          <w:sz w:val="20"/>
        </w:rPr>
        <w:lastRenderedPageBreak/>
        <w:t>En caso de cumplirse, se debe tomar el dato del capítulo 7 e incrementar proporcionalmente la diferencia para cada uno de los registros (productos) declarados.</w:t>
      </w:r>
    </w:p>
    <w:p w:rsidR="00824BC5" w:rsidRPr="00D5545D" w:rsidRDefault="00824BC5" w:rsidP="00824BC5">
      <w:pPr>
        <w:pStyle w:val="Textoindependiente"/>
        <w:ind w:left="426"/>
        <w:rPr>
          <w:rFonts w:cs="Arial"/>
          <w:color w:val="000000" w:themeColor="text1"/>
          <w:sz w:val="20"/>
        </w:rPr>
      </w:pPr>
    </w:p>
    <w:p w:rsidR="00824BC5" w:rsidRPr="00D5545D" w:rsidRDefault="00824BC5" w:rsidP="00824BC5">
      <w:pPr>
        <w:pStyle w:val="Textoindependiente"/>
        <w:ind w:left="426"/>
        <w:rPr>
          <w:rFonts w:cs="Arial"/>
          <w:color w:val="000000" w:themeColor="text1"/>
          <w:sz w:val="20"/>
        </w:rPr>
      </w:pPr>
      <w:r w:rsidRPr="00D5545D">
        <w:rPr>
          <w:rFonts w:cs="Arial"/>
          <w:color w:val="000000" w:themeColor="text1"/>
          <w:sz w:val="20"/>
        </w:rPr>
        <w:t>Caso contrario consultar con el informante.</w:t>
      </w:r>
    </w:p>
    <w:p w:rsidR="00824BC5" w:rsidRPr="00D5545D" w:rsidRDefault="00824BC5" w:rsidP="00824BC5">
      <w:pPr>
        <w:pStyle w:val="Textoindependiente"/>
        <w:tabs>
          <w:tab w:val="num" w:pos="426"/>
        </w:tabs>
        <w:ind w:hanging="578"/>
        <w:rPr>
          <w:rFonts w:cs="Arial"/>
          <w:color w:val="000000" w:themeColor="text1"/>
          <w:sz w:val="20"/>
        </w:rPr>
      </w:pPr>
    </w:p>
    <w:p w:rsidR="00824BC5" w:rsidRPr="00D5545D" w:rsidRDefault="00824BC5" w:rsidP="00824BC5">
      <w:pPr>
        <w:pStyle w:val="Textoindependiente"/>
        <w:numPr>
          <w:ilvl w:val="0"/>
          <w:numId w:val="21"/>
        </w:numPr>
        <w:tabs>
          <w:tab w:val="clear" w:pos="720"/>
          <w:tab w:val="num" w:pos="426"/>
        </w:tabs>
        <w:ind w:left="426" w:hanging="284"/>
        <w:rPr>
          <w:rFonts w:cs="Arial"/>
          <w:color w:val="000000" w:themeColor="text1"/>
          <w:sz w:val="20"/>
        </w:rPr>
      </w:pPr>
      <w:r w:rsidRPr="00D5545D">
        <w:rPr>
          <w:rFonts w:cs="Arial"/>
          <w:color w:val="000000" w:themeColor="text1"/>
          <w:sz w:val="20"/>
        </w:rPr>
        <w:t>La valoración de la utilización de las materias primas no están a precios de comprador sino a precios de mercado, de ser así, verificar si se cumple la siguiente relación:</w:t>
      </w:r>
    </w:p>
    <w:p w:rsidR="00824BC5" w:rsidRPr="00D5545D" w:rsidRDefault="00824BC5" w:rsidP="00824BC5">
      <w:pPr>
        <w:pStyle w:val="Textoindependiente"/>
        <w:rPr>
          <w:rFonts w:cs="Arial"/>
          <w:b/>
          <w:color w:val="000000" w:themeColor="text1"/>
          <w:sz w:val="20"/>
        </w:rPr>
      </w:pPr>
    </w:p>
    <w:p w:rsidR="00824BC5" w:rsidRPr="00D5545D" w:rsidRDefault="00824BC5" w:rsidP="00824BC5">
      <w:pPr>
        <w:pStyle w:val="Textoindependiente"/>
        <w:pBdr>
          <w:top w:val="single" w:sz="4" w:space="1" w:color="auto"/>
          <w:left w:val="single" w:sz="4" w:space="4" w:color="auto"/>
          <w:bottom w:val="single" w:sz="4" w:space="1" w:color="auto"/>
          <w:right w:val="single" w:sz="4" w:space="0" w:color="auto"/>
        </w:pBdr>
        <w:jc w:val="center"/>
        <w:rPr>
          <w:rFonts w:cs="Arial"/>
          <w:color w:val="000000" w:themeColor="text1"/>
          <w:sz w:val="20"/>
        </w:rPr>
      </w:pPr>
    </w:p>
    <w:p w:rsidR="00824BC5" w:rsidRPr="00D5545D" w:rsidRDefault="00824BC5" w:rsidP="00824BC5">
      <w:pPr>
        <w:pStyle w:val="Textoindependiente"/>
        <w:pBdr>
          <w:top w:val="single" w:sz="4" w:space="1" w:color="auto"/>
          <w:left w:val="single" w:sz="4" w:space="4" w:color="auto"/>
          <w:bottom w:val="single" w:sz="4" w:space="1" w:color="auto"/>
          <w:right w:val="single" w:sz="4" w:space="0" w:color="auto"/>
        </w:pBdr>
        <w:jc w:val="center"/>
        <w:rPr>
          <w:rFonts w:cs="Arial"/>
          <w:color w:val="000000" w:themeColor="text1"/>
          <w:sz w:val="20"/>
          <w:vertAlign w:val="subscript"/>
        </w:rPr>
      </w:pPr>
      <w:r w:rsidRPr="00D5545D">
        <w:rPr>
          <w:rFonts w:cs="Arial"/>
          <w:color w:val="000000" w:themeColor="text1"/>
          <w:sz w:val="20"/>
        </w:rPr>
        <w:t>Total Compras de Materias Primas, Mat. Aux., Env. yEmb</w:t>
      </w:r>
      <w:r w:rsidRPr="00D5545D">
        <w:rPr>
          <w:rFonts w:cs="Arial"/>
          <w:color w:val="000000" w:themeColor="text1"/>
          <w:sz w:val="20"/>
          <w:vertAlign w:val="subscript"/>
        </w:rPr>
        <w:t>cap.15</w:t>
      </w:r>
      <w:r w:rsidR="00B70E73">
        <w:rPr>
          <w:rFonts w:cs="Arial"/>
          <w:color w:val="000000" w:themeColor="text1"/>
          <w:sz w:val="20"/>
          <w:vertAlign w:val="subscript"/>
        </w:rPr>
        <w:t xml:space="preserve">    </w:t>
      </w:r>
      <w:r w:rsidRPr="00D5545D">
        <w:rPr>
          <w:rFonts w:cs="Arial"/>
          <w:b/>
          <w:color w:val="000000" w:themeColor="text1"/>
          <w:sz w:val="22"/>
          <w:szCs w:val="22"/>
        </w:rPr>
        <w:t>&gt;</w:t>
      </w:r>
      <w:r w:rsidRPr="00D5545D">
        <w:rPr>
          <w:rFonts w:cs="Arial"/>
          <w:color w:val="000000" w:themeColor="text1"/>
          <w:sz w:val="20"/>
        </w:rPr>
        <w:t xml:space="preserve">   Total Compras </w:t>
      </w:r>
      <w:r w:rsidRPr="00D5545D">
        <w:rPr>
          <w:rFonts w:cs="Arial"/>
          <w:color w:val="000000" w:themeColor="text1"/>
          <w:sz w:val="20"/>
          <w:vertAlign w:val="subscript"/>
        </w:rPr>
        <w:t>cap.6</w:t>
      </w:r>
    </w:p>
    <w:p w:rsidR="00824BC5" w:rsidRPr="00D5545D" w:rsidRDefault="00824BC5" w:rsidP="00824BC5">
      <w:pPr>
        <w:pStyle w:val="Textoindependiente"/>
        <w:pBdr>
          <w:top w:val="single" w:sz="4" w:space="1" w:color="auto"/>
          <w:left w:val="single" w:sz="4" w:space="4" w:color="auto"/>
          <w:bottom w:val="single" w:sz="4" w:space="1" w:color="auto"/>
          <w:right w:val="single" w:sz="4" w:space="0" w:color="auto"/>
        </w:pBdr>
        <w:jc w:val="center"/>
        <w:rPr>
          <w:rFonts w:cs="Arial"/>
          <w:b/>
          <w:color w:val="000000" w:themeColor="text1"/>
          <w:sz w:val="20"/>
        </w:rPr>
      </w:pPr>
    </w:p>
    <w:p w:rsidR="00824BC5" w:rsidRPr="00D5545D" w:rsidRDefault="00824BC5" w:rsidP="00824BC5">
      <w:pPr>
        <w:pStyle w:val="Textoindependiente"/>
        <w:rPr>
          <w:rFonts w:cs="Arial"/>
          <w:b/>
          <w:color w:val="000000" w:themeColor="text1"/>
          <w:sz w:val="20"/>
        </w:rPr>
      </w:pPr>
    </w:p>
    <w:p w:rsidR="00824BC5" w:rsidRPr="00D5545D" w:rsidRDefault="00824BC5" w:rsidP="00824BC5">
      <w:pPr>
        <w:pStyle w:val="Textoindependiente"/>
        <w:ind w:left="426"/>
        <w:rPr>
          <w:rFonts w:cs="Arial"/>
          <w:color w:val="000000" w:themeColor="text1"/>
          <w:sz w:val="20"/>
        </w:rPr>
      </w:pPr>
      <w:r w:rsidRPr="00D5545D">
        <w:rPr>
          <w:rFonts w:cs="Arial"/>
          <w:color w:val="000000" w:themeColor="text1"/>
          <w:sz w:val="20"/>
        </w:rPr>
        <w:t>En caso de cumplirse esta relación, se debe tomar el dato del capítulo 6 y reducir proporcionalmente la diferencia para cada uno de los registros (materias primas, material auxiliar, envases y embalajes) declarados.</w:t>
      </w:r>
    </w:p>
    <w:p w:rsidR="00824BC5" w:rsidRPr="00D5545D" w:rsidRDefault="00824BC5" w:rsidP="00824BC5">
      <w:pPr>
        <w:pStyle w:val="Textoindependiente"/>
        <w:ind w:left="426"/>
        <w:rPr>
          <w:rFonts w:cs="Arial"/>
          <w:color w:val="000000" w:themeColor="text1"/>
          <w:sz w:val="20"/>
        </w:rPr>
      </w:pPr>
    </w:p>
    <w:p w:rsidR="00824BC5" w:rsidRPr="00D5545D" w:rsidRDefault="00824BC5" w:rsidP="00824BC5">
      <w:pPr>
        <w:pStyle w:val="Textoindependiente"/>
        <w:ind w:left="426"/>
        <w:rPr>
          <w:rFonts w:cs="Arial"/>
          <w:color w:val="000000" w:themeColor="text1"/>
          <w:sz w:val="20"/>
        </w:rPr>
      </w:pPr>
      <w:r w:rsidRPr="00D5545D">
        <w:rPr>
          <w:rFonts w:cs="Arial"/>
          <w:color w:val="000000" w:themeColor="text1"/>
          <w:sz w:val="20"/>
        </w:rPr>
        <w:t>Caso contrario consultar con el informante.</w:t>
      </w:r>
    </w:p>
    <w:p w:rsidR="00824BC5" w:rsidRPr="00D5545D" w:rsidRDefault="00824BC5" w:rsidP="00824BC5">
      <w:pPr>
        <w:pStyle w:val="Textoindependiente"/>
        <w:ind w:left="426"/>
        <w:rPr>
          <w:rFonts w:cs="Arial"/>
          <w:color w:val="000000" w:themeColor="text1"/>
          <w:sz w:val="20"/>
        </w:rPr>
      </w:pPr>
    </w:p>
    <w:p w:rsidR="00824BC5" w:rsidRPr="00D5545D" w:rsidRDefault="00824BC5" w:rsidP="00824BC5">
      <w:pPr>
        <w:pStyle w:val="Textoindependiente"/>
        <w:numPr>
          <w:ilvl w:val="0"/>
          <w:numId w:val="21"/>
        </w:numPr>
        <w:tabs>
          <w:tab w:val="clear" w:pos="720"/>
          <w:tab w:val="num" w:pos="426"/>
        </w:tabs>
        <w:ind w:left="426" w:hanging="284"/>
        <w:rPr>
          <w:rFonts w:cs="Arial"/>
          <w:color w:val="000000" w:themeColor="text1"/>
          <w:sz w:val="20"/>
        </w:rPr>
      </w:pPr>
      <w:r w:rsidRPr="00D5545D">
        <w:rPr>
          <w:rFonts w:cs="Arial"/>
          <w:color w:val="000000" w:themeColor="text1"/>
          <w:sz w:val="20"/>
        </w:rPr>
        <w:t>Revisar la correcta asignación de cuentas del capítulo 4, considerando los criterios de consistencia de este capítulo, además de las ponderaciones de cada una de las variables solicitadas.</w:t>
      </w:r>
    </w:p>
    <w:p w:rsidR="00824BC5" w:rsidRPr="00D5545D" w:rsidRDefault="00824BC5" w:rsidP="00824BC5">
      <w:pPr>
        <w:pStyle w:val="Textoindependiente"/>
        <w:ind w:left="360"/>
        <w:rPr>
          <w:rFonts w:cs="Arial"/>
          <w:color w:val="000000" w:themeColor="text1"/>
          <w:sz w:val="20"/>
        </w:rPr>
      </w:pPr>
    </w:p>
    <w:p w:rsidR="00824BC5" w:rsidRPr="00D5545D" w:rsidRDefault="00824BC5" w:rsidP="00824BC5">
      <w:pPr>
        <w:pStyle w:val="Textoindependiente"/>
        <w:numPr>
          <w:ilvl w:val="0"/>
          <w:numId w:val="21"/>
        </w:numPr>
        <w:tabs>
          <w:tab w:val="clear" w:pos="720"/>
          <w:tab w:val="num" w:pos="426"/>
        </w:tabs>
        <w:ind w:left="426" w:hanging="284"/>
        <w:rPr>
          <w:rFonts w:cs="Arial"/>
          <w:color w:val="000000" w:themeColor="text1"/>
          <w:sz w:val="20"/>
        </w:rPr>
      </w:pPr>
      <w:r w:rsidRPr="00D5545D">
        <w:rPr>
          <w:rFonts w:cs="Arial"/>
          <w:color w:val="000000" w:themeColor="text1"/>
          <w:sz w:val="20"/>
        </w:rPr>
        <w:t>Por último, revisar la correcta asignación de cuentas del capítulo 3, considerando los criterios de consistencia de este capítulo, además de las ponderaciones de cada una de las variables solicitadas.</w:t>
      </w:r>
    </w:p>
    <w:p w:rsidR="00824BC5" w:rsidRPr="00D5545D" w:rsidRDefault="00824BC5" w:rsidP="00824BC5">
      <w:pPr>
        <w:pStyle w:val="Textoindependiente"/>
        <w:rPr>
          <w:rFonts w:cs="Arial"/>
          <w:b/>
          <w:color w:val="000000" w:themeColor="text1"/>
          <w:sz w:val="20"/>
        </w:rPr>
      </w:pPr>
    </w:p>
    <w:p w:rsidR="00824BC5" w:rsidRPr="00D5545D" w:rsidRDefault="00824BC5" w:rsidP="00824BC5">
      <w:pPr>
        <w:pStyle w:val="Textoindependiente"/>
        <w:rPr>
          <w:rFonts w:cs="Arial"/>
          <w:b/>
          <w:color w:val="000000" w:themeColor="text1"/>
          <w:sz w:val="20"/>
        </w:rPr>
      </w:pPr>
      <w:r w:rsidRPr="00D5545D">
        <w:rPr>
          <w:rFonts w:cs="Arial"/>
          <w:b/>
          <w:color w:val="000000" w:themeColor="text1"/>
          <w:sz w:val="20"/>
        </w:rPr>
        <w:t>8. VALOR AGREGADO CALCULADO POR EL MÉTODO DEL INGRESO (VA2)</w:t>
      </w:r>
    </w:p>
    <w:p w:rsidR="00824BC5" w:rsidRPr="00D5545D" w:rsidRDefault="00824BC5" w:rsidP="00824BC5">
      <w:pPr>
        <w:pStyle w:val="Textoindependiente"/>
        <w:rPr>
          <w:rFonts w:cs="Arial"/>
          <w:color w:val="000000" w:themeColor="text1"/>
          <w:sz w:val="20"/>
        </w:rPr>
      </w:pPr>
    </w:p>
    <w:p w:rsidR="00824BC5" w:rsidRPr="00D5545D" w:rsidRDefault="00824BC5" w:rsidP="00824BC5">
      <w:pPr>
        <w:pStyle w:val="Textoindependiente"/>
        <w:rPr>
          <w:rFonts w:cs="Arial"/>
          <w:color w:val="000000" w:themeColor="text1"/>
          <w:sz w:val="20"/>
        </w:rPr>
      </w:pPr>
      <w:r w:rsidRPr="00D5545D">
        <w:rPr>
          <w:rFonts w:cs="Arial"/>
          <w:color w:val="000000" w:themeColor="text1"/>
          <w:sz w:val="20"/>
        </w:rPr>
        <w:t>El Valor Agregado calculado por la suma de sus componentes se obtiene agregando: las remuneraciones. Impuestos, depreciaciones y el resultado de la gestión.</w:t>
      </w:r>
    </w:p>
    <w:p w:rsidR="00824BC5" w:rsidRPr="00D5545D" w:rsidRDefault="00824BC5" w:rsidP="00824BC5">
      <w:pPr>
        <w:pStyle w:val="Textoindependiente"/>
        <w:rPr>
          <w:rFonts w:cs="Arial"/>
          <w:color w:val="000000" w:themeColor="text1"/>
          <w:sz w:val="20"/>
        </w:rPr>
      </w:pPr>
    </w:p>
    <w:p w:rsidR="00824BC5" w:rsidRPr="00D5545D" w:rsidRDefault="00824BC5" w:rsidP="00824BC5">
      <w:pPr>
        <w:pStyle w:val="Textoindependiente"/>
        <w:jc w:val="center"/>
        <w:rPr>
          <w:rFonts w:cs="Arial"/>
          <w:color w:val="000000" w:themeColor="text1"/>
          <w:sz w:val="22"/>
          <w:szCs w:val="22"/>
        </w:rPr>
      </w:pPr>
      <w:r w:rsidRPr="00D5545D">
        <w:rPr>
          <w:rFonts w:cs="Arial"/>
          <w:color w:val="000000" w:themeColor="text1"/>
          <w:sz w:val="22"/>
          <w:szCs w:val="22"/>
        </w:rPr>
        <w:t xml:space="preserve">VA2   </w:t>
      </w:r>
      <w:r w:rsidRPr="00D5545D">
        <w:rPr>
          <w:rFonts w:cs="Arial"/>
          <w:b/>
          <w:color w:val="000000" w:themeColor="text1"/>
          <w:sz w:val="22"/>
          <w:szCs w:val="22"/>
        </w:rPr>
        <w:t>=</w:t>
      </w:r>
      <w:r w:rsidRPr="00D5545D">
        <w:rPr>
          <w:rFonts w:cs="Arial"/>
          <w:color w:val="000000" w:themeColor="text1"/>
          <w:sz w:val="22"/>
          <w:szCs w:val="22"/>
        </w:rPr>
        <w:t xml:space="preserve">   R   </w:t>
      </w:r>
      <w:r w:rsidRPr="00D5545D">
        <w:rPr>
          <w:rFonts w:cs="Arial"/>
          <w:b/>
          <w:color w:val="000000" w:themeColor="text1"/>
          <w:sz w:val="22"/>
          <w:szCs w:val="22"/>
        </w:rPr>
        <w:t>+</w:t>
      </w:r>
      <w:r w:rsidRPr="00D5545D">
        <w:rPr>
          <w:rFonts w:cs="Arial"/>
          <w:color w:val="000000" w:themeColor="text1"/>
          <w:sz w:val="22"/>
          <w:szCs w:val="22"/>
        </w:rPr>
        <w:t xml:space="preserve">   D   </w:t>
      </w:r>
      <w:r w:rsidRPr="00D5545D">
        <w:rPr>
          <w:rFonts w:cs="Arial"/>
          <w:b/>
          <w:color w:val="000000" w:themeColor="text1"/>
          <w:sz w:val="22"/>
          <w:szCs w:val="22"/>
        </w:rPr>
        <w:t>+</w:t>
      </w:r>
      <w:r w:rsidRPr="00D5545D">
        <w:rPr>
          <w:rFonts w:cs="Arial"/>
          <w:color w:val="000000" w:themeColor="text1"/>
          <w:sz w:val="22"/>
          <w:szCs w:val="22"/>
        </w:rPr>
        <w:t xml:space="preserve">   IA   </w:t>
      </w:r>
      <w:r w:rsidRPr="00D5545D">
        <w:rPr>
          <w:rFonts w:cs="Arial"/>
          <w:b/>
          <w:color w:val="000000" w:themeColor="text1"/>
          <w:sz w:val="22"/>
          <w:szCs w:val="22"/>
        </w:rPr>
        <w:t>+</w:t>
      </w:r>
      <w:r w:rsidRPr="00D5545D">
        <w:rPr>
          <w:rFonts w:cs="Arial"/>
          <w:color w:val="000000" w:themeColor="text1"/>
          <w:sz w:val="22"/>
          <w:szCs w:val="22"/>
        </w:rPr>
        <w:t xml:space="preserve">   EBE</w:t>
      </w:r>
    </w:p>
    <w:p w:rsidR="00824BC5" w:rsidRPr="00D5545D" w:rsidRDefault="00824BC5" w:rsidP="00824BC5">
      <w:pPr>
        <w:pStyle w:val="Textoindependiente"/>
        <w:ind w:firstLine="708"/>
        <w:rPr>
          <w:rFonts w:cs="Arial"/>
          <w:b/>
          <w:color w:val="000000" w:themeColor="text1"/>
          <w:sz w:val="20"/>
        </w:rPr>
      </w:pPr>
    </w:p>
    <w:p w:rsidR="00824BC5" w:rsidRPr="00D5545D" w:rsidRDefault="00B25059" w:rsidP="00824BC5">
      <w:pPr>
        <w:pStyle w:val="Textoindependiente"/>
        <w:jc w:val="center"/>
        <w:rPr>
          <w:rFonts w:cs="Arial"/>
          <w:color w:val="000000" w:themeColor="text1"/>
          <w:sz w:val="22"/>
          <w:szCs w:val="22"/>
          <w:lang w:val="es-BO"/>
        </w:rPr>
      </w:pPr>
      <w:r w:rsidRPr="00B25059">
        <w:rPr>
          <w:rFonts w:cs="Arial"/>
          <w:noProof/>
          <w:color w:val="000000" w:themeColor="text1"/>
          <w:sz w:val="28"/>
          <w:szCs w:val="28"/>
          <w:lang w:val="es-ES"/>
        </w:rPr>
        <w:pict>
          <v:shape id="_x0000_s1069" type="#_x0000_t13" style="position:absolute;left:0;text-align:left;margin-left:162pt;margin-top:2pt;width:19.85pt;height:9pt;z-index:251705344" strokecolor="red"/>
        </w:pict>
      </w:r>
      <w:r w:rsidR="00824BC5" w:rsidRPr="00D5545D">
        <w:rPr>
          <w:rFonts w:cs="Arial"/>
          <w:color w:val="000000" w:themeColor="text1"/>
          <w:sz w:val="22"/>
          <w:szCs w:val="22"/>
          <w:lang w:val="es-BO"/>
        </w:rPr>
        <w:t>VA1</w:t>
      </w:r>
      <w:r w:rsidR="00824BC5" w:rsidRPr="00D5545D">
        <w:rPr>
          <w:rFonts w:cs="Arial"/>
          <w:b/>
          <w:color w:val="000000" w:themeColor="text1"/>
          <w:sz w:val="22"/>
          <w:szCs w:val="22"/>
        </w:rPr>
        <w:t>=</w:t>
      </w:r>
      <w:r w:rsidR="00824BC5" w:rsidRPr="00D5545D">
        <w:rPr>
          <w:rFonts w:cs="Arial"/>
          <w:color w:val="000000" w:themeColor="text1"/>
          <w:sz w:val="22"/>
          <w:szCs w:val="22"/>
          <w:lang w:val="es-BO"/>
        </w:rPr>
        <w:t xml:space="preserve"> VA2</w:t>
      </w:r>
    </w:p>
    <w:p w:rsidR="00824BC5" w:rsidRDefault="00824BC5" w:rsidP="00824BC5">
      <w:pPr>
        <w:pStyle w:val="Textoindependiente"/>
        <w:rPr>
          <w:rFonts w:cs="Arial"/>
          <w:b/>
          <w:color w:val="000000" w:themeColor="text1"/>
          <w:sz w:val="20"/>
        </w:rPr>
      </w:pPr>
    </w:p>
    <w:p w:rsidR="00824BC5" w:rsidRPr="00E51945" w:rsidRDefault="00824BC5" w:rsidP="003149C8">
      <w:pPr>
        <w:pStyle w:val="Textoindependiente"/>
        <w:numPr>
          <w:ilvl w:val="0"/>
          <w:numId w:val="40"/>
        </w:numPr>
        <w:ind w:left="360"/>
        <w:rPr>
          <w:rFonts w:cs="Arial"/>
          <w:b/>
          <w:color w:val="000000" w:themeColor="text1"/>
          <w:sz w:val="20"/>
        </w:rPr>
      </w:pPr>
      <w:r w:rsidRPr="00E51945">
        <w:rPr>
          <w:rFonts w:cs="Arial"/>
          <w:b/>
          <w:color w:val="000000" w:themeColor="text1"/>
          <w:sz w:val="20"/>
        </w:rPr>
        <w:t>RELACIONES TÉCNICAS</w:t>
      </w:r>
    </w:p>
    <w:p w:rsidR="00824BC5" w:rsidRPr="00E51945" w:rsidRDefault="00824BC5" w:rsidP="00824BC5">
      <w:pPr>
        <w:pStyle w:val="Textoindependiente"/>
        <w:rPr>
          <w:rFonts w:cs="Arial"/>
          <w:b/>
          <w:color w:val="000000" w:themeColor="text1"/>
          <w:sz w:val="20"/>
        </w:rPr>
      </w:pPr>
    </w:p>
    <w:p w:rsidR="00824BC5" w:rsidRPr="00E51945" w:rsidRDefault="00824BC5" w:rsidP="003149C8">
      <w:pPr>
        <w:pStyle w:val="Textoindependiente"/>
        <w:ind w:left="270" w:hanging="270"/>
        <w:rPr>
          <w:rFonts w:cs="Arial"/>
          <w:b/>
          <w:color w:val="000000" w:themeColor="text1"/>
          <w:sz w:val="20"/>
        </w:rPr>
      </w:pPr>
      <w:r w:rsidRPr="00E51945">
        <w:rPr>
          <w:rFonts w:cs="Arial"/>
          <w:b/>
          <w:color w:val="000000" w:themeColor="text1"/>
          <w:sz w:val="20"/>
        </w:rPr>
        <w:t>a)</w:t>
      </w:r>
      <w:r w:rsidRPr="00E51945">
        <w:rPr>
          <w:rFonts w:cs="Arial"/>
          <w:b/>
          <w:color w:val="000000" w:themeColor="text1"/>
          <w:sz w:val="20"/>
        </w:rPr>
        <w:tab/>
        <w:t xml:space="preserve">Valor de Utilización de Materias Primas, Materiales Auxiliares, Envases y Embalajes / Valor de Producción Propia </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mayor a 40%</w:t>
      </w:r>
    </w:p>
    <w:p w:rsidR="00824BC5" w:rsidRPr="00E51945" w:rsidRDefault="00824BC5" w:rsidP="00824BC5">
      <w:pPr>
        <w:pStyle w:val="Textoindependiente"/>
        <w:jc w:val="center"/>
        <w:rPr>
          <w:rFonts w:cs="Arial"/>
          <w:color w:val="000000" w:themeColor="text1"/>
          <w:sz w:val="20"/>
        </w:rPr>
      </w:pPr>
    </w:p>
    <w:p w:rsidR="00824BC5" w:rsidRPr="00E51945" w:rsidRDefault="00824BC5" w:rsidP="00824BC5">
      <w:pPr>
        <w:pStyle w:val="Textoindependiente"/>
        <w:jc w:val="center"/>
        <w:rPr>
          <w:rFonts w:cs="Arial"/>
          <w:color w:val="000000" w:themeColor="text1"/>
          <w:sz w:val="20"/>
        </w:rPr>
      </w:pPr>
      <w:r w:rsidRPr="00E51945">
        <w:rPr>
          <w:rFonts w:cs="Arial"/>
          <w:color w:val="000000" w:themeColor="text1"/>
          <w:sz w:val="20"/>
        </w:rPr>
        <w:t>vump</w:t>
      </w:r>
      <w:r w:rsidRPr="00E51945">
        <w:rPr>
          <w:rFonts w:cs="Arial"/>
          <w:b/>
          <w:color w:val="000000" w:themeColor="text1"/>
          <w:sz w:val="20"/>
        </w:rPr>
        <w:t>/</w:t>
      </w:r>
      <w:r w:rsidRPr="00E51945">
        <w:rPr>
          <w:rFonts w:cs="Arial"/>
          <w:color w:val="000000" w:themeColor="text1"/>
          <w:sz w:val="20"/>
        </w:rPr>
        <w:t>vpp</w:t>
      </w:r>
      <w:r w:rsidRPr="00E51945">
        <w:rPr>
          <w:rFonts w:cs="Arial"/>
          <w:b/>
          <w:color w:val="000000" w:themeColor="text1"/>
          <w:sz w:val="20"/>
        </w:rPr>
        <w:t>&gt;</w:t>
      </w:r>
      <w:r w:rsidRPr="00E51945">
        <w:rPr>
          <w:rFonts w:cs="Arial"/>
          <w:color w:val="000000" w:themeColor="text1"/>
          <w:sz w:val="20"/>
        </w:rPr>
        <w:t xml:space="preserve">   40%</w:t>
      </w:r>
    </w:p>
    <w:p w:rsidR="00824BC5" w:rsidRPr="00E51945" w:rsidRDefault="00824BC5" w:rsidP="00824BC5">
      <w:pPr>
        <w:jc w:val="both"/>
        <w:rPr>
          <w:rFonts w:ascii="Arial" w:hAnsi="Arial" w:cs="Arial"/>
          <w:color w:val="000000" w:themeColor="text1"/>
        </w:rPr>
      </w:pPr>
    </w:p>
    <w:p w:rsidR="00824BC5" w:rsidRPr="00E51945" w:rsidRDefault="00824BC5" w:rsidP="004D5A2F">
      <w:pPr>
        <w:pStyle w:val="Textoindependiente"/>
        <w:ind w:left="270" w:hanging="270"/>
        <w:rPr>
          <w:rFonts w:cs="Arial"/>
          <w:b/>
          <w:bCs/>
          <w:color w:val="000000" w:themeColor="text1"/>
          <w:sz w:val="20"/>
        </w:rPr>
      </w:pPr>
      <w:r w:rsidRPr="00E51945">
        <w:rPr>
          <w:rFonts w:cs="Arial"/>
          <w:b/>
          <w:bCs/>
          <w:color w:val="000000" w:themeColor="text1"/>
          <w:sz w:val="20"/>
        </w:rPr>
        <w:t>b)</w:t>
      </w:r>
      <w:r w:rsidRPr="00E51945">
        <w:rPr>
          <w:rFonts w:cs="Arial"/>
          <w:b/>
          <w:bCs/>
          <w:color w:val="000000" w:themeColor="text1"/>
          <w:sz w:val="20"/>
        </w:rPr>
        <w:tab/>
        <w:t>Gastos Seleccionados / Consumo Intermedio</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menor a 60%</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jc w:val="center"/>
        <w:rPr>
          <w:rFonts w:cs="Arial"/>
          <w:color w:val="000000" w:themeColor="text1"/>
          <w:sz w:val="20"/>
        </w:rPr>
      </w:pPr>
      <w:r w:rsidRPr="00E51945">
        <w:rPr>
          <w:rFonts w:cs="Arial"/>
          <w:color w:val="000000" w:themeColor="text1"/>
          <w:sz w:val="20"/>
        </w:rPr>
        <w:t>gs</w:t>
      </w:r>
      <w:r w:rsidRPr="00E51945">
        <w:rPr>
          <w:rFonts w:cs="Arial"/>
          <w:b/>
          <w:color w:val="000000" w:themeColor="text1"/>
          <w:sz w:val="20"/>
        </w:rPr>
        <w:t>/</w:t>
      </w:r>
      <w:r w:rsidRPr="00E51945">
        <w:rPr>
          <w:rFonts w:cs="Arial"/>
          <w:color w:val="000000" w:themeColor="text1"/>
          <w:sz w:val="20"/>
        </w:rPr>
        <w:t xml:space="preserve"> CI    </w:t>
      </w:r>
      <w:r w:rsidRPr="00E51945">
        <w:rPr>
          <w:rFonts w:cs="Arial"/>
          <w:b/>
          <w:color w:val="000000" w:themeColor="text1"/>
          <w:sz w:val="20"/>
        </w:rPr>
        <w:t>&lt;</w:t>
      </w:r>
      <w:r w:rsidRPr="00E51945">
        <w:rPr>
          <w:rFonts w:cs="Arial"/>
          <w:color w:val="000000" w:themeColor="text1"/>
          <w:sz w:val="20"/>
        </w:rPr>
        <w:t xml:space="preserve">   60%</w:t>
      </w:r>
    </w:p>
    <w:p w:rsidR="00824BC5" w:rsidRPr="00E51945" w:rsidRDefault="00824BC5" w:rsidP="00824BC5">
      <w:pPr>
        <w:pStyle w:val="Textoindependiente"/>
        <w:rPr>
          <w:rFonts w:cs="Arial"/>
          <w:color w:val="000000" w:themeColor="text1"/>
          <w:sz w:val="20"/>
        </w:rPr>
      </w:pPr>
    </w:p>
    <w:p w:rsidR="00824BC5" w:rsidRPr="00E51945" w:rsidRDefault="00824BC5" w:rsidP="00B06DF0">
      <w:pPr>
        <w:pStyle w:val="Textoindependiente"/>
        <w:ind w:left="270" w:hanging="270"/>
        <w:rPr>
          <w:rFonts w:cs="Arial"/>
          <w:b/>
          <w:bCs/>
          <w:color w:val="000000" w:themeColor="text1"/>
          <w:sz w:val="20"/>
        </w:rPr>
      </w:pPr>
      <w:r w:rsidRPr="00E51945">
        <w:rPr>
          <w:rFonts w:cs="Arial"/>
          <w:b/>
          <w:bCs/>
          <w:color w:val="000000" w:themeColor="text1"/>
          <w:sz w:val="20"/>
        </w:rPr>
        <w:t>c)</w:t>
      </w:r>
      <w:r w:rsidRPr="00E51945">
        <w:rPr>
          <w:rFonts w:cs="Arial"/>
          <w:b/>
          <w:bCs/>
          <w:color w:val="000000" w:themeColor="text1"/>
          <w:sz w:val="20"/>
        </w:rPr>
        <w:tab/>
        <w:t>Suministros / Consumo Intermedio</w:t>
      </w:r>
    </w:p>
    <w:p w:rsidR="00824BC5" w:rsidRPr="00E51945" w:rsidRDefault="00824BC5" w:rsidP="00824BC5">
      <w:pPr>
        <w:pStyle w:val="Textoindependiente"/>
        <w:rPr>
          <w:rFonts w:cs="Arial"/>
          <w:color w:val="000000" w:themeColor="text1"/>
          <w:sz w:val="20"/>
        </w:rPr>
      </w:pPr>
    </w:p>
    <w:p w:rsidR="00824BC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mayor a 40%</w:t>
      </w:r>
    </w:p>
    <w:p w:rsidR="00B70E73" w:rsidRPr="00E51945" w:rsidRDefault="00B70E73" w:rsidP="00824BC5">
      <w:pPr>
        <w:pStyle w:val="Textoindependiente"/>
        <w:rPr>
          <w:rFonts w:cs="Arial"/>
          <w:color w:val="000000" w:themeColor="text1"/>
          <w:sz w:val="20"/>
        </w:rPr>
      </w:pPr>
    </w:p>
    <w:p w:rsidR="00824BC5" w:rsidRPr="00E51945" w:rsidRDefault="00824BC5" w:rsidP="00824BC5">
      <w:pPr>
        <w:pStyle w:val="Textoindependiente"/>
        <w:jc w:val="center"/>
        <w:rPr>
          <w:rFonts w:cs="Arial"/>
          <w:color w:val="000000" w:themeColor="text1"/>
          <w:sz w:val="20"/>
        </w:rPr>
      </w:pPr>
      <w:r w:rsidRPr="00E51945">
        <w:rPr>
          <w:rFonts w:cs="Arial"/>
          <w:color w:val="000000" w:themeColor="text1"/>
          <w:sz w:val="20"/>
        </w:rPr>
        <w:t>s</w:t>
      </w:r>
      <w:r w:rsidRPr="00E51945">
        <w:rPr>
          <w:rFonts w:cs="Arial"/>
          <w:b/>
          <w:color w:val="000000" w:themeColor="text1"/>
          <w:sz w:val="20"/>
        </w:rPr>
        <w:t>/</w:t>
      </w:r>
      <w:r w:rsidRPr="00E51945">
        <w:rPr>
          <w:rFonts w:cs="Arial"/>
          <w:color w:val="000000" w:themeColor="text1"/>
          <w:sz w:val="20"/>
        </w:rPr>
        <w:t xml:space="preserve"> CI    </w:t>
      </w:r>
      <w:r w:rsidRPr="00E51945">
        <w:rPr>
          <w:rFonts w:cs="Arial"/>
          <w:b/>
          <w:color w:val="000000" w:themeColor="text1"/>
          <w:sz w:val="20"/>
        </w:rPr>
        <w:t>&lt;</w:t>
      </w:r>
      <w:r w:rsidRPr="00E51945">
        <w:rPr>
          <w:rFonts w:cs="Arial"/>
          <w:color w:val="000000" w:themeColor="text1"/>
          <w:sz w:val="20"/>
        </w:rPr>
        <w:t xml:space="preserve">   40%</w:t>
      </w:r>
    </w:p>
    <w:p w:rsidR="00824BC5" w:rsidRPr="00E51945" w:rsidRDefault="00824BC5" w:rsidP="00E51945">
      <w:pPr>
        <w:pStyle w:val="Textoindependiente"/>
        <w:ind w:left="270" w:hanging="270"/>
        <w:rPr>
          <w:rFonts w:cs="Arial"/>
          <w:b/>
          <w:bCs/>
          <w:color w:val="000000" w:themeColor="text1"/>
          <w:sz w:val="20"/>
        </w:rPr>
      </w:pPr>
      <w:r w:rsidRPr="00E51945">
        <w:rPr>
          <w:rFonts w:cs="Arial"/>
          <w:b/>
          <w:bCs/>
          <w:color w:val="000000" w:themeColor="text1"/>
          <w:sz w:val="20"/>
        </w:rPr>
        <w:lastRenderedPageBreak/>
        <w:t>d)</w:t>
      </w:r>
      <w:r w:rsidRPr="00E51945">
        <w:rPr>
          <w:rFonts w:cs="Arial"/>
          <w:b/>
          <w:bCs/>
          <w:color w:val="000000" w:themeColor="text1"/>
          <w:sz w:val="20"/>
        </w:rPr>
        <w:tab/>
        <w:t>Valor de Utilización de Materias Primas, materiales auxiliares, envases y embalajes / Consumo Intermedio</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mayor a 50%</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jc w:val="center"/>
        <w:rPr>
          <w:rFonts w:cs="Arial"/>
          <w:color w:val="000000" w:themeColor="text1"/>
          <w:sz w:val="20"/>
        </w:rPr>
      </w:pPr>
      <w:r w:rsidRPr="00E51945">
        <w:rPr>
          <w:rFonts w:cs="Arial"/>
          <w:color w:val="000000" w:themeColor="text1"/>
          <w:sz w:val="20"/>
        </w:rPr>
        <w:t>vump</w:t>
      </w:r>
      <w:r w:rsidRPr="00E51945">
        <w:rPr>
          <w:rFonts w:cs="Arial"/>
          <w:b/>
          <w:color w:val="000000" w:themeColor="text1"/>
          <w:sz w:val="20"/>
        </w:rPr>
        <w:t>/</w:t>
      </w:r>
      <w:r w:rsidRPr="00E51945">
        <w:rPr>
          <w:rFonts w:cs="Arial"/>
          <w:color w:val="000000" w:themeColor="text1"/>
          <w:sz w:val="20"/>
        </w:rPr>
        <w:t xml:space="preserve"> CI    </w:t>
      </w:r>
      <w:r w:rsidRPr="00E51945">
        <w:rPr>
          <w:rFonts w:cs="Arial"/>
          <w:b/>
          <w:color w:val="000000" w:themeColor="text1"/>
          <w:sz w:val="20"/>
        </w:rPr>
        <w:t>&gt;</w:t>
      </w:r>
      <w:r w:rsidRPr="00E51945">
        <w:rPr>
          <w:rFonts w:cs="Arial"/>
          <w:color w:val="000000" w:themeColor="text1"/>
          <w:sz w:val="20"/>
        </w:rPr>
        <w:t xml:space="preserve">   50%</w:t>
      </w:r>
    </w:p>
    <w:p w:rsidR="00824BC5" w:rsidRPr="00E51945" w:rsidRDefault="00824BC5" w:rsidP="00824BC5">
      <w:pPr>
        <w:jc w:val="both"/>
        <w:rPr>
          <w:rFonts w:ascii="Arial" w:hAnsi="Arial" w:cs="Arial"/>
          <w:b/>
          <w:bCs/>
          <w:color w:val="000000" w:themeColor="text1"/>
        </w:rPr>
      </w:pPr>
    </w:p>
    <w:p w:rsidR="00824BC5" w:rsidRPr="00E51945" w:rsidRDefault="00824BC5" w:rsidP="00E51945">
      <w:pPr>
        <w:pStyle w:val="Textoindependiente"/>
        <w:ind w:left="270" w:hanging="270"/>
        <w:rPr>
          <w:rFonts w:cs="Arial"/>
          <w:b/>
          <w:bCs/>
          <w:color w:val="000000" w:themeColor="text1"/>
          <w:sz w:val="20"/>
        </w:rPr>
      </w:pPr>
      <w:r w:rsidRPr="00E51945">
        <w:rPr>
          <w:rFonts w:cs="Arial"/>
          <w:b/>
          <w:bCs/>
          <w:color w:val="000000" w:themeColor="text1"/>
          <w:sz w:val="20"/>
        </w:rPr>
        <w:t>e)</w:t>
      </w:r>
      <w:r w:rsidRPr="00E51945">
        <w:rPr>
          <w:rFonts w:cs="Arial"/>
          <w:b/>
          <w:bCs/>
          <w:color w:val="000000" w:themeColor="text1"/>
          <w:sz w:val="20"/>
        </w:rPr>
        <w:tab/>
        <w:t>Consumo Intermedio / Valor Bruto de Producción</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no debe ser mayor al 90% ni menor al 30%.</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jc w:val="center"/>
        <w:rPr>
          <w:rFonts w:cs="Arial"/>
          <w:color w:val="000000" w:themeColor="text1"/>
          <w:sz w:val="20"/>
        </w:rPr>
      </w:pPr>
      <w:r w:rsidRPr="00E51945">
        <w:rPr>
          <w:rFonts w:cs="Arial"/>
          <w:color w:val="000000" w:themeColor="text1"/>
          <w:sz w:val="20"/>
        </w:rPr>
        <w:t xml:space="preserve">30% </w:t>
      </w:r>
      <w:r w:rsidRPr="00E51945">
        <w:rPr>
          <w:rFonts w:cs="Arial"/>
          <w:b/>
          <w:color w:val="000000" w:themeColor="text1"/>
          <w:sz w:val="20"/>
        </w:rPr>
        <w:t xml:space="preserve">  ≤   </w:t>
      </w:r>
      <w:r w:rsidRPr="00E51945">
        <w:rPr>
          <w:rFonts w:cs="Arial"/>
          <w:color w:val="000000" w:themeColor="text1"/>
          <w:sz w:val="20"/>
        </w:rPr>
        <w:t xml:space="preserve">CI </w:t>
      </w:r>
      <w:r w:rsidRPr="00E51945">
        <w:rPr>
          <w:rFonts w:cs="Arial"/>
          <w:b/>
          <w:color w:val="000000" w:themeColor="text1"/>
          <w:sz w:val="20"/>
        </w:rPr>
        <w:t>/</w:t>
      </w:r>
      <w:r w:rsidRPr="00E51945">
        <w:rPr>
          <w:rFonts w:cs="Arial"/>
          <w:color w:val="000000" w:themeColor="text1"/>
          <w:sz w:val="20"/>
        </w:rPr>
        <w:t xml:space="preserve"> VBP   </w:t>
      </w:r>
      <w:r w:rsidRPr="00E51945">
        <w:rPr>
          <w:rFonts w:cs="Arial"/>
          <w:b/>
          <w:color w:val="000000" w:themeColor="text1"/>
          <w:sz w:val="20"/>
        </w:rPr>
        <w:t xml:space="preserve">≤   </w:t>
      </w:r>
      <w:r w:rsidRPr="00E51945">
        <w:rPr>
          <w:rFonts w:cs="Arial"/>
          <w:color w:val="000000" w:themeColor="text1"/>
          <w:sz w:val="20"/>
        </w:rPr>
        <w:t>90%</w:t>
      </w:r>
    </w:p>
    <w:p w:rsidR="00824BC5" w:rsidRPr="00E51945" w:rsidRDefault="00824BC5" w:rsidP="00824BC5">
      <w:pPr>
        <w:jc w:val="both"/>
        <w:rPr>
          <w:rFonts w:ascii="Arial" w:hAnsi="Arial" w:cs="Arial"/>
          <w:color w:val="000000" w:themeColor="text1"/>
        </w:rPr>
      </w:pPr>
    </w:p>
    <w:p w:rsidR="00824BC5" w:rsidRPr="00E51945" w:rsidRDefault="00824BC5" w:rsidP="00E51945">
      <w:pPr>
        <w:pStyle w:val="Textoindependiente"/>
        <w:ind w:left="270" w:hanging="270"/>
        <w:rPr>
          <w:rFonts w:cs="Arial"/>
          <w:b/>
          <w:bCs/>
          <w:color w:val="000000" w:themeColor="text1"/>
          <w:sz w:val="20"/>
        </w:rPr>
      </w:pPr>
      <w:r w:rsidRPr="00E51945">
        <w:rPr>
          <w:rFonts w:cs="Arial"/>
          <w:b/>
          <w:bCs/>
          <w:color w:val="000000" w:themeColor="text1"/>
          <w:sz w:val="20"/>
        </w:rPr>
        <w:t>f)</w:t>
      </w:r>
      <w:r w:rsidRPr="00E51945">
        <w:rPr>
          <w:rFonts w:cs="Arial"/>
          <w:b/>
          <w:bCs/>
          <w:color w:val="000000" w:themeColor="text1"/>
          <w:sz w:val="20"/>
        </w:rPr>
        <w:tab/>
        <w:t>Valor Agregado (VA1) / Valor Bruto de Producción</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mayor a “</w:t>
      </w:r>
      <w:smartTag w:uri="urn:schemas-microsoft-com:office:smarttags" w:element="metricconverter">
        <w:smartTagPr>
          <w:attr w:name="ProductID" w:val="0”"/>
        </w:smartTagPr>
        <w:r w:rsidRPr="00E51945">
          <w:rPr>
            <w:rFonts w:cs="Arial"/>
            <w:color w:val="000000" w:themeColor="text1"/>
            <w:sz w:val="20"/>
          </w:rPr>
          <w:t>0”</w:t>
        </w:r>
      </w:smartTag>
    </w:p>
    <w:p w:rsidR="00824BC5" w:rsidRPr="00E51945" w:rsidRDefault="00824BC5" w:rsidP="00824BC5">
      <w:pPr>
        <w:pStyle w:val="Textoindependiente"/>
        <w:jc w:val="center"/>
        <w:rPr>
          <w:rFonts w:cs="Arial"/>
          <w:color w:val="000000" w:themeColor="text1"/>
          <w:sz w:val="20"/>
        </w:rPr>
      </w:pPr>
    </w:p>
    <w:p w:rsidR="00824BC5" w:rsidRPr="00E51945" w:rsidRDefault="00824BC5" w:rsidP="00824BC5">
      <w:pPr>
        <w:pStyle w:val="Textoindependiente"/>
        <w:jc w:val="center"/>
        <w:rPr>
          <w:rFonts w:cs="Arial"/>
          <w:color w:val="000000" w:themeColor="text1"/>
          <w:sz w:val="20"/>
        </w:rPr>
      </w:pPr>
      <w:r w:rsidRPr="00E51945">
        <w:rPr>
          <w:rFonts w:cs="Arial"/>
          <w:color w:val="000000" w:themeColor="text1"/>
          <w:sz w:val="20"/>
        </w:rPr>
        <w:t xml:space="preserve">VA1 </w:t>
      </w:r>
      <w:r w:rsidRPr="00E51945">
        <w:rPr>
          <w:rFonts w:cs="Arial"/>
          <w:b/>
          <w:color w:val="000000" w:themeColor="text1"/>
          <w:sz w:val="20"/>
        </w:rPr>
        <w:t>/</w:t>
      </w:r>
      <w:r w:rsidRPr="00E51945">
        <w:rPr>
          <w:rFonts w:cs="Arial"/>
          <w:color w:val="000000" w:themeColor="text1"/>
          <w:sz w:val="20"/>
        </w:rPr>
        <w:t xml:space="preserve"> VBP    </w:t>
      </w:r>
      <w:r w:rsidRPr="00E51945">
        <w:rPr>
          <w:rFonts w:cs="Arial"/>
          <w:b/>
          <w:color w:val="000000" w:themeColor="text1"/>
          <w:sz w:val="20"/>
        </w:rPr>
        <w:t>&gt;</w:t>
      </w:r>
      <w:r w:rsidRPr="00E51945">
        <w:rPr>
          <w:rFonts w:cs="Arial"/>
          <w:color w:val="000000" w:themeColor="text1"/>
          <w:sz w:val="20"/>
        </w:rPr>
        <w:t xml:space="preserve">   0%</w:t>
      </w:r>
    </w:p>
    <w:p w:rsidR="00824BC5" w:rsidRPr="00E51945" w:rsidRDefault="00824BC5" w:rsidP="00824BC5">
      <w:pPr>
        <w:jc w:val="both"/>
        <w:rPr>
          <w:rFonts w:ascii="Arial" w:hAnsi="Arial" w:cs="Arial"/>
          <w:b/>
          <w:bCs/>
          <w:color w:val="000000" w:themeColor="text1"/>
        </w:rPr>
      </w:pPr>
    </w:p>
    <w:p w:rsidR="00824BC5" w:rsidRPr="00E51945" w:rsidRDefault="00824BC5" w:rsidP="00E51945">
      <w:pPr>
        <w:pStyle w:val="Textoindependiente"/>
        <w:ind w:left="270" w:hanging="270"/>
        <w:rPr>
          <w:rFonts w:cs="Arial"/>
          <w:b/>
          <w:bCs/>
          <w:color w:val="000000" w:themeColor="text1"/>
          <w:sz w:val="20"/>
        </w:rPr>
      </w:pPr>
      <w:r w:rsidRPr="00E51945">
        <w:rPr>
          <w:rFonts w:cs="Arial"/>
          <w:b/>
          <w:bCs/>
          <w:color w:val="000000" w:themeColor="text1"/>
          <w:sz w:val="20"/>
        </w:rPr>
        <w:t>g)</w:t>
      </w:r>
      <w:r w:rsidRPr="00E51945">
        <w:rPr>
          <w:rFonts w:cs="Arial"/>
          <w:b/>
          <w:bCs/>
          <w:color w:val="000000" w:themeColor="text1"/>
          <w:sz w:val="20"/>
        </w:rPr>
        <w:tab/>
        <w:t>Remuneraciones / Valor Agregado (VA1)</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menor a 100</w:t>
      </w:r>
    </w:p>
    <w:p w:rsidR="00824BC5" w:rsidRPr="00E51945" w:rsidRDefault="00824BC5" w:rsidP="00824BC5">
      <w:pPr>
        <w:pStyle w:val="Textoindependiente"/>
        <w:rPr>
          <w:rFonts w:cs="Arial"/>
          <w:color w:val="000000" w:themeColor="text1"/>
          <w:sz w:val="20"/>
        </w:rPr>
      </w:pPr>
    </w:p>
    <w:p w:rsidR="00824BC5" w:rsidRPr="00E51945" w:rsidRDefault="00824BC5" w:rsidP="00824BC5">
      <w:pPr>
        <w:jc w:val="center"/>
        <w:rPr>
          <w:rFonts w:ascii="Arial" w:hAnsi="Arial" w:cs="Arial"/>
          <w:color w:val="000000" w:themeColor="text1"/>
        </w:rPr>
      </w:pPr>
      <w:r w:rsidRPr="00E51945">
        <w:rPr>
          <w:rFonts w:ascii="Arial" w:hAnsi="Arial" w:cs="Arial"/>
          <w:color w:val="000000" w:themeColor="text1"/>
        </w:rPr>
        <w:t xml:space="preserve">R </w:t>
      </w:r>
      <w:r w:rsidRPr="00E51945">
        <w:rPr>
          <w:rFonts w:ascii="Arial" w:hAnsi="Arial" w:cs="Arial"/>
          <w:b/>
          <w:color w:val="000000" w:themeColor="text1"/>
        </w:rPr>
        <w:t>/</w:t>
      </w:r>
      <w:r w:rsidRPr="00E51945">
        <w:rPr>
          <w:rFonts w:ascii="Arial" w:hAnsi="Arial" w:cs="Arial"/>
          <w:color w:val="000000" w:themeColor="text1"/>
        </w:rPr>
        <w:t xml:space="preserve"> VA1   </w:t>
      </w:r>
      <w:r w:rsidRPr="00E51945">
        <w:rPr>
          <w:rFonts w:ascii="Arial" w:hAnsi="Arial" w:cs="Arial"/>
          <w:b/>
          <w:color w:val="000000" w:themeColor="text1"/>
        </w:rPr>
        <w:t>&lt;</w:t>
      </w:r>
      <w:r w:rsidRPr="00E51945">
        <w:rPr>
          <w:rFonts w:ascii="Arial" w:hAnsi="Arial" w:cs="Arial"/>
          <w:color w:val="000000" w:themeColor="text1"/>
        </w:rPr>
        <w:t xml:space="preserve">   100%</w:t>
      </w:r>
    </w:p>
    <w:p w:rsidR="00824BC5" w:rsidRPr="00E51945" w:rsidRDefault="00824BC5" w:rsidP="00824BC5">
      <w:pPr>
        <w:jc w:val="both"/>
        <w:rPr>
          <w:rFonts w:ascii="Arial" w:hAnsi="Arial" w:cs="Arial"/>
          <w:b/>
          <w:bCs/>
          <w:color w:val="000000" w:themeColor="text1"/>
        </w:rPr>
      </w:pPr>
    </w:p>
    <w:p w:rsidR="00824BC5" w:rsidRPr="00E51945" w:rsidRDefault="00824BC5" w:rsidP="00E51945">
      <w:pPr>
        <w:pStyle w:val="Textoindependiente"/>
        <w:ind w:left="270" w:hanging="270"/>
        <w:rPr>
          <w:rFonts w:cs="Arial"/>
          <w:b/>
          <w:bCs/>
          <w:color w:val="000000" w:themeColor="text1"/>
          <w:sz w:val="20"/>
        </w:rPr>
      </w:pPr>
      <w:r w:rsidRPr="00E51945">
        <w:rPr>
          <w:rFonts w:cs="Arial"/>
          <w:b/>
          <w:bCs/>
          <w:color w:val="000000" w:themeColor="text1"/>
          <w:sz w:val="20"/>
        </w:rPr>
        <w:t>h)</w:t>
      </w:r>
      <w:r w:rsidRPr="00E51945">
        <w:rPr>
          <w:rFonts w:cs="Arial"/>
          <w:b/>
          <w:bCs/>
          <w:color w:val="000000" w:themeColor="text1"/>
          <w:sz w:val="20"/>
        </w:rPr>
        <w:tab/>
        <w:t>Impuestos a la Actividad / Valor Agregado (VA1)</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menor a 100</w:t>
      </w:r>
    </w:p>
    <w:p w:rsidR="00824BC5" w:rsidRPr="00E51945" w:rsidRDefault="00824BC5" w:rsidP="00824BC5">
      <w:pPr>
        <w:pStyle w:val="Textoindependiente"/>
        <w:rPr>
          <w:rFonts w:cs="Arial"/>
          <w:color w:val="000000" w:themeColor="text1"/>
          <w:sz w:val="20"/>
        </w:rPr>
      </w:pPr>
    </w:p>
    <w:p w:rsidR="00824BC5" w:rsidRPr="00E51945" w:rsidRDefault="00824BC5" w:rsidP="00824BC5">
      <w:pPr>
        <w:jc w:val="center"/>
        <w:rPr>
          <w:rFonts w:ascii="Arial" w:hAnsi="Arial" w:cs="Arial"/>
          <w:color w:val="000000" w:themeColor="text1"/>
        </w:rPr>
      </w:pPr>
      <w:r w:rsidRPr="00E51945">
        <w:rPr>
          <w:rFonts w:ascii="Arial" w:hAnsi="Arial" w:cs="Arial"/>
          <w:color w:val="000000" w:themeColor="text1"/>
        </w:rPr>
        <w:t xml:space="preserve">IPA </w:t>
      </w:r>
      <w:r w:rsidRPr="00E51945">
        <w:rPr>
          <w:rFonts w:ascii="Arial" w:hAnsi="Arial" w:cs="Arial"/>
          <w:b/>
          <w:color w:val="000000" w:themeColor="text1"/>
        </w:rPr>
        <w:t>/</w:t>
      </w:r>
      <w:r w:rsidRPr="00E51945">
        <w:rPr>
          <w:rFonts w:ascii="Arial" w:hAnsi="Arial" w:cs="Arial"/>
          <w:color w:val="000000" w:themeColor="text1"/>
        </w:rPr>
        <w:t xml:space="preserve"> VA1   </w:t>
      </w:r>
      <w:r w:rsidRPr="00E51945">
        <w:rPr>
          <w:rFonts w:ascii="Arial" w:hAnsi="Arial" w:cs="Arial"/>
          <w:b/>
          <w:color w:val="000000" w:themeColor="text1"/>
        </w:rPr>
        <w:t>&lt;</w:t>
      </w:r>
      <w:r w:rsidRPr="00E51945">
        <w:rPr>
          <w:rFonts w:ascii="Arial" w:hAnsi="Arial" w:cs="Arial"/>
          <w:color w:val="000000" w:themeColor="text1"/>
        </w:rPr>
        <w:t xml:space="preserve">   100%</w:t>
      </w:r>
    </w:p>
    <w:p w:rsidR="00824BC5" w:rsidRPr="00E51945" w:rsidRDefault="00824BC5" w:rsidP="00824BC5">
      <w:pPr>
        <w:pStyle w:val="Textoindependiente"/>
        <w:rPr>
          <w:rFonts w:cs="Arial"/>
          <w:color w:val="000000" w:themeColor="text1"/>
          <w:sz w:val="20"/>
        </w:rPr>
      </w:pPr>
    </w:p>
    <w:p w:rsidR="00824BC5" w:rsidRPr="00E51945" w:rsidRDefault="00824BC5" w:rsidP="00E51945">
      <w:pPr>
        <w:pStyle w:val="Textoindependiente"/>
        <w:ind w:left="270" w:hanging="270"/>
        <w:rPr>
          <w:rFonts w:cs="Arial"/>
          <w:b/>
          <w:bCs/>
          <w:color w:val="000000" w:themeColor="text1"/>
          <w:sz w:val="20"/>
        </w:rPr>
      </w:pPr>
      <w:r w:rsidRPr="00E51945">
        <w:rPr>
          <w:rFonts w:cs="Arial"/>
          <w:b/>
          <w:bCs/>
          <w:color w:val="000000" w:themeColor="text1"/>
          <w:sz w:val="20"/>
        </w:rPr>
        <w:t>i)</w:t>
      </w:r>
      <w:r w:rsidRPr="00E51945">
        <w:rPr>
          <w:rFonts w:cs="Arial"/>
          <w:b/>
          <w:bCs/>
          <w:color w:val="000000" w:themeColor="text1"/>
          <w:sz w:val="20"/>
        </w:rPr>
        <w:tab/>
        <w:t>Depreciación de la Gestión / Valor Agregado (VA1)</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menor a 100</w:t>
      </w:r>
    </w:p>
    <w:p w:rsidR="00824BC5" w:rsidRPr="00E51945" w:rsidRDefault="00824BC5" w:rsidP="00824BC5">
      <w:pPr>
        <w:pStyle w:val="Textoindependiente"/>
        <w:rPr>
          <w:rFonts w:cs="Arial"/>
          <w:color w:val="000000" w:themeColor="text1"/>
          <w:sz w:val="20"/>
        </w:rPr>
      </w:pPr>
    </w:p>
    <w:p w:rsidR="00824BC5" w:rsidRPr="00E51945" w:rsidRDefault="00824BC5" w:rsidP="00824BC5">
      <w:pPr>
        <w:jc w:val="center"/>
        <w:rPr>
          <w:rFonts w:ascii="Arial" w:hAnsi="Arial" w:cs="Arial"/>
          <w:color w:val="000000" w:themeColor="text1"/>
        </w:rPr>
      </w:pPr>
      <w:r w:rsidRPr="00E51945">
        <w:rPr>
          <w:rFonts w:ascii="Arial" w:hAnsi="Arial" w:cs="Arial"/>
          <w:color w:val="000000" w:themeColor="text1"/>
        </w:rPr>
        <w:t xml:space="preserve">DG </w:t>
      </w:r>
      <w:r w:rsidRPr="00E51945">
        <w:rPr>
          <w:rFonts w:ascii="Arial" w:hAnsi="Arial" w:cs="Arial"/>
          <w:b/>
          <w:color w:val="000000" w:themeColor="text1"/>
        </w:rPr>
        <w:t>/</w:t>
      </w:r>
      <w:r w:rsidRPr="00E51945">
        <w:rPr>
          <w:rFonts w:ascii="Arial" w:hAnsi="Arial" w:cs="Arial"/>
          <w:color w:val="000000" w:themeColor="text1"/>
        </w:rPr>
        <w:t xml:space="preserve"> VA1   </w:t>
      </w:r>
      <w:r w:rsidRPr="00E51945">
        <w:rPr>
          <w:rFonts w:ascii="Arial" w:hAnsi="Arial" w:cs="Arial"/>
          <w:b/>
          <w:color w:val="000000" w:themeColor="text1"/>
        </w:rPr>
        <w:t>&lt;</w:t>
      </w:r>
      <w:r w:rsidRPr="00E51945">
        <w:rPr>
          <w:rFonts w:ascii="Arial" w:hAnsi="Arial" w:cs="Arial"/>
          <w:color w:val="000000" w:themeColor="text1"/>
        </w:rPr>
        <w:t xml:space="preserve">   100%</w:t>
      </w:r>
    </w:p>
    <w:p w:rsidR="00824BC5" w:rsidRPr="00E51945" w:rsidRDefault="00824BC5" w:rsidP="00824BC5">
      <w:pPr>
        <w:jc w:val="both"/>
        <w:rPr>
          <w:rFonts w:ascii="Arial" w:hAnsi="Arial" w:cs="Arial"/>
          <w:b/>
          <w:bCs/>
          <w:color w:val="000000" w:themeColor="text1"/>
        </w:rPr>
      </w:pPr>
    </w:p>
    <w:p w:rsidR="00824BC5" w:rsidRPr="00E51945" w:rsidRDefault="00824BC5" w:rsidP="00E51945">
      <w:pPr>
        <w:pStyle w:val="Textoindependiente"/>
        <w:ind w:left="270" w:hanging="270"/>
        <w:rPr>
          <w:rFonts w:cs="Arial"/>
          <w:b/>
          <w:bCs/>
          <w:color w:val="000000" w:themeColor="text1"/>
          <w:sz w:val="20"/>
        </w:rPr>
      </w:pPr>
      <w:r w:rsidRPr="00E51945">
        <w:rPr>
          <w:rFonts w:cs="Arial"/>
          <w:b/>
          <w:bCs/>
          <w:color w:val="000000" w:themeColor="text1"/>
          <w:sz w:val="20"/>
        </w:rPr>
        <w:t>j)</w:t>
      </w:r>
      <w:r w:rsidRPr="00E51945">
        <w:rPr>
          <w:rFonts w:cs="Arial"/>
          <w:b/>
          <w:bCs/>
          <w:color w:val="000000" w:themeColor="text1"/>
          <w:sz w:val="20"/>
        </w:rPr>
        <w:tab/>
        <w:t>Valor Bruto de Producción / Personal Ocupado</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mayor a 0</w:t>
      </w:r>
    </w:p>
    <w:p w:rsidR="00824BC5" w:rsidRPr="00E51945" w:rsidRDefault="00824BC5" w:rsidP="00824BC5">
      <w:pPr>
        <w:pStyle w:val="Textoindependiente"/>
        <w:rPr>
          <w:rFonts w:cs="Arial"/>
          <w:color w:val="000000" w:themeColor="text1"/>
          <w:sz w:val="20"/>
        </w:rPr>
      </w:pPr>
    </w:p>
    <w:p w:rsidR="00824BC5" w:rsidRPr="00E51945" w:rsidRDefault="00824BC5" w:rsidP="00824BC5">
      <w:pPr>
        <w:jc w:val="center"/>
        <w:rPr>
          <w:rFonts w:ascii="Arial" w:hAnsi="Arial" w:cs="Arial"/>
          <w:color w:val="000000" w:themeColor="text1"/>
        </w:rPr>
      </w:pPr>
      <w:r w:rsidRPr="00E51945">
        <w:rPr>
          <w:rFonts w:ascii="Arial" w:hAnsi="Arial" w:cs="Arial"/>
          <w:color w:val="000000" w:themeColor="text1"/>
        </w:rPr>
        <w:t xml:space="preserve">VBP </w:t>
      </w:r>
      <w:r w:rsidRPr="00E51945">
        <w:rPr>
          <w:rFonts w:ascii="Arial" w:hAnsi="Arial" w:cs="Arial"/>
          <w:b/>
          <w:color w:val="000000" w:themeColor="text1"/>
        </w:rPr>
        <w:t>/</w:t>
      </w:r>
      <w:r w:rsidRPr="00E51945">
        <w:rPr>
          <w:rFonts w:ascii="Arial" w:hAnsi="Arial" w:cs="Arial"/>
          <w:color w:val="000000" w:themeColor="text1"/>
        </w:rPr>
        <w:t xml:space="preserve"> PO   </w:t>
      </w:r>
      <w:r w:rsidRPr="00E51945">
        <w:rPr>
          <w:rFonts w:ascii="Arial" w:hAnsi="Arial" w:cs="Arial"/>
          <w:b/>
          <w:color w:val="000000" w:themeColor="text1"/>
        </w:rPr>
        <w:t>&gt;</w:t>
      </w:r>
      <w:r w:rsidRPr="00E51945">
        <w:rPr>
          <w:rFonts w:ascii="Arial" w:hAnsi="Arial" w:cs="Arial"/>
          <w:color w:val="000000" w:themeColor="text1"/>
        </w:rPr>
        <w:t xml:space="preserve">   0</w:t>
      </w:r>
    </w:p>
    <w:p w:rsidR="00824BC5" w:rsidRPr="00E51945" w:rsidRDefault="00824BC5" w:rsidP="00824BC5">
      <w:pPr>
        <w:jc w:val="both"/>
        <w:rPr>
          <w:rFonts w:ascii="Arial" w:hAnsi="Arial" w:cs="Arial"/>
          <w:color w:val="000000" w:themeColor="text1"/>
        </w:rPr>
      </w:pPr>
    </w:p>
    <w:p w:rsidR="00824BC5" w:rsidRPr="00E51945" w:rsidRDefault="00824BC5" w:rsidP="00E51945">
      <w:pPr>
        <w:pStyle w:val="Textoindependiente"/>
        <w:ind w:left="270" w:hanging="270"/>
        <w:rPr>
          <w:rFonts w:cs="Arial"/>
          <w:b/>
          <w:bCs/>
          <w:color w:val="000000" w:themeColor="text1"/>
          <w:sz w:val="20"/>
        </w:rPr>
      </w:pPr>
      <w:r w:rsidRPr="00E51945">
        <w:rPr>
          <w:rFonts w:cs="Arial"/>
          <w:b/>
          <w:bCs/>
          <w:color w:val="000000" w:themeColor="text1"/>
          <w:sz w:val="20"/>
        </w:rPr>
        <w:t>k)</w:t>
      </w:r>
      <w:r w:rsidRPr="00E51945">
        <w:rPr>
          <w:rFonts w:cs="Arial"/>
          <w:b/>
          <w:bCs/>
          <w:color w:val="000000" w:themeColor="text1"/>
          <w:sz w:val="20"/>
        </w:rPr>
        <w:tab/>
        <w:t>Valor de la Producción Propia Total / Número de Obreros</w:t>
      </w:r>
    </w:p>
    <w:p w:rsidR="00824BC5" w:rsidRPr="00E51945" w:rsidRDefault="00824BC5" w:rsidP="00824BC5">
      <w:pPr>
        <w:pStyle w:val="Textoindependiente"/>
        <w:rPr>
          <w:rFonts w:cs="Arial"/>
          <w:color w:val="000000" w:themeColor="text1"/>
          <w:sz w:val="20"/>
        </w:rPr>
      </w:pPr>
    </w:p>
    <w:p w:rsidR="00824BC5" w:rsidRPr="00E51945" w:rsidRDefault="00824BC5" w:rsidP="00824BC5">
      <w:pPr>
        <w:pStyle w:val="Textoindependiente"/>
        <w:rPr>
          <w:rFonts w:cs="Arial"/>
          <w:color w:val="000000" w:themeColor="text1"/>
          <w:sz w:val="20"/>
        </w:rPr>
      </w:pPr>
      <w:r w:rsidRPr="00E51945">
        <w:rPr>
          <w:rFonts w:cs="Arial"/>
          <w:color w:val="000000" w:themeColor="text1"/>
          <w:sz w:val="20"/>
        </w:rPr>
        <w:t>Esta relación debe ser siempre mayor a 0</w:t>
      </w:r>
    </w:p>
    <w:p w:rsidR="00824BC5" w:rsidRPr="00E51945" w:rsidRDefault="00824BC5" w:rsidP="00824BC5">
      <w:pPr>
        <w:pStyle w:val="Textoindependiente"/>
        <w:rPr>
          <w:rFonts w:cs="Arial"/>
          <w:color w:val="000000" w:themeColor="text1"/>
          <w:sz w:val="20"/>
        </w:rPr>
      </w:pPr>
    </w:p>
    <w:p w:rsidR="00824BC5" w:rsidRPr="00E51945" w:rsidRDefault="00824BC5" w:rsidP="00824BC5">
      <w:pPr>
        <w:jc w:val="center"/>
        <w:rPr>
          <w:rFonts w:ascii="Arial" w:hAnsi="Arial" w:cs="Arial"/>
          <w:color w:val="000000" w:themeColor="text1"/>
        </w:rPr>
      </w:pPr>
      <w:r w:rsidRPr="00E51945">
        <w:rPr>
          <w:rFonts w:ascii="Arial" w:hAnsi="Arial" w:cs="Arial"/>
          <w:color w:val="000000" w:themeColor="text1"/>
        </w:rPr>
        <w:t>vpp</w:t>
      </w:r>
      <w:r w:rsidRPr="00E51945">
        <w:rPr>
          <w:rFonts w:ascii="Arial" w:hAnsi="Arial" w:cs="Arial"/>
          <w:b/>
          <w:color w:val="000000" w:themeColor="text1"/>
        </w:rPr>
        <w:t>/</w:t>
      </w:r>
      <w:r w:rsidRPr="00E51945">
        <w:rPr>
          <w:rFonts w:ascii="Arial" w:hAnsi="Arial" w:cs="Arial"/>
          <w:color w:val="000000" w:themeColor="text1"/>
        </w:rPr>
        <w:t xml:space="preserve"> no   </w:t>
      </w:r>
      <w:r w:rsidRPr="00E51945">
        <w:rPr>
          <w:rFonts w:ascii="Arial" w:hAnsi="Arial" w:cs="Arial"/>
          <w:b/>
          <w:color w:val="000000" w:themeColor="text1"/>
        </w:rPr>
        <w:t>&gt;</w:t>
      </w:r>
      <w:r w:rsidRPr="00E51945">
        <w:rPr>
          <w:rFonts w:ascii="Arial" w:hAnsi="Arial" w:cs="Arial"/>
          <w:color w:val="000000" w:themeColor="text1"/>
        </w:rPr>
        <w:t xml:space="preserve">   0</w:t>
      </w:r>
    </w:p>
    <w:p w:rsidR="00824BC5" w:rsidRPr="00E51945" w:rsidRDefault="00824BC5">
      <w:pPr>
        <w:rPr>
          <w:rFonts w:ascii="Arial" w:hAnsi="Arial" w:cs="Arial"/>
          <w:color w:val="000000" w:themeColor="text1"/>
        </w:rPr>
      </w:pPr>
    </w:p>
    <w:p w:rsidR="00824BC5" w:rsidRPr="00E51945" w:rsidRDefault="00824BC5">
      <w:pPr>
        <w:rPr>
          <w:rFonts w:ascii="Arial" w:hAnsi="Arial" w:cs="Arial"/>
          <w:color w:val="000000" w:themeColor="text1"/>
        </w:rPr>
      </w:pPr>
    </w:p>
    <w:p w:rsidR="00D7645E" w:rsidRDefault="00D7645E">
      <w:pPr>
        <w:rPr>
          <w:rFonts w:ascii="Arial" w:hAnsi="Arial" w:cs="Arial"/>
          <w:color w:val="000000" w:themeColor="text1"/>
        </w:rPr>
      </w:pPr>
    </w:p>
    <w:p w:rsidR="00E51945" w:rsidRDefault="00E51945">
      <w:pPr>
        <w:rPr>
          <w:rFonts w:ascii="Arial" w:hAnsi="Arial" w:cs="Arial"/>
          <w:color w:val="000000" w:themeColor="text1"/>
        </w:rPr>
      </w:pPr>
    </w:p>
    <w:p w:rsidR="00E51945" w:rsidRDefault="00E51945">
      <w:pPr>
        <w:rPr>
          <w:rFonts w:ascii="Arial" w:hAnsi="Arial" w:cs="Arial"/>
          <w:color w:val="000000" w:themeColor="text1"/>
        </w:rPr>
      </w:pPr>
    </w:p>
    <w:p w:rsidR="00A84050" w:rsidRDefault="00A84050">
      <w:pPr>
        <w:rPr>
          <w:rFonts w:ascii="Arial" w:hAnsi="Arial" w:cs="Arial"/>
          <w:color w:val="000000" w:themeColor="text1"/>
        </w:rPr>
      </w:pPr>
    </w:p>
    <w:p w:rsidR="00A84050" w:rsidRDefault="00A84050">
      <w:pPr>
        <w:rPr>
          <w:rFonts w:ascii="Arial" w:hAnsi="Arial" w:cs="Arial"/>
          <w:color w:val="000000" w:themeColor="text1"/>
        </w:rPr>
      </w:pPr>
    </w:p>
    <w:p w:rsidR="00A84050" w:rsidRPr="00E51945" w:rsidRDefault="00A84050">
      <w:pPr>
        <w:rPr>
          <w:rFonts w:ascii="Arial" w:hAnsi="Arial" w:cs="Arial"/>
          <w:color w:val="000000" w:themeColor="text1"/>
        </w:rPr>
      </w:pPr>
    </w:p>
    <w:p w:rsidR="00D7645E" w:rsidRPr="00B70E73" w:rsidRDefault="00D7645E" w:rsidP="003603FA">
      <w:pPr>
        <w:pStyle w:val="Prrafodelista"/>
        <w:tabs>
          <w:tab w:val="left" w:pos="851"/>
          <w:tab w:val="left" w:pos="1418"/>
          <w:tab w:val="left" w:pos="1985"/>
        </w:tabs>
        <w:ind w:left="3556" w:hanging="3556"/>
        <w:jc w:val="center"/>
        <w:rPr>
          <w:rFonts w:ascii="Arial" w:hAnsi="Arial" w:cs="Arial"/>
          <w:b/>
          <w:color w:val="000000" w:themeColor="text1"/>
          <w:u w:val="single"/>
        </w:rPr>
      </w:pPr>
      <w:r w:rsidRPr="00B70E73">
        <w:rPr>
          <w:rFonts w:ascii="Arial" w:hAnsi="Arial" w:cs="Arial"/>
          <w:b/>
          <w:color w:val="000000" w:themeColor="text1"/>
          <w:u w:val="single"/>
        </w:rPr>
        <w:lastRenderedPageBreak/>
        <w:t>CONSISTENCIA Y CODIFICACIÓN</w:t>
      </w:r>
      <w:r w:rsidR="003603FA">
        <w:rPr>
          <w:rFonts w:ascii="Arial" w:hAnsi="Arial" w:cs="Arial"/>
          <w:b/>
          <w:color w:val="000000" w:themeColor="text1"/>
          <w:u w:val="single"/>
        </w:rPr>
        <w:t xml:space="preserve">  -  </w:t>
      </w:r>
      <w:r w:rsidRPr="00B70E73">
        <w:rPr>
          <w:rFonts w:ascii="Arial" w:hAnsi="Arial" w:cs="Arial"/>
          <w:b/>
          <w:color w:val="000000" w:themeColor="text1"/>
          <w:u w:val="single"/>
        </w:rPr>
        <w:t>FORMULARIO DE COMERCIO Y SERVICIOS</w:t>
      </w:r>
    </w:p>
    <w:p w:rsidR="003603FA" w:rsidRDefault="003603FA" w:rsidP="00A02FD4">
      <w:pPr>
        <w:jc w:val="center"/>
        <w:rPr>
          <w:rFonts w:ascii="Arial" w:hAnsi="Arial" w:cs="Arial"/>
          <w:b/>
          <w:color w:val="000000" w:themeColor="text1"/>
          <w:u w:val="single"/>
        </w:rPr>
      </w:pPr>
    </w:p>
    <w:p w:rsidR="00D7645E" w:rsidRPr="00D5545D" w:rsidRDefault="00D7645E" w:rsidP="00A02FD4">
      <w:pPr>
        <w:jc w:val="center"/>
        <w:rPr>
          <w:rFonts w:ascii="Arial" w:hAnsi="Arial" w:cs="Arial"/>
          <w:color w:val="000000" w:themeColor="text1"/>
        </w:rPr>
      </w:pPr>
      <w:r w:rsidRPr="00D5545D">
        <w:rPr>
          <w:rFonts w:ascii="Arial" w:hAnsi="Arial" w:cs="Arial"/>
          <w:b/>
          <w:color w:val="000000" w:themeColor="text1"/>
          <w:u w:val="single"/>
        </w:rPr>
        <w:t>MÓDULO  A</w:t>
      </w:r>
    </w:p>
    <w:p w:rsidR="00A02FD4" w:rsidRDefault="00A02FD4" w:rsidP="00A02FD4">
      <w:pPr>
        <w:pStyle w:val="Ttulo1"/>
        <w:tabs>
          <w:tab w:val="left" w:pos="720"/>
          <w:tab w:val="left" w:pos="3960"/>
        </w:tabs>
        <w:spacing w:before="0"/>
        <w:jc w:val="center"/>
        <w:rPr>
          <w:rFonts w:ascii="Arial" w:hAnsi="Arial" w:cs="Arial"/>
          <w:bCs w:val="0"/>
          <w:color w:val="000000" w:themeColor="text1"/>
          <w:sz w:val="20"/>
        </w:rPr>
      </w:pPr>
    </w:p>
    <w:p w:rsidR="003603FA" w:rsidRPr="003603FA" w:rsidRDefault="003603FA" w:rsidP="003603FA"/>
    <w:p w:rsidR="00D7645E" w:rsidRPr="00D5545D" w:rsidRDefault="00D7645E" w:rsidP="00A02FD4">
      <w:pPr>
        <w:pStyle w:val="Ttulo1"/>
        <w:tabs>
          <w:tab w:val="left" w:pos="720"/>
          <w:tab w:val="left" w:pos="3960"/>
        </w:tabs>
        <w:spacing w:before="0"/>
        <w:jc w:val="center"/>
        <w:rPr>
          <w:rFonts w:ascii="Arial" w:hAnsi="Arial" w:cs="Arial"/>
          <w:bCs w:val="0"/>
          <w:color w:val="000000" w:themeColor="text1"/>
          <w:sz w:val="20"/>
        </w:rPr>
      </w:pPr>
      <w:r w:rsidRPr="00D5545D">
        <w:rPr>
          <w:rFonts w:ascii="Arial" w:hAnsi="Arial" w:cs="Arial"/>
          <w:bCs w:val="0"/>
          <w:color w:val="000000" w:themeColor="text1"/>
          <w:sz w:val="20"/>
        </w:rPr>
        <w:t>CONDICIÓN DE LA BOLETA</w:t>
      </w:r>
    </w:p>
    <w:p w:rsidR="00D7645E" w:rsidRPr="00D5545D" w:rsidRDefault="00D7645E" w:rsidP="00D7645E">
      <w:pPr>
        <w:tabs>
          <w:tab w:val="left" w:pos="720"/>
          <w:tab w:val="left" w:pos="3960"/>
        </w:tabs>
        <w:jc w:val="both"/>
        <w:rPr>
          <w:rFonts w:ascii="Arial" w:hAnsi="Arial" w:cs="Arial"/>
          <w:b/>
          <w:bCs/>
          <w:color w:val="000000" w:themeColor="text1"/>
        </w:rPr>
      </w:pPr>
    </w:p>
    <w:p w:rsidR="00D7645E" w:rsidRPr="00D5545D" w:rsidRDefault="00D7645E" w:rsidP="00D7645E">
      <w:pPr>
        <w:tabs>
          <w:tab w:val="left" w:pos="720"/>
          <w:tab w:val="left" w:pos="3960"/>
        </w:tabs>
        <w:jc w:val="both"/>
        <w:rPr>
          <w:rFonts w:ascii="Arial" w:hAnsi="Arial" w:cs="Arial"/>
          <w:bCs/>
          <w:color w:val="000000" w:themeColor="text1"/>
          <w:lang w:val="es-ES"/>
        </w:rPr>
      </w:pPr>
      <w:r w:rsidRPr="00D5545D">
        <w:rPr>
          <w:rFonts w:ascii="Arial" w:hAnsi="Arial" w:cs="Arial"/>
          <w:b/>
          <w:bCs/>
          <w:color w:val="000000" w:themeColor="text1"/>
          <w:lang w:val="es-ES"/>
        </w:rPr>
        <w:t xml:space="preserve">REGINE: </w:t>
      </w:r>
      <w:r w:rsidRPr="00D5545D">
        <w:rPr>
          <w:rFonts w:ascii="Arial" w:hAnsi="Arial" w:cs="Arial"/>
          <w:bCs/>
          <w:color w:val="000000" w:themeColor="text1"/>
          <w:lang w:val="es-ES"/>
        </w:rPr>
        <w:t>Verificar que el código este de acuerdo al asignado por el DIRCEMBOL.</w:t>
      </w:r>
    </w:p>
    <w:p w:rsidR="00D7645E" w:rsidRPr="00D5545D" w:rsidRDefault="00D7645E" w:rsidP="00D7645E">
      <w:pPr>
        <w:tabs>
          <w:tab w:val="left" w:pos="720"/>
          <w:tab w:val="left" w:pos="3960"/>
        </w:tabs>
        <w:jc w:val="both"/>
        <w:rPr>
          <w:rFonts w:ascii="Arial" w:hAnsi="Arial" w:cs="Arial"/>
          <w:b/>
          <w:bCs/>
          <w:color w:val="000000" w:themeColor="text1"/>
          <w:lang w:val="es-ES"/>
        </w:rPr>
      </w:pPr>
    </w:p>
    <w:p w:rsidR="00D7645E" w:rsidRPr="00D5545D" w:rsidRDefault="00D7645E" w:rsidP="00D7645E">
      <w:pPr>
        <w:tabs>
          <w:tab w:val="left" w:pos="720"/>
          <w:tab w:val="left" w:pos="3960"/>
        </w:tabs>
        <w:jc w:val="both"/>
        <w:rPr>
          <w:rFonts w:ascii="Arial" w:hAnsi="Arial" w:cs="Arial"/>
          <w:color w:val="000000" w:themeColor="text1"/>
        </w:rPr>
      </w:pPr>
      <w:r w:rsidRPr="00D5545D">
        <w:rPr>
          <w:rFonts w:ascii="Arial" w:hAnsi="Arial" w:cs="Arial"/>
          <w:b/>
          <w:bCs/>
          <w:color w:val="000000" w:themeColor="text1"/>
        </w:rPr>
        <w:t xml:space="preserve">CIIU: </w:t>
      </w:r>
      <w:r w:rsidRPr="00D5545D">
        <w:rPr>
          <w:rFonts w:ascii="Arial" w:hAnsi="Arial" w:cs="Arial"/>
          <w:bCs/>
          <w:color w:val="000000" w:themeColor="text1"/>
        </w:rPr>
        <w:t xml:space="preserve">Asignar el código de actividad principal de </w:t>
      </w:r>
      <w:r w:rsidRPr="00D5545D">
        <w:rPr>
          <w:rFonts w:ascii="Arial" w:hAnsi="Arial" w:cs="Arial"/>
          <w:color w:val="000000" w:themeColor="text1"/>
        </w:rPr>
        <w:t xml:space="preserve">Clasificación Internacional Industrial Uniforme Revisión 4 (CIIU-4). Para esta tarea, será necesario revisar la información declarada en los capítulos 7 y 8, además tomar como datos referenciales los de la Boleta de Actualización. </w:t>
      </w:r>
    </w:p>
    <w:p w:rsidR="00D7645E" w:rsidRPr="00D5545D" w:rsidRDefault="00D7645E" w:rsidP="00D7645E">
      <w:pPr>
        <w:tabs>
          <w:tab w:val="left" w:pos="720"/>
          <w:tab w:val="left" w:pos="3960"/>
        </w:tabs>
        <w:jc w:val="both"/>
        <w:rPr>
          <w:rFonts w:ascii="Arial" w:hAnsi="Arial" w:cs="Arial"/>
          <w:color w:val="000000" w:themeColor="text1"/>
        </w:rPr>
      </w:pPr>
    </w:p>
    <w:p w:rsidR="00D7645E" w:rsidRPr="00D5545D" w:rsidRDefault="00D7645E" w:rsidP="00D7645E">
      <w:pPr>
        <w:tabs>
          <w:tab w:val="left" w:pos="720"/>
          <w:tab w:val="left" w:pos="3960"/>
        </w:tabs>
        <w:jc w:val="both"/>
        <w:rPr>
          <w:rFonts w:ascii="Arial" w:hAnsi="Arial" w:cs="Arial"/>
          <w:color w:val="000000" w:themeColor="text1"/>
        </w:rPr>
      </w:pPr>
      <w:r w:rsidRPr="00D5545D">
        <w:rPr>
          <w:rFonts w:ascii="Arial" w:hAnsi="Arial" w:cs="Arial"/>
          <w:color w:val="000000" w:themeColor="text1"/>
        </w:rPr>
        <w:t>Si a pesar de ello no es posible determinar cuál es la actividad principal, deberá realizar la consulta llamando a la empresa y contactarse  con el informante autorizado.</w:t>
      </w:r>
    </w:p>
    <w:p w:rsidR="00D7645E" w:rsidRPr="00D5545D" w:rsidRDefault="00D7645E" w:rsidP="00D7645E">
      <w:pPr>
        <w:tabs>
          <w:tab w:val="left" w:pos="720"/>
          <w:tab w:val="left" w:pos="3960"/>
        </w:tabs>
        <w:jc w:val="both"/>
        <w:rPr>
          <w:rFonts w:ascii="Arial" w:hAnsi="Arial" w:cs="Arial"/>
          <w:color w:val="000000" w:themeColor="text1"/>
        </w:rPr>
      </w:pPr>
    </w:p>
    <w:p w:rsidR="00D7645E" w:rsidRPr="00D5545D" w:rsidRDefault="00D7645E" w:rsidP="00D7645E">
      <w:pPr>
        <w:tabs>
          <w:tab w:val="left" w:pos="720"/>
          <w:tab w:val="left" w:pos="3960"/>
        </w:tabs>
        <w:jc w:val="both"/>
        <w:rPr>
          <w:rFonts w:ascii="Arial" w:hAnsi="Arial" w:cs="Arial"/>
          <w:color w:val="000000" w:themeColor="text1"/>
        </w:rPr>
      </w:pPr>
      <w:r w:rsidRPr="00D5545D">
        <w:rPr>
          <w:rFonts w:ascii="Arial" w:hAnsi="Arial" w:cs="Arial"/>
          <w:b/>
          <w:bCs/>
          <w:color w:val="000000" w:themeColor="text1"/>
        </w:rPr>
        <w:t>Departamento</w:t>
      </w:r>
      <w:r w:rsidRPr="00D5545D">
        <w:rPr>
          <w:rFonts w:ascii="Arial" w:hAnsi="Arial" w:cs="Arial"/>
          <w:color w:val="000000" w:themeColor="text1"/>
        </w:rPr>
        <w:t xml:space="preserve">: El código asignado al departamento debe estar de acuerdo al siguiente detalle: </w:t>
      </w:r>
    </w:p>
    <w:p w:rsidR="00D7645E" w:rsidRPr="00D5545D" w:rsidRDefault="00D7645E" w:rsidP="00D7645E">
      <w:pPr>
        <w:tabs>
          <w:tab w:val="left" w:pos="720"/>
          <w:tab w:val="left" w:pos="3960"/>
        </w:tabs>
        <w:jc w:val="both"/>
        <w:rPr>
          <w:rFonts w:ascii="Arial" w:hAnsi="Arial" w:cs="Arial"/>
          <w:color w:val="000000" w:themeColor="text1"/>
        </w:rPr>
      </w:pPr>
    </w:p>
    <w:tbl>
      <w:tblPr>
        <w:tblW w:w="3117" w:type="dxa"/>
        <w:tblInd w:w="2992" w:type="dxa"/>
        <w:tblCellMar>
          <w:left w:w="0" w:type="dxa"/>
          <w:right w:w="0" w:type="dxa"/>
        </w:tblCellMar>
        <w:tblLook w:val="0000"/>
      </w:tblPr>
      <w:tblGrid>
        <w:gridCol w:w="1917"/>
        <w:gridCol w:w="1200"/>
      </w:tblGrid>
      <w:tr w:rsidR="00D5545D" w:rsidRPr="00D5545D" w:rsidTr="00050B76">
        <w:trPr>
          <w:trHeight w:val="392"/>
        </w:trPr>
        <w:tc>
          <w:tcPr>
            <w:tcW w:w="19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7645E" w:rsidRPr="00D5545D" w:rsidRDefault="00D7645E" w:rsidP="00050B76">
            <w:pPr>
              <w:ind w:left="540" w:hanging="540"/>
              <w:jc w:val="center"/>
              <w:rPr>
                <w:rFonts w:eastAsia="Arial Unicode MS"/>
                <w:b/>
                <w:bCs/>
                <w:color w:val="000000" w:themeColor="text1"/>
                <w:sz w:val="16"/>
                <w:szCs w:val="16"/>
              </w:rPr>
            </w:pPr>
            <w:r w:rsidRPr="00D5545D">
              <w:rPr>
                <w:b/>
                <w:bCs/>
                <w:color w:val="000000" w:themeColor="text1"/>
                <w:sz w:val="16"/>
                <w:szCs w:val="16"/>
              </w:rPr>
              <w:t>DEPARTAMENTO</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7645E" w:rsidRPr="00D5545D" w:rsidRDefault="00D7645E" w:rsidP="00050B76">
            <w:pPr>
              <w:ind w:left="540" w:hanging="540"/>
              <w:jc w:val="center"/>
              <w:rPr>
                <w:rFonts w:eastAsia="Arial Unicode MS"/>
                <w:b/>
                <w:bCs/>
                <w:color w:val="000000" w:themeColor="text1"/>
                <w:sz w:val="16"/>
                <w:szCs w:val="16"/>
              </w:rPr>
            </w:pPr>
            <w:r w:rsidRPr="00D5545D">
              <w:rPr>
                <w:b/>
                <w:bCs/>
                <w:color w:val="000000" w:themeColor="text1"/>
                <w:sz w:val="16"/>
                <w:szCs w:val="16"/>
              </w:rPr>
              <w:t>CÓDIGO</w:t>
            </w:r>
          </w:p>
        </w:tc>
      </w:tr>
      <w:tr w:rsidR="00D5545D" w:rsidRPr="00D5545D" w:rsidTr="00050B76">
        <w:trPr>
          <w:trHeight w:val="279"/>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rPr>
                <w:rFonts w:eastAsia="Arial Unicode MS"/>
                <w:color w:val="000000" w:themeColor="text1"/>
                <w:sz w:val="16"/>
                <w:szCs w:val="16"/>
              </w:rPr>
            </w:pPr>
            <w:r w:rsidRPr="00D5545D">
              <w:rPr>
                <w:color w:val="000000" w:themeColor="text1"/>
                <w:sz w:val="16"/>
                <w:szCs w:val="16"/>
              </w:rPr>
              <w:t xml:space="preserve">   Chuquisaca</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jc w:val="center"/>
              <w:rPr>
                <w:rFonts w:eastAsia="Arial Unicode MS"/>
                <w:color w:val="000000" w:themeColor="text1"/>
                <w:sz w:val="16"/>
                <w:szCs w:val="16"/>
              </w:rPr>
            </w:pPr>
            <w:r w:rsidRPr="00D5545D">
              <w:rPr>
                <w:color w:val="000000" w:themeColor="text1"/>
                <w:sz w:val="16"/>
                <w:szCs w:val="16"/>
              </w:rPr>
              <w:t>1</w:t>
            </w:r>
          </w:p>
        </w:tc>
      </w:tr>
      <w:tr w:rsidR="00D5545D" w:rsidRPr="00D5545D" w:rsidTr="00050B76">
        <w:trPr>
          <w:trHeight w:val="116"/>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rPr>
                <w:rFonts w:eastAsia="Arial Unicode MS"/>
                <w:color w:val="000000" w:themeColor="text1"/>
                <w:sz w:val="16"/>
                <w:szCs w:val="16"/>
              </w:rPr>
            </w:pPr>
            <w:r w:rsidRPr="00D5545D">
              <w:rPr>
                <w:color w:val="000000" w:themeColor="text1"/>
                <w:sz w:val="16"/>
                <w:szCs w:val="16"/>
              </w:rPr>
              <w:t xml:space="preserve">   La Paz</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jc w:val="center"/>
              <w:rPr>
                <w:rFonts w:eastAsia="Arial Unicode MS"/>
                <w:color w:val="000000" w:themeColor="text1"/>
                <w:sz w:val="16"/>
                <w:szCs w:val="16"/>
              </w:rPr>
            </w:pPr>
            <w:r w:rsidRPr="00D5545D">
              <w:rPr>
                <w:color w:val="000000" w:themeColor="text1"/>
                <w:sz w:val="16"/>
                <w:szCs w:val="16"/>
              </w:rPr>
              <w:t>2</w:t>
            </w:r>
          </w:p>
        </w:tc>
      </w:tr>
      <w:tr w:rsidR="00D5545D" w:rsidRPr="00D5545D" w:rsidTr="00050B76">
        <w:trPr>
          <w:trHeight w:val="275"/>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rPr>
                <w:rFonts w:eastAsia="Arial Unicode MS"/>
                <w:color w:val="000000" w:themeColor="text1"/>
                <w:sz w:val="16"/>
                <w:szCs w:val="16"/>
              </w:rPr>
            </w:pPr>
            <w:r w:rsidRPr="00D5545D">
              <w:rPr>
                <w:color w:val="000000" w:themeColor="text1"/>
                <w:sz w:val="16"/>
                <w:szCs w:val="16"/>
              </w:rPr>
              <w:t xml:space="preserve">   Cochabamba</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jc w:val="center"/>
              <w:rPr>
                <w:rFonts w:eastAsia="Arial Unicode MS"/>
                <w:color w:val="000000" w:themeColor="text1"/>
                <w:sz w:val="16"/>
                <w:szCs w:val="16"/>
              </w:rPr>
            </w:pPr>
            <w:r w:rsidRPr="00D5545D">
              <w:rPr>
                <w:color w:val="000000" w:themeColor="text1"/>
                <w:sz w:val="16"/>
                <w:szCs w:val="16"/>
              </w:rPr>
              <w:t>3</w:t>
            </w:r>
          </w:p>
        </w:tc>
      </w:tr>
      <w:tr w:rsidR="00D5545D" w:rsidRPr="00D5545D" w:rsidTr="00050B76">
        <w:trPr>
          <w:trHeight w:val="252"/>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rPr>
                <w:rFonts w:eastAsia="Arial Unicode MS"/>
                <w:color w:val="000000" w:themeColor="text1"/>
                <w:sz w:val="16"/>
                <w:szCs w:val="16"/>
              </w:rPr>
            </w:pPr>
            <w:r w:rsidRPr="00D5545D">
              <w:rPr>
                <w:color w:val="000000" w:themeColor="text1"/>
                <w:sz w:val="16"/>
                <w:szCs w:val="16"/>
              </w:rPr>
              <w:t xml:space="preserve">   Oruro</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jc w:val="center"/>
              <w:rPr>
                <w:rFonts w:eastAsia="Arial Unicode MS"/>
                <w:color w:val="000000" w:themeColor="text1"/>
                <w:sz w:val="16"/>
                <w:szCs w:val="16"/>
              </w:rPr>
            </w:pPr>
            <w:r w:rsidRPr="00D5545D">
              <w:rPr>
                <w:color w:val="000000" w:themeColor="text1"/>
                <w:sz w:val="16"/>
                <w:szCs w:val="16"/>
              </w:rPr>
              <w:t>4</w:t>
            </w:r>
          </w:p>
        </w:tc>
      </w:tr>
      <w:tr w:rsidR="00D5545D" w:rsidRPr="00D5545D" w:rsidTr="00050B76">
        <w:trPr>
          <w:trHeight w:val="255"/>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rPr>
                <w:rFonts w:eastAsia="Arial Unicode MS"/>
                <w:color w:val="000000" w:themeColor="text1"/>
                <w:sz w:val="16"/>
                <w:szCs w:val="16"/>
              </w:rPr>
            </w:pPr>
            <w:r w:rsidRPr="00D5545D">
              <w:rPr>
                <w:color w:val="000000" w:themeColor="text1"/>
                <w:sz w:val="16"/>
                <w:szCs w:val="16"/>
              </w:rPr>
              <w:t xml:space="preserve">   Potosí</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jc w:val="center"/>
              <w:rPr>
                <w:rFonts w:eastAsia="Arial Unicode MS"/>
                <w:color w:val="000000" w:themeColor="text1"/>
                <w:sz w:val="16"/>
                <w:szCs w:val="16"/>
              </w:rPr>
            </w:pPr>
            <w:r w:rsidRPr="00D5545D">
              <w:rPr>
                <w:color w:val="000000" w:themeColor="text1"/>
                <w:sz w:val="16"/>
                <w:szCs w:val="16"/>
              </w:rPr>
              <w:t>5</w:t>
            </w:r>
          </w:p>
        </w:tc>
      </w:tr>
      <w:tr w:rsidR="00D5545D" w:rsidRPr="00D5545D" w:rsidTr="00050B76">
        <w:trPr>
          <w:trHeight w:val="272"/>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rPr>
                <w:rFonts w:eastAsia="Arial Unicode MS"/>
                <w:color w:val="000000" w:themeColor="text1"/>
                <w:sz w:val="16"/>
                <w:szCs w:val="16"/>
              </w:rPr>
            </w:pPr>
            <w:r w:rsidRPr="00D5545D">
              <w:rPr>
                <w:color w:val="000000" w:themeColor="text1"/>
                <w:sz w:val="16"/>
                <w:szCs w:val="16"/>
              </w:rPr>
              <w:t xml:space="preserve">   Tarija</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jc w:val="center"/>
              <w:rPr>
                <w:rFonts w:eastAsia="Arial Unicode MS"/>
                <w:color w:val="000000" w:themeColor="text1"/>
                <w:sz w:val="16"/>
                <w:szCs w:val="16"/>
              </w:rPr>
            </w:pPr>
            <w:r w:rsidRPr="00D5545D">
              <w:rPr>
                <w:color w:val="000000" w:themeColor="text1"/>
                <w:sz w:val="16"/>
                <w:szCs w:val="16"/>
              </w:rPr>
              <w:t>6</w:t>
            </w:r>
          </w:p>
        </w:tc>
      </w:tr>
      <w:tr w:rsidR="00D5545D" w:rsidRPr="00D5545D" w:rsidTr="00050B76">
        <w:trPr>
          <w:trHeight w:val="276"/>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rPr>
                <w:rFonts w:eastAsia="Arial Unicode MS"/>
                <w:color w:val="000000" w:themeColor="text1"/>
                <w:sz w:val="16"/>
                <w:szCs w:val="16"/>
              </w:rPr>
            </w:pPr>
            <w:r w:rsidRPr="00D5545D">
              <w:rPr>
                <w:color w:val="000000" w:themeColor="text1"/>
                <w:sz w:val="16"/>
                <w:szCs w:val="16"/>
              </w:rPr>
              <w:t xml:space="preserve">   Santa Cruz</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jc w:val="center"/>
              <w:rPr>
                <w:rFonts w:eastAsia="Arial Unicode MS"/>
                <w:color w:val="000000" w:themeColor="text1"/>
                <w:sz w:val="16"/>
                <w:szCs w:val="16"/>
              </w:rPr>
            </w:pPr>
            <w:r w:rsidRPr="00D5545D">
              <w:rPr>
                <w:color w:val="000000" w:themeColor="text1"/>
                <w:sz w:val="16"/>
                <w:szCs w:val="16"/>
              </w:rPr>
              <w:t>7</w:t>
            </w:r>
          </w:p>
        </w:tc>
      </w:tr>
      <w:tr w:rsidR="00D5545D" w:rsidRPr="00D5545D" w:rsidTr="00050B76">
        <w:trPr>
          <w:trHeight w:val="299"/>
        </w:trPr>
        <w:tc>
          <w:tcPr>
            <w:tcW w:w="1917" w:type="dxa"/>
            <w:tcBorders>
              <w:top w:val="nil"/>
              <w:left w:val="single" w:sz="4" w:space="0" w:color="auto"/>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rPr>
                <w:rFonts w:eastAsia="Arial Unicode MS"/>
                <w:color w:val="000000" w:themeColor="text1"/>
                <w:sz w:val="16"/>
                <w:szCs w:val="16"/>
              </w:rPr>
            </w:pPr>
            <w:r w:rsidRPr="00D5545D">
              <w:rPr>
                <w:color w:val="000000" w:themeColor="text1"/>
                <w:sz w:val="16"/>
                <w:szCs w:val="16"/>
              </w:rPr>
              <w:t xml:space="preserve">   Beni</w:t>
            </w:r>
          </w:p>
        </w:tc>
        <w:tc>
          <w:tcPr>
            <w:tcW w:w="1200" w:type="dxa"/>
            <w:tcBorders>
              <w:top w:val="nil"/>
              <w:left w:val="nil"/>
              <w:bottom w:val="nil"/>
              <w:right w:val="single" w:sz="4" w:space="0" w:color="auto"/>
            </w:tcBorders>
            <w:tcMar>
              <w:top w:w="15" w:type="dxa"/>
              <w:left w:w="15" w:type="dxa"/>
              <w:bottom w:w="0" w:type="dxa"/>
              <w:right w:w="15" w:type="dxa"/>
            </w:tcMar>
            <w:vAlign w:val="center"/>
          </w:tcPr>
          <w:p w:rsidR="00D7645E" w:rsidRPr="00D5545D" w:rsidRDefault="00D7645E" w:rsidP="00050B76">
            <w:pPr>
              <w:ind w:left="540" w:hanging="540"/>
              <w:jc w:val="center"/>
              <w:rPr>
                <w:rFonts w:eastAsia="Arial Unicode MS"/>
                <w:color w:val="000000" w:themeColor="text1"/>
                <w:sz w:val="16"/>
                <w:szCs w:val="16"/>
              </w:rPr>
            </w:pPr>
            <w:r w:rsidRPr="00D5545D">
              <w:rPr>
                <w:color w:val="000000" w:themeColor="text1"/>
                <w:sz w:val="16"/>
                <w:szCs w:val="16"/>
              </w:rPr>
              <w:t>8</w:t>
            </w:r>
          </w:p>
        </w:tc>
      </w:tr>
      <w:tr w:rsidR="00D5545D" w:rsidRPr="00D5545D" w:rsidTr="00050B76">
        <w:trPr>
          <w:trHeight w:val="229"/>
        </w:trPr>
        <w:tc>
          <w:tcPr>
            <w:tcW w:w="1917"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D7645E" w:rsidRPr="00D5545D" w:rsidRDefault="00D7645E" w:rsidP="00050B76">
            <w:pPr>
              <w:pStyle w:val="Textonotapie"/>
              <w:ind w:left="540" w:hanging="540"/>
              <w:rPr>
                <w:rFonts w:eastAsia="Arial Unicode MS"/>
                <w:color w:val="000000" w:themeColor="text1"/>
                <w:sz w:val="16"/>
                <w:szCs w:val="16"/>
              </w:rPr>
            </w:pPr>
            <w:r w:rsidRPr="00D5545D">
              <w:rPr>
                <w:color w:val="000000" w:themeColor="text1"/>
                <w:sz w:val="16"/>
                <w:szCs w:val="16"/>
              </w:rPr>
              <w:t xml:space="preserve">   Pando</w:t>
            </w:r>
          </w:p>
        </w:tc>
        <w:tc>
          <w:tcPr>
            <w:tcW w:w="1200" w:type="dxa"/>
            <w:tcBorders>
              <w:top w:val="nil"/>
              <w:left w:val="nil"/>
              <w:bottom w:val="single" w:sz="4" w:space="0" w:color="auto"/>
              <w:right w:val="single" w:sz="4" w:space="0" w:color="auto"/>
            </w:tcBorders>
            <w:tcMar>
              <w:top w:w="15" w:type="dxa"/>
              <w:left w:w="15" w:type="dxa"/>
              <w:bottom w:w="0" w:type="dxa"/>
              <w:right w:w="15" w:type="dxa"/>
            </w:tcMar>
            <w:vAlign w:val="center"/>
          </w:tcPr>
          <w:p w:rsidR="00D7645E" w:rsidRPr="00D5545D" w:rsidRDefault="00D7645E" w:rsidP="00050B76">
            <w:pPr>
              <w:ind w:left="540" w:hanging="540"/>
              <w:jc w:val="center"/>
              <w:rPr>
                <w:rFonts w:eastAsia="Arial Unicode MS"/>
                <w:color w:val="000000" w:themeColor="text1"/>
                <w:sz w:val="16"/>
                <w:szCs w:val="16"/>
              </w:rPr>
            </w:pPr>
            <w:r w:rsidRPr="00D5545D">
              <w:rPr>
                <w:color w:val="000000" w:themeColor="text1"/>
                <w:sz w:val="16"/>
                <w:szCs w:val="16"/>
              </w:rPr>
              <w:t>9</w:t>
            </w:r>
          </w:p>
        </w:tc>
      </w:tr>
    </w:tbl>
    <w:p w:rsidR="00D7645E" w:rsidRPr="00D5545D" w:rsidRDefault="00D7645E" w:rsidP="00D7645E">
      <w:pPr>
        <w:jc w:val="both"/>
        <w:rPr>
          <w:rFonts w:ascii="Arial" w:hAnsi="Arial" w:cs="Arial"/>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b/>
          <w:color w:val="000000" w:themeColor="text1"/>
        </w:rPr>
        <w:t>Ciudad:</w:t>
      </w:r>
      <w:r w:rsidRPr="00D5545D">
        <w:rPr>
          <w:rFonts w:ascii="Arial" w:hAnsi="Arial" w:cs="Arial"/>
          <w:color w:val="000000" w:themeColor="text1"/>
        </w:rPr>
        <w:t xml:space="preserve"> Verificar </w:t>
      </w:r>
      <w:r w:rsidR="000476F1">
        <w:rPr>
          <w:rFonts w:ascii="Arial" w:hAnsi="Arial" w:cs="Arial"/>
          <w:color w:val="000000" w:themeColor="text1"/>
        </w:rPr>
        <w:t>o</w:t>
      </w:r>
      <w:r w:rsidRPr="00D5545D">
        <w:rPr>
          <w:rFonts w:ascii="Arial" w:hAnsi="Arial" w:cs="Arial"/>
          <w:color w:val="000000" w:themeColor="text1"/>
        </w:rPr>
        <w:t xml:space="preserve"> asignar el código de acuerdo al anexo 1.</w:t>
      </w:r>
    </w:p>
    <w:p w:rsidR="00D7645E" w:rsidRPr="00D5545D" w:rsidRDefault="00D7645E" w:rsidP="00D7645E">
      <w:pPr>
        <w:jc w:val="both"/>
        <w:rPr>
          <w:rFonts w:ascii="Arial" w:hAnsi="Arial" w:cs="Arial"/>
          <w:color w:val="000000" w:themeColor="text1"/>
        </w:rPr>
      </w:pPr>
    </w:p>
    <w:p w:rsidR="00D7645E" w:rsidRPr="00D5545D" w:rsidRDefault="00D7645E" w:rsidP="00D7645E">
      <w:pPr>
        <w:tabs>
          <w:tab w:val="left" w:pos="720"/>
          <w:tab w:val="left" w:pos="3960"/>
        </w:tabs>
        <w:jc w:val="both"/>
        <w:rPr>
          <w:rFonts w:ascii="Arial" w:hAnsi="Arial" w:cs="Arial"/>
          <w:color w:val="000000" w:themeColor="text1"/>
        </w:rPr>
      </w:pPr>
      <w:r w:rsidRPr="00D5545D">
        <w:rPr>
          <w:rFonts w:ascii="Arial" w:hAnsi="Arial" w:cs="Arial"/>
          <w:b/>
          <w:bCs/>
          <w:color w:val="000000" w:themeColor="text1"/>
        </w:rPr>
        <w:t>Situación</w:t>
      </w:r>
      <w:r w:rsidRPr="00D5545D">
        <w:rPr>
          <w:rFonts w:ascii="Arial" w:hAnsi="Arial" w:cs="Arial"/>
          <w:color w:val="000000" w:themeColor="text1"/>
        </w:rPr>
        <w:t>: Verificar que el código asignado este de acuerdo al estado en que se encuentra el formulario de la empresa, según el siguiente cuadro:</w:t>
      </w:r>
    </w:p>
    <w:p w:rsidR="00D7645E" w:rsidRPr="00D5545D" w:rsidRDefault="00D7645E" w:rsidP="00D7645E">
      <w:pPr>
        <w:tabs>
          <w:tab w:val="left" w:pos="720"/>
          <w:tab w:val="left" w:pos="3960"/>
        </w:tabs>
        <w:jc w:val="both"/>
        <w:rPr>
          <w:rFonts w:ascii="Arial" w:hAnsi="Arial" w:cs="Arial"/>
          <w:color w:val="000000" w:themeColor="text1"/>
        </w:rPr>
      </w:pPr>
    </w:p>
    <w:tbl>
      <w:tblPr>
        <w:tblW w:w="4961" w:type="dxa"/>
        <w:tblInd w:w="2055" w:type="dxa"/>
        <w:tblCellMar>
          <w:left w:w="70" w:type="dxa"/>
          <w:right w:w="70" w:type="dxa"/>
        </w:tblCellMar>
        <w:tblLook w:val="04A0"/>
      </w:tblPr>
      <w:tblGrid>
        <w:gridCol w:w="3402"/>
        <w:gridCol w:w="1559"/>
      </w:tblGrid>
      <w:tr w:rsidR="00D5545D" w:rsidRPr="00D5545D" w:rsidTr="00050B76">
        <w:trPr>
          <w:trHeight w:val="315"/>
        </w:trPr>
        <w:tc>
          <w:tcPr>
            <w:tcW w:w="34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645E" w:rsidRPr="00D5545D" w:rsidRDefault="00D7645E" w:rsidP="00050B76">
            <w:pPr>
              <w:jc w:val="center"/>
              <w:rPr>
                <w:b/>
                <w:bCs/>
                <w:color w:val="000000" w:themeColor="text1"/>
                <w:sz w:val="16"/>
                <w:szCs w:val="16"/>
                <w:lang w:val="es-BO" w:eastAsia="es-BO"/>
              </w:rPr>
            </w:pPr>
            <w:r w:rsidRPr="00D5545D">
              <w:rPr>
                <w:b/>
                <w:bCs/>
                <w:color w:val="000000" w:themeColor="text1"/>
                <w:sz w:val="16"/>
                <w:szCs w:val="16"/>
                <w:lang w:eastAsia="es-BO"/>
              </w:rPr>
              <w:t>SITUACIÓN</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D7645E" w:rsidRPr="00D5545D" w:rsidRDefault="00D7645E" w:rsidP="00050B76">
            <w:pPr>
              <w:jc w:val="center"/>
              <w:rPr>
                <w:b/>
                <w:bCs/>
                <w:color w:val="000000" w:themeColor="text1"/>
                <w:sz w:val="16"/>
                <w:szCs w:val="16"/>
                <w:lang w:val="es-BO" w:eastAsia="es-BO"/>
              </w:rPr>
            </w:pPr>
            <w:r w:rsidRPr="00D5545D">
              <w:rPr>
                <w:b/>
                <w:bCs/>
                <w:color w:val="000000" w:themeColor="text1"/>
                <w:sz w:val="16"/>
                <w:szCs w:val="16"/>
                <w:lang w:eastAsia="es-BO"/>
              </w:rPr>
              <w:t>CÓDIGO</w:t>
            </w:r>
          </w:p>
        </w:tc>
      </w:tr>
      <w:tr w:rsidR="00D5545D" w:rsidRPr="00D5545D" w:rsidTr="00050B76">
        <w:trPr>
          <w:trHeight w:val="300"/>
        </w:trPr>
        <w:tc>
          <w:tcPr>
            <w:tcW w:w="3402" w:type="dxa"/>
            <w:tcBorders>
              <w:top w:val="nil"/>
              <w:left w:val="single" w:sz="8" w:space="0" w:color="auto"/>
              <w:bottom w:val="nil"/>
              <w:right w:val="nil"/>
            </w:tcBorders>
            <w:shd w:val="clear" w:color="auto" w:fill="auto"/>
            <w:noWrap/>
            <w:vAlign w:val="center"/>
            <w:hideMark/>
          </w:tcPr>
          <w:p w:rsidR="00D7645E" w:rsidRPr="00D5545D" w:rsidRDefault="00D7645E" w:rsidP="00050B76">
            <w:pPr>
              <w:ind w:firstLineChars="100" w:firstLine="160"/>
              <w:rPr>
                <w:color w:val="000000" w:themeColor="text1"/>
                <w:sz w:val="16"/>
                <w:szCs w:val="16"/>
                <w:lang w:val="es-BO" w:eastAsia="es-BO"/>
              </w:rPr>
            </w:pPr>
            <w:r w:rsidRPr="00D5545D">
              <w:rPr>
                <w:color w:val="000000" w:themeColor="text1"/>
                <w:sz w:val="16"/>
                <w:szCs w:val="16"/>
                <w:lang w:eastAsia="es-BO"/>
              </w:rPr>
              <w:t>Con información completa</w:t>
            </w:r>
          </w:p>
        </w:tc>
        <w:tc>
          <w:tcPr>
            <w:tcW w:w="1559" w:type="dxa"/>
            <w:tcBorders>
              <w:top w:val="nil"/>
              <w:left w:val="single" w:sz="8" w:space="0" w:color="auto"/>
              <w:bottom w:val="nil"/>
              <w:right w:val="single" w:sz="8" w:space="0" w:color="auto"/>
            </w:tcBorders>
            <w:shd w:val="clear" w:color="auto" w:fill="auto"/>
            <w:noWrap/>
            <w:vAlign w:val="center"/>
            <w:hideMark/>
          </w:tcPr>
          <w:p w:rsidR="00D7645E" w:rsidRPr="00D5545D" w:rsidRDefault="00D7645E" w:rsidP="00050B76">
            <w:pPr>
              <w:jc w:val="center"/>
              <w:rPr>
                <w:color w:val="000000" w:themeColor="text1"/>
                <w:sz w:val="16"/>
                <w:szCs w:val="16"/>
                <w:lang w:val="es-BO" w:eastAsia="es-BO"/>
              </w:rPr>
            </w:pPr>
            <w:r w:rsidRPr="00D5545D">
              <w:rPr>
                <w:color w:val="000000" w:themeColor="text1"/>
                <w:sz w:val="16"/>
                <w:szCs w:val="16"/>
                <w:lang w:eastAsia="es-BO"/>
              </w:rPr>
              <w:t>1</w:t>
            </w:r>
          </w:p>
        </w:tc>
      </w:tr>
      <w:tr w:rsidR="00D5545D" w:rsidRPr="00D5545D" w:rsidTr="00050B76">
        <w:trPr>
          <w:trHeight w:val="300"/>
        </w:trPr>
        <w:tc>
          <w:tcPr>
            <w:tcW w:w="3402" w:type="dxa"/>
            <w:tcBorders>
              <w:top w:val="nil"/>
              <w:left w:val="single" w:sz="8" w:space="0" w:color="auto"/>
              <w:bottom w:val="nil"/>
              <w:right w:val="nil"/>
            </w:tcBorders>
            <w:shd w:val="clear" w:color="auto" w:fill="auto"/>
            <w:noWrap/>
            <w:vAlign w:val="center"/>
            <w:hideMark/>
          </w:tcPr>
          <w:p w:rsidR="00D7645E" w:rsidRPr="00D5545D" w:rsidRDefault="00D7645E" w:rsidP="00050B76">
            <w:pPr>
              <w:ind w:firstLineChars="100" w:firstLine="160"/>
              <w:rPr>
                <w:color w:val="000000" w:themeColor="text1"/>
                <w:sz w:val="16"/>
                <w:szCs w:val="16"/>
                <w:lang w:val="es-BO" w:eastAsia="es-BO"/>
              </w:rPr>
            </w:pPr>
            <w:r w:rsidRPr="00D5545D">
              <w:rPr>
                <w:color w:val="000000" w:themeColor="text1"/>
                <w:sz w:val="16"/>
                <w:szCs w:val="16"/>
                <w:lang w:eastAsia="es-BO"/>
              </w:rPr>
              <w:t>Con información parcial</w:t>
            </w:r>
          </w:p>
        </w:tc>
        <w:tc>
          <w:tcPr>
            <w:tcW w:w="1559" w:type="dxa"/>
            <w:tcBorders>
              <w:top w:val="nil"/>
              <w:left w:val="single" w:sz="8" w:space="0" w:color="auto"/>
              <w:bottom w:val="nil"/>
              <w:right w:val="single" w:sz="8" w:space="0" w:color="auto"/>
            </w:tcBorders>
            <w:shd w:val="clear" w:color="auto" w:fill="auto"/>
            <w:noWrap/>
            <w:vAlign w:val="center"/>
            <w:hideMark/>
          </w:tcPr>
          <w:p w:rsidR="00D7645E" w:rsidRPr="00D5545D" w:rsidRDefault="00D7645E" w:rsidP="00050B76">
            <w:pPr>
              <w:jc w:val="center"/>
              <w:rPr>
                <w:color w:val="000000" w:themeColor="text1"/>
                <w:sz w:val="16"/>
                <w:szCs w:val="16"/>
                <w:lang w:val="es-BO" w:eastAsia="es-BO"/>
              </w:rPr>
            </w:pPr>
            <w:r w:rsidRPr="00D5545D">
              <w:rPr>
                <w:color w:val="000000" w:themeColor="text1"/>
                <w:sz w:val="16"/>
                <w:szCs w:val="16"/>
                <w:lang w:eastAsia="es-BO"/>
              </w:rPr>
              <w:t>2</w:t>
            </w:r>
          </w:p>
        </w:tc>
      </w:tr>
      <w:tr w:rsidR="00D5545D" w:rsidRPr="00D5545D" w:rsidTr="00050B76">
        <w:trPr>
          <w:trHeight w:val="300"/>
        </w:trPr>
        <w:tc>
          <w:tcPr>
            <w:tcW w:w="3402" w:type="dxa"/>
            <w:tcBorders>
              <w:top w:val="nil"/>
              <w:left w:val="single" w:sz="8" w:space="0" w:color="auto"/>
              <w:bottom w:val="nil"/>
              <w:right w:val="nil"/>
            </w:tcBorders>
            <w:shd w:val="clear" w:color="auto" w:fill="auto"/>
            <w:noWrap/>
            <w:vAlign w:val="center"/>
            <w:hideMark/>
          </w:tcPr>
          <w:p w:rsidR="00D7645E" w:rsidRPr="00D5545D" w:rsidRDefault="00D7645E" w:rsidP="00050B76">
            <w:pPr>
              <w:ind w:firstLineChars="100" w:firstLine="160"/>
              <w:rPr>
                <w:color w:val="000000" w:themeColor="text1"/>
                <w:sz w:val="16"/>
                <w:szCs w:val="16"/>
                <w:lang w:val="es-BO" w:eastAsia="es-BO"/>
              </w:rPr>
            </w:pPr>
            <w:r w:rsidRPr="00D5545D">
              <w:rPr>
                <w:color w:val="000000" w:themeColor="text1"/>
                <w:sz w:val="16"/>
                <w:szCs w:val="16"/>
                <w:lang w:val="es-BO" w:eastAsia="es-BO"/>
              </w:rPr>
              <w:t xml:space="preserve">Rechazo </w:t>
            </w:r>
          </w:p>
        </w:tc>
        <w:tc>
          <w:tcPr>
            <w:tcW w:w="1559" w:type="dxa"/>
            <w:tcBorders>
              <w:top w:val="nil"/>
              <w:left w:val="single" w:sz="8" w:space="0" w:color="auto"/>
              <w:bottom w:val="nil"/>
              <w:right w:val="single" w:sz="8" w:space="0" w:color="auto"/>
            </w:tcBorders>
            <w:shd w:val="clear" w:color="auto" w:fill="auto"/>
            <w:noWrap/>
            <w:vAlign w:val="center"/>
            <w:hideMark/>
          </w:tcPr>
          <w:p w:rsidR="00D7645E" w:rsidRPr="00D5545D" w:rsidRDefault="00D7645E" w:rsidP="00050B76">
            <w:pPr>
              <w:jc w:val="center"/>
              <w:rPr>
                <w:color w:val="000000" w:themeColor="text1"/>
                <w:sz w:val="16"/>
                <w:szCs w:val="16"/>
                <w:lang w:val="es-BO" w:eastAsia="es-BO"/>
              </w:rPr>
            </w:pPr>
            <w:r w:rsidRPr="00D5545D">
              <w:rPr>
                <w:color w:val="000000" w:themeColor="text1"/>
                <w:sz w:val="16"/>
                <w:szCs w:val="16"/>
                <w:lang w:val="es-BO" w:eastAsia="es-BO"/>
              </w:rPr>
              <w:t>3</w:t>
            </w:r>
          </w:p>
        </w:tc>
      </w:tr>
      <w:tr w:rsidR="00D5545D" w:rsidRPr="00D5545D" w:rsidTr="00050B76">
        <w:trPr>
          <w:trHeight w:val="315"/>
        </w:trPr>
        <w:tc>
          <w:tcPr>
            <w:tcW w:w="3402" w:type="dxa"/>
            <w:tcBorders>
              <w:top w:val="nil"/>
              <w:left w:val="single" w:sz="8" w:space="0" w:color="auto"/>
              <w:bottom w:val="single" w:sz="8" w:space="0" w:color="auto"/>
              <w:right w:val="nil"/>
            </w:tcBorders>
            <w:shd w:val="clear" w:color="auto" w:fill="auto"/>
            <w:noWrap/>
            <w:vAlign w:val="center"/>
            <w:hideMark/>
          </w:tcPr>
          <w:p w:rsidR="00D7645E" w:rsidRPr="00D5545D" w:rsidRDefault="00D7645E" w:rsidP="00050B76">
            <w:pPr>
              <w:ind w:firstLineChars="100" w:firstLine="160"/>
              <w:rPr>
                <w:color w:val="000000" w:themeColor="text1"/>
                <w:sz w:val="16"/>
                <w:szCs w:val="16"/>
                <w:lang w:val="es-BO" w:eastAsia="es-BO"/>
              </w:rPr>
            </w:pPr>
            <w:r w:rsidRPr="00D5545D">
              <w:rPr>
                <w:color w:val="000000" w:themeColor="text1"/>
                <w:sz w:val="16"/>
                <w:szCs w:val="16"/>
                <w:lang w:val="es-BO" w:eastAsia="es-BO"/>
              </w:rPr>
              <w:t>Sin Movimiento</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D7645E" w:rsidRPr="00D5545D" w:rsidRDefault="00D7645E" w:rsidP="00050B76">
            <w:pPr>
              <w:jc w:val="center"/>
              <w:rPr>
                <w:color w:val="000000" w:themeColor="text1"/>
                <w:sz w:val="16"/>
                <w:szCs w:val="16"/>
                <w:lang w:val="es-BO" w:eastAsia="es-BO"/>
              </w:rPr>
            </w:pPr>
            <w:r w:rsidRPr="00D5545D">
              <w:rPr>
                <w:color w:val="000000" w:themeColor="text1"/>
                <w:sz w:val="16"/>
                <w:szCs w:val="16"/>
                <w:lang w:val="es-BO" w:eastAsia="es-BO"/>
              </w:rPr>
              <w:t>4</w:t>
            </w:r>
          </w:p>
        </w:tc>
      </w:tr>
    </w:tbl>
    <w:p w:rsidR="00D7645E" w:rsidRPr="00D5545D" w:rsidRDefault="00D7645E" w:rsidP="00D7645E">
      <w:pPr>
        <w:jc w:val="both"/>
        <w:rPr>
          <w:rFonts w:ascii="Arial" w:hAnsi="Arial" w:cs="Arial"/>
          <w:color w:val="000000" w:themeColor="text1"/>
        </w:rPr>
      </w:pPr>
    </w:p>
    <w:p w:rsidR="00D7645E" w:rsidRPr="00D5545D" w:rsidRDefault="00D7645E" w:rsidP="00D7645E">
      <w:pPr>
        <w:tabs>
          <w:tab w:val="left" w:pos="426"/>
        </w:tabs>
        <w:jc w:val="both"/>
        <w:rPr>
          <w:rFonts w:ascii="Arial" w:hAnsi="Arial" w:cs="Arial"/>
          <w:color w:val="000000" w:themeColor="text1"/>
        </w:rPr>
      </w:pPr>
      <w:r w:rsidRPr="00D5545D">
        <w:rPr>
          <w:rFonts w:ascii="Arial" w:hAnsi="Arial" w:cs="Arial"/>
          <w:b/>
          <w:color w:val="000000" w:themeColor="text1"/>
        </w:rPr>
        <w:t>Periodo Contable</w:t>
      </w:r>
      <w:r w:rsidR="00EE3E50">
        <w:rPr>
          <w:rFonts w:ascii="Arial" w:hAnsi="Arial" w:cs="Arial"/>
          <w:b/>
          <w:color w:val="000000" w:themeColor="text1"/>
        </w:rPr>
        <w:t xml:space="preserve">: </w:t>
      </w:r>
      <w:r w:rsidRPr="00D5545D">
        <w:rPr>
          <w:rFonts w:ascii="Arial" w:hAnsi="Arial" w:cs="Arial"/>
          <w:b/>
          <w:color w:val="000000" w:themeColor="text1"/>
        </w:rPr>
        <w:t xml:space="preserve"> </w:t>
      </w:r>
      <w:r w:rsidRPr="00D5545D">
        <w:rPr>
          <w:rFonts w:ascii="Arial" w:hAnsi="Arial" w:cs="Arial"/>
          <w:color w:val="000000" w:themeColor="text1"/>
        </w:rPr>
        <w:t xml:space="preserve">En caso de que el formulario de encuesta esté acompañado con los Estados Financieros de la empresa, verificar que el período contable declarado coincida con los documentos mencionados. </w:t>
      </w:r>
    </w:p>
    <w:p w:rsidR="00D7645E" w:rsidRPr="00D5545D" w:rsidRDefault="00D7645E" w:rsidP="00D7645E">
      <w:pPr>
        <w:jc w:val="both"/>
        <w:rPr>
          <w:rFonts w:ascii="Arial" w:hAnsi="Arial" w:cs="Arial"/>
          <w:color w:val="000000" w:themeColor="text1"/>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827"/>
        <w:gridCol w:w="3402"/>
      </w:tblGrid>
      <w:tr w:rsidR="00D5545D" w:rsidRPr="00D5545D" w:rsidTr="00050B76">
        <w:trPr>
          <w:trHeight w:val="525"/>
        </w:trPr>
        <w:tc>
          <w:tcPr>
            <w:tcW w:w="2518" w:type="dxa"/>
            <w:vAlign w:val="center"/>
          </w:tcPr>
          <w:p w:rsidR="00D7645E" w:rsidRPr="00D5545D" w:rsidRDefault="00D7645E" w:rsidP="00050B76">
            <w:pPr>
              <w:jc w:val="center"/>
              <w:rPr>
                <w:b/>
                <w:color w:val="000000" w:themeColor="text1"/>
                <w:sz w:val="16"/>
                <w:szCs w:val="16"/>
              </w:rPr>
            </w:pPr>
            <w:r w:rsidRPr="00D5545D">
              <w:rPr>
                <w:b/>
                <w:color w:val="000000" w:themeColor="text1"/>
                <w:sz w:val="16"/>
                <w:szCs w:val="16"/>
              </w:rPr>
              <w:t xml:space="preserve">TIPO DE EMPRESA </w:t>
            </w:r>
          </w:p>
          <w:p w:rsidR="00D7645E" w:rsidRPr="00D5545D" w:rsidRDefault="00D7645E" w:rsidP="00050B76">
            <w:pPr>
              <w:jc w:val="center"/>
              <w:rPr>
                <w:b/>
                <w:color w:val="000000" w:themeColor="text1"/>
                <w:sz w:val="16"/>
                <w:szCs w:val="16"/>
              </w:rPr>
            </w:pPr>
            <w:r w:rsidRPr="00D5545D">
              <w:rPr>
                <w:b/>
                <w:color w:val="000000" w:themeColor="text1"/>
                <w:sz w:val="16"/>
                <w:szCs w:val="16"/>
              </w:rPr>
              <w:t>SEGÚN SU ACTIVIDAD</w:t>
            </w:r>
          </w:p>
        </w:tc>
        <w:tc>
          <w:tcPr>
            <w:tcW w:w="3827" w:type="dxa"/>
            <w:vAlign w:val="center"/>
          </w:tcPr>
          <w:p w:rsidR="00D7645E" w:rsidRPr="00D5545D" w:rsidRDefault="00D7645E" w:rsidP="00050B76">
            <w:pPr>
              <w:jc w:val="center"/>
              <w:rPr>
                <w:b/>
                <w:color w:val="000000" w:themeColor="text1"/>
                <w:sz w:val="16"/>
                <w:szCs w:val="16"/>
              </w:rPr>
            </w:pPr>
            <w:r w:rsidRPr="00D5545D">
              <w:rPr>
                <w:b/>
                <w:color w:val="000000" w:themeColor="text1"/>
                <w:sz w:val="16"/>
                <w:szCs w:val="16"/>
              </w:rPr>
              <w:t>PERÍODO CONTABLE</w:t>
            </w:r>
          </w:p>
        </w:tc>
        <w:tc>
          <w:tcPr>
            <w:tcW w:w="3402" w:type="dxa"/>
            <w:vAlign w:val="center"/>
          </w:tcPr>
          <w:p w:rsidR="00D7645E" w:rsidRPr="00D5545D" w:rsidRDefault="00D7645E" w:rsidP="00050B76">
            <w:pPr>
              <w:jc w:val="center"/>
              <w:rPr>
                <w:b/>
                <w:color w:val="000000" w:themeColor="text1"/>
                <w:sz w:val="16"/>
                <w:szCs w:val="16"/>
              </w:rPr>
            </w:pPr>
            <w:r w:rsidRPr="00D5545D">
              <w:rPr>
                <w:b/>
                <w:color w:val="000000" w:themeColor="text1"/>
                <w:sz w:val="16"/>
                <w:szCs w:val="16"/>
              </w:rPr>
              <w:t>EJEMPLOS</w:t>
            </w:r>
          </w:p>
        </w:tc>
      </w:tr>
      <w:tr w:rsidR="00D5545D" w:rsidRPr="00D5545D" w:rsidTr="00050B76">
        <w:trPr>
          <w:trHeight w:val="469"/>
        </w:trPr>
        <w:tc>
          <w:tcPr>
            <w:tcW w:w="2518" w:type="dxa"/>
            <w:vAlign w:val="center"/>
          </w:tcPr>
          <w:p w:rsidR="00D7645E" w:rsidRPr="00D5545D" w:rsidRDefault="00D7645E" w:rsidP="00050B76">
            <w:pPr>
              <w:rPr>
                <w:color w:val="000000" w:themeColor="text1"/>
                <w:sz w:val="16"/>
                <w:szCs w:val="16"/>
              </w:rPr>
            </w:pPr>
            <w:r w:rsidRPr="00D5545D">
              <w:rPr>
                <w:color w:val="000000" w:themeColor="text1"/>
                <w:sz w:val="16"/>
                <w:szCs w:val="16"/>
              </w:rPr>
              <w:t>Empresas Comerciales</w:t>
            </w:r>
          </w:p>
        </w:tc>
        <w:tc>
          <w:tcPr>
            <w:tcW w:w="3827" w:type="dxa"/>
            <w:vAlign w:val="center"/>
          </w:tcPr>
          <w:p w:rsidR="00D7645E" w:rsidRPr="00D5545D" w:rsidRDefault="00D7645E" w:rsidP="00050B76">
            <w:pPr>
              <w:rPr>
                <w:color w:val="000000" w:themeColor="text1"/>
                <w:sz w:val="16"/>
                <w:szCs w:val="16"/>
              </w:rPr>
            </w:pPr>
            <w:r w:rsidRPr="00D5545D">
              <w:rPr>
                <w:color w:val="000000" w:themeColor="text1"/>
                <w:sz w:val="16"/>
                <w:szCs w:val="16"/>
              </w:rPr>
              <w:t>1ro enero 2010  al  31 de diciembre 2010</w:t>
            </w:r>
          </w:p>
        </w:tc>
        <w:tc>
          <w:tcPr>
            <w:tcW w:w="3402" w:type="dxa"/>
            <w:vAlign w:val="center"/>
          </w:tcPr>
          <w:p w:rsidR="00D7645E" w:rsidRPr="00D5545D" w:rsidRDefault="00D7645E" w:rsidP="00050B76">
            <w:pPr>
              <w:rPr>
                <w:color w:val="000000" w:themeColor="text1"/>
                <w:sz w:val="16"/>
                <w:szCs w:val="16"/>
              </w:rPr>
            </w:pPr>
            <w:r w:rsidRPr="00D5545D">
              <w:rPr>
                <w:color w:val="000000" w:themeColor="text1"/>
                <w:sz w:val="16"/>
                <w:szCs w:val="16"/>
              </w:rPr>
              <w:t>Importadora de maquinaria agrícola</w:t>
            </w:r>
          </w:p>
        </w:tc>
      </w:tr>
      <w:tr w:rsidR="00D7645E" w:rsidRPr="00D5545D" w:rsidTr="00050B76">
        <w:trPr>
          <w:trHeight w:val="469"/>
        </w:trPr>
        <w:tc>
          <w:tcPr>
            <w:tcW w:w="2518" w:type="dxa"/>
            <w:vAlign w:val="center"/>
          </w:tcPr>
          <w:p w:rsidR="00D7645E" w:rsidRPr="00D5545D" w:rsidRDefault="00D7645E" w:rsidP="00050B76">
            <w:pPr>
              <w:rPr>
                <w:color w:val="000000" w:themeColor="text1"/>
                <w:sz w:val="16"/>
                <w:szCs w:val="16"/>
              </w:rPr>
            </w:pPr>
            <w:r w:rsidRPr="00D5545D">
              <w:rPr>
                <w:color w:val="000000" w:themeColor="text1"/>
                <w:sz w:val="16"/>
                <w:szCs w:val="16"/>
              </w:rPr>
              <w:t>Empresas de Servicios</w:t>
            </w:r>
          </w:p>
        </w:tc>
        <w:tc>
          <w:tcPr>
            <w:tcW w:w="3827" w:type="dxa"/>
            <w:vAlign w:val="center"/>
          </w:tcPr>
          <w:p w:rsidR="00D7645E" w:rsidRPr="00D5545D" w:rsidRDefault="00D7645E" w:rsidP="00050B76">
            <w:pPr>
              <w:rPr>
                <w:color w:val="000000" w:themeColor="text1"/>
                <w:sz w:val="16"/>
                <w:szCs w:val="16"/>
              </w:rPr>
            </w:pPr>
            <w:r w:rsidRPr="00D5545D">
              <w:rPr>
                <w:color w:val="000000" w:themeColor="text1"/>
                <w:sz w:val="16"/>
                <w:szCs w:val="16"/>
              </w:rPr>
              <w:t>1ro enero 2010  al  31 de diciembre 2010</w:t>
            </w:r>
          </w:p>
        </w:tc>
        <w:tc>
          <w:tcPr>
            <w:tcW w:w="3402" w:type="dxa"/>
            <w:vAlign w:val="center"/>
          </w:tcPr>
          <w:p w:rsidR="00D7645E" w:rsidRPr="00D5545D" w:rsidRDefault="00D7645E" w:rsidP="00050B76">
            <w:pPr>
              <w:rPr>
                <w:color w:val="000000" w:themeColor="text1"/>
                <w:sz w:val="16"/>
                <w:szCs w:val="16"/>
              </w:rPr>
            </w:pPr>
            <w:r w:rsidRPr="00D5545D">
              <w:rPr>
                <w:color w:val="000000" w:themeColor="text1"/>
                <w:sz w:val="16"/>
                <w:szCs w:val="16"/>
              </w:rPr>
              <w:t>Hotel</w:t>
            </w:r>
          </w:p>
        </w:tc>
      </w:tr>
    </w:tbl>
    <w:p w:rsidR="00D7645E" w:rsidRPr="00D5545D" w:rsidRDefault="00D7645E" w:rsidP="00D7645E">
      <w:pPr>
        <w:jc w:val="center"/>
        <w:rPr>
          <w:rFonts w:ascii="Arial" w:hAnsi="Arial" w:cs="Arial"/>
          <w:b/>
          <w:color w:val="000000" w:themeColor="text1"/>
          <w:u w:val="single"/>
        </w:rPr>
      </w:pPr>
    </w:p>
    <w:p w:rsidR="00D7645E" w:rsidRPr="00D5545D" w:rsidRDefault="00D7645E" w:rsidP="00A02FD4">
      <w:pPr>
        <w:jc w:val="center"/>
        <w:rPr>
          <w:rFonts w:ascii="Arial" w:hAnsi="Arial" w:cs="Arial"/>
          <w:b/>
          <w:color w:val="000000" w:themeColor="text1"/>
          <w:u w:val="single"/>
        </w:rPr>
      </w:pPr>
      <w:r w:rsidRPr="00D5545D">
        <w:rPr>
          <w:rFonts w:ascii="Arial" w:hAnsi="Arial" w:cs="Arial"/>
          <w:b/>
          <w:color w:val="000000" w:themeColor="text1"/>
          <w:u w:val="single"/>
        </w:rPr>
        <w:lastRenderedPageBreak/>
        <w:t>CAPÍTULO  1</w:t>
      </w:r>
    </w:p>
    <w:p w:rsidR="00D7645E" w:rsidRPr="00D5545D" w:rsidRDefault="00D7645E" w:rsidP="00A02FD4">
      <w:pPr>
        <w:pStyle w:val="Ttulo1"/>
        <w:spacing w:before="0"/>
        <w:jc w:val="center"/>
        <w:rPr>
          <w:rFonts w:ascii="Arial" w:hAnsi="Arial" w:cs="Arial"/>
          <w:color w:val="000000" w:themeColor="text1"/>
          <w:sz w:val="20"/>
        </w:rPr>
      </w:pPr>
    </w:p>
    <w:p w:rsidR="00D7645E" w:rsidRPr="00D5545D" w:rsidRDefault="00D7645E" w:rsidP="00A02FD4">
      <w:pPr>
        <w:pStyle w:val="Ttulo1"/>
        <w:spacing w:before="0"/>
        <w:jc w:val="center"/>
        <w:rPr>
          <w:rFonts w:ascii="Arial" w:hAnsi="Arial" w:cs="Arial"/>
          <w:color w:val="000000" w:themeColor="text1"/>
          <w:sz w:val="20"/>
        </w:rPr>
      </w:pPr>
      <w:r w:rsidRPr="00D5545D">
        <w:rPr>
          <w:rFonts w:ascii="Arial" w:hAnsi="Arial" w:cs="Arial"/>
          <w:color w:val="000000" w:themeColor="text1"/>
          <w:sz w:val="20"/>
        </w:rPr>
        <w:t>IDENTIFICACIÓN</w:t>
      </w:r>
    </w:p>
    <w:p w:rsidR="00D7645E" w:rsidRPr="00D5545D" w:rsidRDefault="00D7645E" w:rsidP="00D7645E">
      <w:pPr>
        <w:tabs>
          <w:tab w:val="left" w:pos="426"/>
        </w:tabs>
        <w:jc w:val="both"/>
        <w:rPr>
          <w:rFonts w:ascii="Arial" w:hAnsi="Arial" w:cs="Arial"/>
          <w:b/>
          <w:color w:val="000000" w:themeColor="text1"/>
          <w:u w:val="single"/>
        </w:rPr>
      </w:pPr>
    </w:p>
    <w:p w:rsidR="00D7645E" w:rsidRPr="00D5545D" w:rsidRDefault="000476F1" w:rsidP="00D7645E">
      <w:pPr>
        <w:numPr>
          <w:ilvl w:val="0"/>
          <w:numId w:val="27"/>
        </w:numPr>
        <w:ind w:left="567" w:hanging="567"/>
        <w:jc w:val="both"/>
        <w:rPr>
          <w:rFonts w:ascii="Arial" w:hAnsi="Arial" w:cs="Arial"/>
          <w:color w:val="000000" w:themeColor="text1"/>
          <w:spacing w:val="-2"/>
        </w:rPr>
      </w:pPr>
      <w:r>
        <w:rPr>
          <w:rFonts w:ascii="Arial" w:hAnsi="Arial" w:cs="Arial"/>
          <w:b/>
          <w:color w:val="000000" w:themeColor="text1"/>
          <w:spacing w:val="-2"/>
        </w:rPr>
        <w:t xml:space="preserve">Razón Social. </w:t>
      </w:r>
      <w:r w:rsidR="00D7645E" w:rsidRPr="00D5545D">
        <w:rPr>
          <w:rFonts w:ascii="Arial" w:hAnsi="Arial" w:cs="Arial"/>
          <w:color w:val="000000" w:themeColor="text1"/>
          <w:spacing w:val="-2"/>
        </w:rPr>
        <w:t xml:space="preserve">Nombre que corresponde a toda Persona Natural o Jurídica como empresa y cuya información es </w:t>
      </w:r>
      <w:r w:rsidR="00D7645E" w:rsidRPr="00D5545D">
        <w:rPr>
          <w:rFonts w:ascii="Arial" w:hAnsi="Arial" w:cs="Arial"/>
          <w:b/>
          <w:color w:val="000000" w:themeColor="text1"/>
          <w:spacing w:val="-2"/>
        </w:rPr>
        <w:t>obligatoria</w:t>
      </w:r>
      <w:r w:rsidR="00D7645E" w:rsidRPr="00D5545D">
        <w:rPr>
          <w:rFonts w:ascii="Arial" w:hAnsi="Arial" w:cs="Arial"/>
          <w:color w:val="000000" w:themeColor="text1"/>
          <w:spacing w:val="-2"/>
        </w:rPr>
        <w:t xml:space="preserve"> y debe estar registrada en el formulario en forma clara y debe coincidir con el del Directorio.</w:t>
      </w:r>
    </w:p>
    <w:p w:rsidR="00D7645E" w:rsidRPr="00D5545D" w:rsidRDefault="00D7645E" w:rsidP="00D7645E">
      <w:pPr>
        <w:ind w:left="360"/>
        <w:jc w:val="both"/>
        <w:rPr>
          <w:rFonts w:ascii="Arial" w:hAnsi="Arial" w:cs="Arial"/>
          <w:color w:val="000000" w:themeColor="text1"/>
          <w:spacing w:val="-2"/>
        </w:rPr>
      </w:pPr>
    </w:p>
    <w:p w:rsidR="00D7645E" w:rsidRPr="00D5545D" w:rsidRDefault="00D7645E" w:rsidP="00D7645E">
      <w:pPr>
        <w:numPr>
          <w:ilvl w:val="0"/>
          <w:numId w:val="27"/>
        </w:numPr>
        <w:tabs>
          <w:tab w:val="left" w:pos="567"/>
        </w:tabs>
        <w:ind w:left="567" w:hanging="567"/>
        <w:jc w:val="both"/>
        <w:rPr>
          <w:rFonts w:ascii="Arial" w:hAnsi="Arial" w:cs="Arial"/>
          <w:color w:val="000000" w:themeColor="text1"/>
          <w:spacing w:val="-2"/>
        </w:rPr>
      </w:pPr>
      <w:r w:rsidRPr="00D5545D">
        <w:rPr>
          <w:rFonts w:ascii="Arial" w:hAnsi="Arial" w:cs="Arial"/>
          <w:b/>
          <w:color w:val="000000" w:themeColor="text1"/>
          <w:spacing w:val="-2"/>
        </w:rPr>
        <w:t>Nombre Comercial</w:t>
      </w:r>
      <w:r w:rsidRPr="00D5545D">
        <w:rPr>
          <w:rFonts w:ascii="Arial" w:hAnsi="Arial" w:cs="Arial"/>
          <w:color w:val="000000" w:themeColor="text1"/>
          <w:spacing w:val="-2"/>
        </w:rPr>
        <w:t>. Es la denominación que sirve para identificar al establecimiento de una persona natural o jurídica en el ejercicio de su actividad económica. Se debe tener en cuenta por lo general difiere de la razón social.  Esta información no está registrada en el Directorio, por lo que es necesario que se identifique en forma clara.</w:t>
      </w:r>
    </w:p>
    <w:p w:rsidR="00D7645E" w:rsidRPr="00D5545D" w:rsidRDefault="00D7645E" w:rsidP="00D7645E">
      <w:pPr>
        <w:ind w:left="360"/>
        <w:jc w:val="both"/>
        <w:rPr>
          <w:rFonts w:ascii="Arial" w:hAnsi="Arial" w:cs="Arial"/>
          <w:color w:val="000000" w:themeColor="text1"/>
          <w:spacing w:val="-2"/>
        </w:rPr>
      </w:pPr>
    </w:p>
    <w:p w:rsidR="00D7645E" w:rsidRPr="00D5545D" w:rsidRDefault="00D7645E" w:rsidP="00D7645E">
      <w:pPr>
        <w:numPr>
          <w:ilvl w:val="0"/>
          <w:numId w:val="27"/>
        </w:numPr>
        <w:tabs>
          <w:tab w:val="left" w:pos="567"/>
        </w:tabs>
        <w:ind w:left="567" w:hanging="567"/>
        <w:jc w:val="both"/>
        <w:rPr>
          <w:rFonts w:ascii="Arial" w:hAnsi="Arial" w:cs="Arial"/>
          <w:color w:val="000000" w:themeColor="text1"/>
          <w:spacing w:val="-2"/>
        </w:rPr>
      </w:pPr>
      <w:r w:rsidRPr="00D5545D">
        <w:rPr>
          <w:rFonts w:ascii="Arial" w:hAnsi="Arial" w:cs="Arial"/>
          <w:b/>
          <w:color w:val="000000" w:themeColor="text1"/>
          <w:spacing w:val="-2"/>
        </w:rPr>
        <w:t>NIT.</w:t>
      </w:r>
      <w:r w:rsidR="0044648B">
        <w:rPr>
          <w:rFonts w:ascii="Arial" w:hAnsi="Arial" w:cs="Arial"/>
          <w:b/>
          <w:color w:val="000000" w:themeColor="text1"/>
          <w:spacing w:val="-2"/>
        </w:rPr>
        <w:t xml:space="preserve"> </w:t>
      </w:r>
      <w:r w:rsidRPr="00D5545D">
        <w:rPr>
          <w:rFonts w:ascii="Arial" w:hAnsi="Arial" w:cs="Arial"/>
          <w:color w:val="000000" w:themeColor="text1"/>
          <w:spacing w:val="-2"/>
        </w:rPr>
        <w:t>Número que identifica al contribuyente ante el Servicio de Impuestos Nacionales, su información es obligatoria y debe registrarse en forma clara y legible.</w:t>
      </w:r>
    </w:p>
    <w:p w:rsidR="00D7645E" w:rsidRPr="00D5545D" w:rsidRDefault="00D7645E" w:rsidP="00D7645E">
      <w:pPr>
        <w:jc w:val="both"/>
        <w:rPr>
          <w:rFonts w:ascii="Arial" w:hAnsi="Arial" w:cs="Arial"/>
          <w:color w:val="000000" w:themeColor="text1"/>
          <w:spacing w:val="-2"/>
        </w:rPr>
      </w:pPr>
    </w:p>
    <w:p w:rsidR="00D7645E" w:rsidRPr="00D5545D" w:rsidRDefault="00D7645E" w:rsidP="00D7645E">
      <w:pPr>
        <w:numPr>
          <w:ilvl w:val="0"/>
          <w:numId w:val="27"/>
        </w:numPr>
        <w:tabs>
          <w:tab w:val="left" w:pos="567"/>
        </w:tabs>
        <w:ind w:left="567" w:hanging="567"/>
        <w:jc w:val="both"/>
        <w:rPr>
          <w:rFonts w:ascii="Arial" w:hAnsi="Arial" w:cs="Arial"/>
          <w:color w:val="000000" w:themeColor="text1"/>
          <w:spacing w:val="-2"/>
        </w:rPr>
      </w:pPr>
      <w:r w:rsidRPr="00D5545D">
        <w:rPr>
          <w:rFonts w:ascii="Arial" w:hAnsi="Arial" w:cs="Arial"/>
          <w:b/>
          <w:color w:val="000000" w:themeColor="text1"/>
          <w:spacing w:val="-2"/>
        </w:rPr>
        <w:t>Dirección.</w:t>
      </w:r>
      <w:r w:rsidRPr="00D5545D">
        <w:rPr>
          <w:rFonts w:ascii="Arial" w:hAnsi="Arial" w:cs="Arial"/>
          <w:color w:val="000000" w:themeColor="text1"/>
          <w:spacing w:val="-2"/>
        </w:rPr>
        <w:t xml:space="preserve"> En caso de no contar con este dato, esta Información debe ser completada con la boleta de Actualización del Directorio Central de Empresas de Bolivia.</w:t>
      </w:r>
    </w:p>
    <w:p w:rsidR="00D7645E" w:rsidRPr="00D5545D" w:rsidRDefault="00D7645E" w:rsidP="00D7645E">
      <w:pPr>
        <w:jc w:val="both"/>
        <w:rPr>
          <w:rFonts w:ascii="Arial" w:hAnsi="Arial" w:cs="Arial"/>
          <w:bCs/>
          <w:color w:val="000000" w:themeColor="text1"/>
        </w:rPr>
      </w:pPr>
    </w:p>
    <w:p w:rsidR="00D7645E" w:rsidRPr="00D5545D" w:rsidRDefault="00D7645E" w:rsidP="00D7645E">
      <w:pPr>
        <w:jc w:val="both"/>
        <w:rPr>
          <w:rFonts w:ascii="Arial" w:hAnsi="Arial" w:cs="Arial"/>
          <w:bCs/>
          <w:color w:val="000000" w:themeColor="text1"/>
        </w:rPr>
      </w:pPr>
    </w:p>
    <w:p w:rsidR="00D7645E" w:rsidRPr="00D5545D" w:rsidRDefault="00D7645E" w:rsidP="00A02FD4">
      <w:pPr>
        <w:jc w:val="center"/>
        <w:rPr>
          <w:rFonts w:ascii="Arial" w:hAnsi="Arial" w:cs="Arial"/>
          <w:b/>
          <w:color w:val="000000" w:themeColor="text1"/>
          <w:u w:val="single"/>
        </w:rPr>
      </w:pPr>
      <w:r w:rsidRPr="00D5545D">
        <w:rPr>
          <w:rFonts w:ascii="Arial" w:hAnsi="Arial" w:cs="Arial"/>
          <w:b/>
          <w:color w:val="000000" w:themeColor="text1"/>
          <w:u w:val="single"/>
        </w:rPr>
        <w:t>CAPÍTULO  2</w:t>
      </w:r>
    </w:p>
    <w:p w:rsidR="00D7645E" w:rsidRPr="00D5545D" w:rsidRDefault="00D7645E" w:rsidP="00A02FD4">
      <w:pPr>
        <w:pStyle w:val="Ttulo1"/>
        <w:spacing w:before="0"/>
        <w:jc w:val="center"/>
        <w:rPr>
          <w:rFonts w:ascii="Arial" w:hAnsi="Arial" w:cs="Arial"/>
          <w:color w:val="000000" w:themeColor="text1"/>
          <w:sz w:val="20"/>
        </w:rPr>
      </w:pPr>
    </w:p>
    <w:p w:rsidR="00D7645E" w:rsidRPr="00D5545D" w:rsidRDefault="00D7645E" w:rsidP="00A02FD4">
      <w:pPr>
        <w:pStyle w:val="Ttulo1"/>
        <w:spacing w:before="0"/>
        <w:jc w:val="center"/>
        <w:rPr>
          <w:rFonts w:cs="Arial"/>
          <w:color w:val="000000" w:themeColor="text1"/>
          <w:sz w:val="20"/>
        </w:rPr>
      </w:pPr>
      <w:r w:rsidRPr="00D5545D">
        <w:rPr>
          <w:rFonts w:ascii="Arial" w:hAnsi="Arial" w:cs="Arial"/>
          <w:color w:val="000000" w:themeColor="text1"/>
          <w:sz w:val="20"/>
        </w:rPr>
        <w:t>PERSONAL OCUPADO  Y REMUNERACIONES</w:t>
      </w:r>
    </w:p>
    <w:p w:rsidR="00D7645E" w:rsidRPr="00D5545D" w:rsidRDefault="00D7645E" w:rsidP="00D7645E">
      <w:pPr>
        <w:rPr>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color w:val="000000" w:themeColor="text1"/>
        </w:rPr>
        <w:t>1.  Este capítulo debe tener necesariamente información</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Total Personal Ocupado   </w:t>
      </w:r>
      <w:r w:rsidRPr="00D5545D">
        <w:rPr>
          <w:rFonts w:ascii="Arial" w:hAnsi="Arial" w:cs="Arial"/>
          <w:color w:val="000000" w:themeColor="text1"/>
          <w:sz w:val="22"/>
          <w:szCs w:val="22"/>
        </w:rPr>
        <w:t>=</w:t>
      </w:r>
      <w:r w:rsidRPr="00D5545D">
        <w:rPr>
          <w:rFonts w:ascii="Arial" w:hAnsi="Arial" w:cs="Arial"/>
          <w:color w:val="000000" w:themeColor="text1"/>
        </w:rPr>
        <w:t xml:space="preserve">   ∑  (ítems 1 al 3)   &gt;   0</w:t>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Sueldos y Salarios   =   ∑  (ítems 1 al 3)   &gt;   0</w:t>
      </w:r>
    </w:p>
    <w:p w:rsidR="00D7645E" w:rsidRPr="00D5545D" w:rsidRDefault="00D7645E" w:rsidP="00D7645E">
      <w:pPr>
        <w:jc w:val="both"/>
        <w:rPr>
          <w:rFonts w:ascii="Arial" w:hAnsi="Arial" w:cs="Arial"/>
          <w:color w:val="000000" w:themeColor="text1"/>
          <w:u w:val="single"/>
        </w:rPr>
      </w:pPr>
    </w:p>
    <w:p w:rsidR="00D7645E" w:rsidRPr="00D5545D" w:rsidRDefault="00D7645E" w:rsidP="00D7645E">
      <w:pPr>
        <w:jc w:val="both"/>
        <w:rPr>
          <w:rFonts w:ascii="Arial" w:hAnsi="Arial" w:cs="Arial"/>
          <w:i/>
          <w:color w:val="000000" w:themeColor="text1"/>
        </w:rPr>
      </w:pPr>
      <w:r w:rsidRPr="00D5545D">
        <w:rPr>
          <w:rFonts w:ascii="Arial" w:hAnsi="Arial" w:cs="Arial"/>
          <w:i/>
          <w:color w:val="000000" w:themeColor="text1"/>
        </w:rPr>
        <w:t>En el ítem 1.1 Empleados</w:t>
      </w:r>
    </w:p>
    <w:p w:rsidR="00D7645E" w:rsidRPr="00D5545D" w:rsidRDefault="00D7645E" w:rsidP="00D7645E">
      <w:pPr>
        <w:jc w:val="both"/>
        <w:rPr>
          <w:rFonts w:ascii="Arial" w:hAnsi="Arial" w:cs="Arial"/>
          <w:color w:val="000000" w:themeColor="text1"/>
        </w:rPr>
      </w:pPr>
    </w:p>
    <w:p w:rsidR="00D7645E" w:rsidRPr="00D5545D" w:rsidRDefault="00D7645E" w:rsidP="00D7645E">
      <w:pPr>
        <w:ind w:left="786" w:hanging="786"/>
        <w:jc w:val="both"/>
        <w:rPr>
          <w:rFonts w:ascii="Arial" w:hAnsi="Arial" w:cs="Arial"/>
          <w:color w:val="000000" w:themeColor="text1"/>
        </w:rPr>
      </w:pPr>
      <w:r w:rsidRPr="00D5545D">
        <w:rPr>
          <w:rFonts w:ascii="Arial" w:hAnsi="Arial" w:cs="Arial"/>
          <w:color w:val="000000" w:themeColor="text1"/>
        </w:rPr>
        <w:t xml:space="preserve">2.   Verificar que el sueldo promedio mensual sea mayor al mínimo nacional  </w:t>
      </w:r>
    </w:p>
    <w:p w:rsidR="00D7645E" w:rsidRPr="00D5545D" w:rsidRDefault="00D7645E" w:rsidP="00D7645E">
      <w:pPr>
        <w:jc w:val="both"/>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jc w:val="center"/>
        <w:rPr>
          <w:rFonts w:ascii="Arial" w:hAnsi="Arial" w:cs="Arial"/>
          <w:color w:val="000000" w:themeColor="text1"/>
          <w:u w:val="single"/>
        </w:rPr>
      </w:pPr>
      <w:r w:rsidRPr="00D5545D">
        <w:rPr>
          <w:rFonts w:ascii="Arial" w:hAnsi="Arial" w:cs="Arial"/>
          <w:color w:val="000000" w:themeColor="text1"/>
        </w:rPr>
        <w:t xml:space="preserve">(Sueldos y salarios / Número / 12 meses) </w:t>
      </w:r>
      <w:r w:rsidRPr="00D5545D">
        <w:rPr>
          <w:rFonts w:ascii="Arial" w:hAnsi="Arial" w:cs="Arial"/>
          <w:b/>
          <w:color w:val="000000" w:themeColor="text1"/>
          <w:vertAlign w:val="subscript"/>
        </w:rPr>
        <w:t>1.1</w:t>
      </w:r>
      <w:r w:rsidRPr="00D5545D">
        <w:rPr>
          <w:rFonts w:ascii="Arial" w:hAnsi="Arial" w:cs="Arial"/>
          <w:color w:val="000000" w:themeColor="text1"/>
        </w:rPr>
        <w:t xml:space="preserve">    ≥    679,5  Bs.</w:t>
      </w:r>
    </w:p>
    <w:p w:rsidR="00D7645E" w:rsidRPr="00D5545D" w:rsidRDefault="00D7645E" w:rsidP="00D7645E">
      <w:pPr>
        <w:jc w:val="both"/>
        <w:rPr>
          <w:rFonts w:ascii="Arial" w:hAnsi="Arial" w:cs="Arial"/>
          <w:color w:val="000000" w:themeColor="text1"/>
        </w:rPr>
      </w:pPr>
    </w:p>
    <w:p w:rsidR="00D7645E" w:rsidRPr="00D5545D" w:rsidRDefault="00D7645E" w:rsidP="00D7645E">
      <w:pPr>
        <w:jc w:val="both"/>
        <w:rPr>
          <w:rFonts w:ascii="Arial" w:hAnsi="Arial" w:cs="Arial"/>
          <w:i/>
          <w:color w:val="000000" w:themeColor="text1"/>
        </w:rPr>
      </w:pPr>
      <w:r w:rsidRPr="00D5545D">
        <w:rPr>
          <w:rFonts w:ascii="Arial" w:hAnsi="Arial" w:cs="Arial"/>
          <w:i/>
          <w:color w:val="000000" w:themeColor="text1"/>
        </w:rPr>
        <w:t>En el ítem 1.2 Gerentes, administradores y profesionales</w:t>
      </w:r>
    </w:p>
    <w:p w:rsidR="00D7645E" w:rsidRPr="00D5545D" w:rsidRDefault="00D7645E" w:rsidP="00D7645E">
      <w:pPr>
        <w:jc w:val="both"/>
        <w:rPr>
          <w:rFonts w:ascii="Arial" w:hAnsi="Arial" w:cs="Arial"/>
          <w:color w:val="000000" w:themeColor="text1"/>
        </w:rPr>
      </w:pPr>
    </w:p>
    <w:p w:rsidR="00D7645E" w:rsidRPr="00D5545D" w:rsidRDefault="00D7645E" w:rsidP="00D7645E">
      <w:pPr>
        <w:numPr>
          <w:ilvl w:val="0"/>
          <w:numId w:val="20"/>
        </w:numPr>
        <w:tabs>
          <w:tab w:val="clear" w:pos="720"/>
          <w:tab w:val="num" w:pos="426"/>
        </w:tabs>
        <w:ind w:left="426" w:hanging="426"/>
        <w:jc w:val="both"/>
        <w:rPr>
          <w:rFonts w:ascii="Arial" w:hAnsi="Arial" w:cs="Arial"/>
          <w:color w:val="000000" w:themeColor="text1"/>
        </w:rPr>
      </w:pPr>
      <w:r w:rsidRPr="00D5545D">
        <w:rPr>
          <w:rFonts w:ascii="Arial" w:hAnsi="Arial" w:cs="Arial"/>
          <w:color w:val="000000" w:themeColor="text1"/>
        </w:rPr>
        <w:t xml:space="preserve">Verificar que el sueldo promedio mensual sea mayor al mínimo nacional  </w:t>
      </w:r>
    </w:p>
    <w:p w:rsidR="00D7645E" w:rsidRPr="00D5545D" w:rsidRDefault="00D7645E" w:rsidP="00D7645E">
      <w:pPr>
        <w:jc w:val="both"/>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r w:rsidRPr="00D5545D">
        <w:rPr>
          <w:rFonts w:ascii="Arial" w:hAnsi="Arial" w:cs="Arial"/>
          <w:color w:val="000000" w:themeColor="text1"/>
        </w:rPr>
        <w:t xml:space="preserve">(Sueldos y salarios / Número / 12 meses) </w:t>
      </w:r>
      <w:r w:rsidRPr="00D5545D">
        <w:rPr>
          <w:rFonts w:ascii="Arial" w:hAnsi="Arial" w:cs="Arial"/>
          <w:b/>
          <w:color w:val="000000" w:themeColor="text1"/>
          <w:vertAlign w:val="subscript"/>
        </w:rPr>
        <w:t>1.2</w:t>
      </w:r>
      <w:r w:rsidRPr="00D5545D">
        <w:rPr>
          <w:rFonts w:ascii="Arial" w:hAnsi="Arial" w:cs="Arial"/>
          <w:color w:val="000000" w:themeColor="text1"/>
        </w:rPr>
        <w:t xml:space="preserve">  ≥    679,5  Bs.</w:t>
      </w:r>
    </w:p>
    <w:p w:rsidR="00D7645E" w:rsidRPr="00D5545D" w:rsidRDefault="00D7645E" w:rsidP="00D7645E">
      <w:pPr>
        <w:jc w:val="both"/>
        <w:rPr>
          <w:rFonts w:ascii="Arial" w:hAnsi="Arial" w:cs="Arial"/>
          <w:color w:val="000000" w:themeColor="text1"/>
          <w:u w:val="single"/>
        </w:rPr>
      </w:pPr>
    </w:p>
    <w:p w:rsidR="00D7645E" w:rsidRPr="00D5545D" w:rsidRDefault="00D7645E" w:rsidP="00D7645E">
      <w:pPr>
        <w:numPr>
          <w:ilvl w:val="0"/>
          <w:numId w:val="20"/>
        </w:numPr>
        <w:tabs>
          <w:tab w:val="clear" w:pos="720"/>
          <w:tab w:val="num" w:pos="426"/>
        </w:tabs>
        <w:ind w:left="426" w:hanging="426"/>
        <w:jc w:val="both"/>
        <w:rPr>
          <w:rFonts w:ascii="Arial" w:hAnsi="Arial" w:cs="Arial"/>
          <w:color w:val="000000" w:themeColor="text1"/>
        </w:rPr>
      </w:pPr>
      <w:r w:rsidRPr="00D5545D">
        <w:rPr>
          <w:rFonts w:ascii="Arial" w:hAnsi="Arial" w:cs="Arial"/>
          <w:color w:val="000000" w:themeColor="text1"/>
        </w:rPr>
        <w:t xml:space="preserve">Verificar que el sueldo promedio mensual de los gerentes, administradores, profesionales y empleados sea mayor al de obreros especializados y otros obreros. </w:t>
      </w:r>
    </w:p>
    <w:p w:rsidR="00D7645E" w:rsidRPr="00D5545D" w:rsidRDefault="00D7645E" w:rsidP="00D7645E">
      <w:pPr>
        <w:jc w:val="both"/>
        <w:rPr>
          <w:rFonts w:ascii="Arial" w:hAnsi="Arial" w:cs="Arial"/>
          <w:color w:val="000000" w:themeColor="text1"/>
          <w:u w:val="single"/>
        </w:rPr>
      </w:pPr>
    </w:p>
    <w:p w:rsidR="00D7645E" w:rsidRPr="00D5545D" w:rsidRDefault="00D7645E" w:rsidP="00D7645E">
      <w:pPr>
        <w:pBdr>
          <w:top w:val="single" w:sz="4" w:space="1" w:color="auto"/>
          <w:left w:val="single" w:sz="4" w:space="4" w:color="auto"/>
          <w:bottom w:val="single" w:sz="4" w:space="15" w:color="auto"/>
          <w:right w:val="single" w:sz="4" w:space="4" w:color="auto"/>
        </w:pBdr>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jc w:val="center"/>
        <w:rPr>
          <w:rFonts w:ascii="Arial" w:hAnsi="Arial" w:cs="Arial"/>
          <w:color w:val="000000" w:themeColor="text1"/>
        </w:rPr>
      </w:pPr>
      <w:r w:rsidRPr="00D5545D">
        <w:rPr>
          <w:rFonts w:ascii="Arial" w:hAnsi="Arial" w:cs="Arial"/>
          <w:color w:val="000000" w:themeColor="text1"/>
        </w:rPr>
        <w:t xml:space="preserve">(Sueldos y salarios / Número / 12 meses) </w:t>
      </w:r>
      <w:r w:rsidRPr="00D5545D">
        <w:rPr>
          <w:rFonts w:ascii="Arial" w:hAnsi="Arial" w:cs="Arial"/>
          <w:b/>
          <w:color w:val="000000" w:themeColor="text1"/>
          <w:vertAlign w:val="subscript"/>
        </w:rPr>
        <w:t>1.2</w:t>
      </w:r>
      <w:r w:rsidRPr="00D5545D">
        <w:rPr>
          <w:rFonts w:ascii="Arial" w:hAnsi="Arial" w:cs="Arial"/>
          <w:color w:val="000000" w:themeColor="text1"/>
        </w:rPr>
        <w:t xml:space="preserve">&gt;  (Sueldos y salarios / Número / 12 meses) </w:t>
      </w:r>
      <w:r w:rsidRPr="00D5545D">
        <w:rPr>
          <w:rFonts w:ascii="Arial" w:hAnsi="Arial" w:cs="Arial"/>
          <w:b/>
          <w:color w:val="000000" w:themeColor="text1"/>
          <w:vertAlign w:val="subscript"/>
        </w:rPr>
        <w:t>1.1</w:t>
      </w:r>
    </w:p>
    <w:p w:rsidR="00D7645E" w:rsidRPr="00D5545D" w:rsidRDefault="00D7645E" w:rsidP="00D7645E">
      <w:pPr>
        <w:jc w:val="both"/>
        <w:rPr>
          <w:rFonts w:ascii="Arial" w:hAnsi="Arial" w:cs="Arial"/>
          <w:b/>
          <w:color w:val="000000" w:themeColor="text1"/>
        </w:rPr>
      </w:pPr>
      <w:r w:rsidRPr="00D5545D">
        <w:rPr>
          <w:rFonts w:ascii="Arial" w:hAnsi="Arial" w:cs="Arial"/>
          <w:b/>
          <w:color w:val="000000" w:themeColor="text1"/>
        </w:rPr>
        <w:lastRenderedPageBreak/>
        <w:t>2.2    Otras Remuneraciones</w:t>
      </w:r>
    </w:p>
    <w:p w:rsidR="00D7645E" w:rsidRPr="00D5545D" w:rsidRDefault="00D7645E" w:rsidP="00D7645E">
      <w:pPr>
        <w:jc w:val="both"/>
        <w:rPr>
          <w:rFonts w:ascii="Arial" w:hAnsi="Arial" w:cs="Arial"/>
          <w:b/>
          <w:color w:val="000000" w:themeColor="text1"/>
        </w:rPr>
      </w:pPr>
    </w:p>
    <w:p w:rsidR="00D7645E" w:rsidRPr="00D5545D" w:rsidRDefault="00D7645E" w:rsidP="00D7645E">
      <w:pPr>
        <w:numPr>
          <w:ilvl w:val="0"/>
          <w:numId w:val="20"/>
        </w:numPr>
        <w:tabs>
          <w:tab w:val="clear" w:pos="720"/>
          <w:tab w:val="num" w:pos="426"/>
        </w:tabs>
        <w:ind w:hanging="720"/>
        <w:jc w:val="both"/>
        <w:rPr>
          <w:rFonts w:ascii="Arial" w:hAnsi="Arial" w:cs="Arial"/>
          <w:color w:val="000000" w:themeColor="text1"/>
        </w:rPr>
      </w:pPr>
      <w:r w:rsidRPr="00D5545D">
        <w:rPr>
          <w:rFonts w:ascii="Arial" w:hAnsi="Arial" w:cs="Arial"/>
          <w:color w:val="000000" w:themeColor="text1"/>
        </w:rPr>
        <w:t>Que el valor por reserva para indemnizaciones no sea mayor al 10% del total de sueldos y salarios.</w:t>
      </w:r>
    </w:p>
    <w:p w:rsidR="00D7645E" w:rsidRPr="00D5545D" w:rsidRDefault="00D7645E" w:rsidP="00D7645E">
      <w:pPr>
        <w:tabs>
          <w:tab w:val="num" w:pos="709"/>
        </w:tabs>
        <w:ind w:left="426" w:hanging="284"/>
        <w:jc w:val="both"/>
        <w:rPr>
          <w:rFonts w:ascii="Arial" w:hAnsi="Arial" w:cs="Arial"/>
          <w:color w:val="000000" w:themeColor="text1"/>
        </w:rPr>
      </w:pPr>
      <w:r w:rsidRPr="00D5545D">
        <w:rPr>
          <w:rFonts w:ascii="Arial" w:hAnsi="Arial" w:cs="Arial"/>
          <w:color w:val="000000" w:themeColor="text1"/>
        </w:rPr>
        <w:tab/>
      </w:r>
    </w:p>
    <w:p w:rsidR="00D7645E" w:rsidRPr="00D5545D" w:rsidRDefault="00D7645E" w:rsidP="00D7645E">
      <w:pPr>
        <w:tabs>
          <w:tab w:val="num" w:pos="709"/>
        </w:tabs>
        <w:ind w:left="426" w:hanging="284"/>
        <w:jc w:val="both"/>
        <w:rPr>
          <w:rFonts w:ascii="Arial" w:hAnsi="Arial" w:cs="Arial"/>
          <w:color w:val="000000" w:themeColor="text1"/>
        </w:rPr>
      </w:pPr>
      <w:r w:rsidRPr="00D5545D">
        <w:rPr>
          <w:rFonts w:ascii="Arial" w:hAnsi="Arial" w:cs="Arial"/>
          <w:color w:val="000000" w:themeColor="text1"/>
        </w:rPr>
        <w:tab/>
        <w:t xml:space="preserve">En caso de ser mayor puede deberse a dos situaciones: </w:t>
      </w:r>
    </w:p>
    <w:p w:rsidR="00D7645E" w:rsidRPr="00D5545D" w:rsidRDefault="00D7645E" w:rsidP="00D7645E">
      <w:pPr>
        <w:tabs>
          <w:tab w:val="num" w:pos="709"/>
        </w:tabs>
        <w:ind w:left="426" w:hanging="284"/>
        <w:jc w:val="both"/>
        <w:rPr>
          <w:rFonts w:ascii="Arial" w:hAnsi="Arial" w:cs="Arial"/>
          <w:color w:val="000000" w:themeColor="text1"/>
        </w:rPr>
      </w:pPr>
    </w:p>
    <w:p w:rsidR="00D7645E" w:rsidRPr="00D5545D" w:rsidRDefault="00D7645E" w:rsidP="00D7645E">
      <w:pPr>
        <w:tabs>
          <w:tab w:val="num" w:pos="709"/>
        </w:tabs>
        <w:ind w:left="710" w:hanging="284"/>
        <w:jc w:val="both"/>
        <w:rPr>
          <w:rFonts w:ascii="Arial" w:hAnsi="Arial" w:cs="Arial"/>
          <w:color w:val="000000" w:themeColor="text1"/>
        </w:rPr>
      </w:pPr>
      <w:r w:rsidRPr="00D5545D">
        <w:rPr>
          <w:rFonts w:ascii="Arial" w:hAnsi="Arial" w:cs="Arial"/>
          <w:color w:val="000000" w:themeColor="text1"/>
        </w:rPr>
        <w:t>a. Que se hayan realizado excepcionalmente los finiquitos de una o más personas ocupadas dependientes de la empresa, de ser así aclarar en observaciones.</w:t>
      </w:r>
    </w:p>
    <w:p w:rsidR="00D7645E" w:rsidRPr="00D5545D" w:rsidRDefault="00D7645E" w:rsidP="00D7645E">
      <w:pPr>
        <w:tabs>
          <w:tab w:val="num" w:pos="709"/>
        </w:tabs>
        <w:ind w:left="710" w:hanging="284"/>
        <w:jc w:val="both"/>
        <w:rPr>
          <w:rFonts w:ascii="Arial" w:hAnsi="Arial" w:cs="Arial"/>
          <w:color w:val="000000" w:themeColor="text1"/>
        </w:rPr>
      </w:pPr>
    </w:p>
    <w:p w:rsidR="00D7645E" w:rsidRPr="00D5545D" w:rsidRDefault="000476F1" w:rsidP="00D7645E">
      <w:pPr>
        <w:tabs>
          <w:tab w:val="num" w:pos="709"/>
        </w:tabs>
        <w:ind w:left="710" w:hanging="284"/>
        <w:jc w:val="both"/>
        <w:rPr>
          <w:rFonts w:ascii="Arial" w:hAnsi="Arial" w:cs="Arial"/>
          <w:color w:val="000000" w:themeColor="text1"/>
        </w:rPr>
      </w:pPr>
      <w:r>
        <w:rPr>
          <w:rFonts w:ascii="Arial" w:hAnsi="Arial" w:cs="Arial"/>
          <w:color w:val="000000" w:themeColor="text1"/>
        </w:rPr>
        <w:t>b. Que se haya considera</w:t>
      </w:r>
      <w:r w:rsidR="00D7645E" w:rsidRPr="00D5545D">
        <w:rPr>
          <w:rFonts w:ascii="Arial" w:hAnsi="Arial" w:cs="Arial"/>
          <w:color w:val="000000" w:themeColor="text1"/>
        </w:rPr>
        <w:t>do las indemnizaciones acumuladas por error en lugar de las indemnizaciones de la gestión correspondiente, lo que se debe confirmar con el informante y corregir el error.</w:t>
      </w:r>
    </w:p>
    <w:p w:rsidR="00D7645E" w:rsidRPr="00D5545D" w:rsidRDefault="00D7645E" w:rsidP="00D7645E">
      <w:pPr>
        <w:tabs>
          <w:tab w:val="num" w:pos="709"/>
        </w:tabs>
        <w:ind w:left="426" w:hanging="284"/>
        <w:jc w:val="both"/>
        <w:rPr>
          <w:rFonts w:ascii="Arial" w:hAnsi="Arial" w:cs="Arial"/>
          <w:color w:val="000000" w:themeColor="text1"/>
        </w:rPr>
      </w:pPr>
    </w:p>
    <w:p w:rsidR="00D7645E" w:rsidRPr="00D5545D" w:rsidRDefault="00D7645E" w:rsidP="00D7645E">
      <w:pPr>
        <w:numPr>
          <w:ilvl w:val="0"/>
          <w:numId w:val="20"/>
        </w:numPr>
        <w:tabs>
          <w:tab w:val="clear" w:pos="720"/>
          <w:tab w:val="num" w:pos="426"/>
        </w:tabs>
        <w:ind w:left="426" w:hanging="426"/>
        <w:jc w:val="both"/>
        <w:rPr>
          <w:rFonts w:ascii="Arial" w:hAnsi="Arial" w:cs="Arial"/>
          <w:color w:val="000000" w:themeColor="text1"/>
        </w:rPr>
      </w:pPr>
      <w:r w:rsidRPr="00D5545D">
        <w:rPr>
          <w:rFonts w:ascii="Arial" w:hAnsi="Arial" w:cs="Arial"/>
          <w:color w:val="000000" w:themeColor="text1"/>
        </w:rPr>
        <w:t>Verificar las sumas totales.</w:t>
      </w:r>
    </w:p>
    <w:p w:rsidR="00D7645E" w:rsidRPr="00D5545D" w:rsidRDefault="00D7645E" w:rsidP="00D7645E">
      <w:pPr>
        <w:tabs>
          <w:tab w:val="num" w:pos="709"/>
        </w:tabs>
        <w:ind w:left="426" w:hanging="284"/>
        <w:jc w:val="both"/>
        <w:rPr>
          <w:rFonts w:ascii="Arial" w:hAnsi="Arial" w:cs="Arial"/>
          <w:color w:val="000000" w:themeColor="text1"/>
        </w:rPr>
      </w:pPr>
    </w:p>
    <w:p w:rsidR="00D7645E" w:rsidRPr="00D5545D" w:rsidRDefault="00D7645E" w:rsidP="00D7645E">
      <w:pPr>
        <w:numPr>
          <w:ilvl w:val="0"/>
          <w:numId w:val="20"/>
        </w:numPr>
        <w:tabs>
          <w:tab w:val="clear" w:pos="720"/>
          <w:tab w:val="num" w:pos="426"/>
        </w:tabs>
        <w:ind w:left="426" w:hanging="426"/>
        <w:jc w:val="both"/>
        <w:rPr>
          <w:rFonts w:ascii="Arial" w:hAnsi="Arial" w:cs="Arial"/>
          <w:color w:val="000000" w:themeColor="text1"/>
        </w:rPr>
      </w:pPr>
      <w:r w:rsidRPr="00D5545D">
        <w:rPr>
          <w:rFonts w:ascii="Arial" w:hAnsi="Arial" w:cs="Arial"/>
          <w:color w:val="000000" w:themeColor="text1"/>
        </w:rPr>
        <w:t>Verificar que el valor total de esta parte del capítulo sea menor al total de sueldos y salarios.</w:t>
      </w:r>
    </w:p>
    <w:p w:rsidR="00D7645E" w:rsidRPr="00D5545D" w:rsidRDefault="00D7645E" w:rsidP="00D7645E">
      <w:pPr>
        <w:tabs>
          <w:tab w:val="num" w:pos="709"/>
        </w:tabs>
        <w:ind w:left="426" w:hanging="284"/>
        <w:jc w:val="both"/>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tabs>
          <w:tab w:val="num" w:pos="709"/>
        </w:tabs>
        <w:ind w:left="426" w:hanging="284"/>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tabs>
          <w:tab w:val="num" w:pos="709"/>
        </w:tabs>
        <w:ind w:left="426" w:hanging="284"/>
        <w:jc w:val="center"/>
        <w:rPr>
          <w:rFonts w:ascii="Arial" w:hAnsi="Arial" w:cs="Arial"/>
          <w:color w:val="000000" w:themeColor="text1"/>
        </w:rPr>
      </w:pPr>
      <w:r w:rsidRPr="00D5545D">
        <w:rPr>
          <w:rFonts w:ascii="Arial" w:hAnsi="Arial" w:cs="Arial"/>
          <w:color w:val="000000" w:themeColor="text1"/>
        </w:rPr>
        <w:t xml:space="preserve">Total otras remuneraciones   </w:t>
      </w:r>
      <w:r w:rsidRPr="00D5545D">
        <w:rPr>
          <w:rFonts w:ascii="Arial" w:hAnsi="Arial" w:cs="Arial"/>
          <w:color w:val="000000" w:themeColor="text1"/>
          <w:sz w:val="22"/>
          <w:szCs w:val="22"/>
        </w:rPr>
        <w:t>&lt;</w:t>
      </w:r>
      <w:r w:rsidRPr="00D5545D">
        <w:rPr>
          <w:rFonts w:ascii="Arial" w:hAnsi="Arial" w:cs="Arial"/>
          <w:color w:val="000000" w:themeColor="text1"/>
        </w:rPr>
        <w:t xml:space="preserve">   Total sueldos y salarios</w:t>
      </w:r>
    </w:p>
    <w:p w:rsidR="00D7645E" w:rsidRPr="00D5545D" w:rsidRDefault="00D7645E" w:rsidP="00D7645E">
      <w:pPr>
        <w:tabs>
          <w:tab w:val="num" w:pos="709"/>
        </w:tabs>
        <w:ind w:left="426" w:hanging="284"/>
        <w:jc w:val="both"/>
        <w:rPr>
          <w:rFonts w:ascii="Arial" w:hAnsi="Arial" w:cs="Arial"/>
          <w:b/>
          <w:color w:val="000000" w:themeColor="text1"/>
        </w:rPr>
      </w:pPr>
    </w:p>
    <w:p w:rsidR="00D7645E" w:rsidRPr="00D5545D" w:rsidRDefault="00D7645E" w:rsidP="00D7645E">
      <w:pPr>
        <w:tabs>
          <w:tab w:val="num" w:pos="709"/>
        </w:tabs>
        <w:ind w:left="426" w:hanging="284"/>
        <w:jc w:val="both"/>
        <w:rPr>
          <w:rFonts w:ascii="Arial" w:hAnsi="Arial" w:cs="Arial"/>
          <w:color w:val="000000" w:themeColor="text1"/>
        </w:rPr>
      </w:pPr>
      <w:r w:rsidRPr="00D5545D">
        <w:rPr>
          <w:rFonts w:ascii="Arial" w:hAnsi="Arial" w:cs="Arial"/>
          <w:color w:val="000000" w:themeColor="text1"/>
        </w:rPr>
        <w:tab/>
        <w:t>De no cumplirse con esta relación, se debe consultar al informante.</w:t>
      </w:r>
    </w:p>
    <w:p w:rsidR="00D7645E" w:rsidRPr="00D5545D" w:rsidRDefault="00D7645E" w:rsidP="00D7645E">
      <w:pPr>
        <w:jc w:val="both"/>
        <w:rPr>
          <w:rFonts w:ascii="Arial" w:hAnsi="Arial" w:cs="Arial"/>
          <w:b/>
          <w:color w:val="000000" w:themeColor="text1"/>
        </w:rPr>
      </w:pPr>
    </w:p>
    <w:p w:rsidR="00D7645E" w:rsidRPr="00D5545D" w:rsidRDefault="00D7645E" w:rsidP="00D7645E">
      <w:pPr>
        <w:jc w:val="both"/>
        <w:rPr>
          <w:rFonts w:ascii="Arial" w:hAnsi="Arial" w:cs="Arial"/>
          <w:b/>
          <w:color w:val="000000" w:themeColor="text1"/>
        </w:rPr>
      </w:pPr>
    </w:p>
    <w:p w:rsidR="00D7645E" w:rsidRPr="00D5545D" w:rsidRDefault="00D7645E" w:rsidP="00D7645E">
      <w:pPr>
        <w:jc w:val="both"/>
        <w:rPr>
          <w:rFonts w:ascii="Arial" w:hAnsi="Arial" w:cs="Arial"/>
          <w:b/>
          <w:color w:val="000000" w:themeColor="text1"/>
        </w:rPr>
      </w:pPr>
      <w:r w:rsidRPr="00D5545D">
        <w:rPr>
          <w:rFonts w:ascii="Arial" w:hAnsi="Arial" w:cs="Arial"/>
          <w:b/>
          <w:color w:val="000000" w:themeColor="text1"/>
        </w:rPr>
        <w:t>2.3.    Prestaciones Sociales</w:t>
      </w:r>
    </w:p>
    <w:p w:rsidR="00D7645E" w:rsidRPr="00D5545D" w:rsidRDefault="00D7645E" w:rsidP="00D7645E">
      <w:pPr>
        <w:jc w:val="both"/>
        <w:rPr>
          <w:rFonts w:ascii="Arial" w:hAnsi="Arial" w:cs="Arial"/>
          <w:color w:val="000000" w:themeColor="text1"/>
        </w:rPr>
      </w:pPr>
    </w:p>
    <w:p w:rsidR="00D7645E" w:rsidRPr="00D5545D" w:rsidRDefault="00D7645E" w:rsidP="00D7645E">
      <w:pPr>
        <w:numPr>
          <w:ilvl w:val="0"/>
          <w:numId w:val="20"/>
        </w:numPr>
        <w:ind w:hanging="578"/>
        <w:jc w:val="both"/>
        <w:rPr>
          <w:rFonts w:ascii="Arial" w:hAnsi="Arial" w:cs="Arial"/>
          <w:color w:val="000000" w:themeColor="text1"/>
          <w:u w:val="single"/>
        </w:rPr>
      </w:pPr>
      <w:r w:rsidRPr="00D5545D">
        <w:rPr>
          <w:rFonts w:ascii="Arial" w:hAnsi="Arial" w:cs="Arial"/>
          <w:color w:val="000000" w:themeColor="text1"/>
        </w:rPr>
        <w:t xml:space="preserve">Verificar las sumas totales. </w:t>
      </w:r>
    </w:p>
    <w:p w:rsidR="00D7645E" w:rsidRPr="00D5545D" w:rsidRDefault="00D7645E" w:rsidP="00D7645E">
      <w:pPr>
        <w:ind w:left="142"/>
        <w:jc w:val="both"/>
        <w:rPr>
          <w:rFonts w:ascii="Arial" w:hAnsi="Arial" w:cs="Arial"/>
          <w:color w:val="000000" w:themeColor="text1"/>
          <w:u w:val="single"/>
        </w:rPr>
      </w:pPr>
    </w:p>
    <w:p w:rsidR="00D7645E" w:rsidRPr="00D5545D" w:rsidRDefault="00D7645E" w:rsidP="00D7645E">
      <w:pPr>
        <w:numPr>
          <w:ilvl w:val="0"/>
          <w:numId w:val="20"/>
        </w:numPr>
        <w:ind w:left="426" w:hanging="284"/>
        <w:jc w:val="both"/>
        <w:rPr>
          <w:rFonts w:ascii="Arial" w:hAnsi="Arial" w:cs="Arial"/>
          <w:color w:val="000000" w:themeColor="text1"/>
        </w:rPr>
      </w:pPr>
      <w:r w:rsidRPr="00D5545D">
        <w:rPr>
          <w:rFonts w:ascii="Arial" w:hAnsi="Arial" w:cs="Arial"/>
          <w:color w:val="000000" w:themeColor="text1"/>
        </w:rPr>
        <w:t>Verificar que el valor total de esta parte del capítulo sea menor al total de sueldos y salarios.</w:t>
      </w:r>
    </w:p>
    <w:p w:rsidR="00D7645E" w:rsidRPr="00D5545D" w:rsidRDefault="00D7645E" w:rsidP="00D7645E">
      <w:pPr>
        <w:tabs>
          <w:tab w:val="num" w:pos="709"/>
        </w:tabs>
        <w:ind w:left="426" w:hanging="284"/>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2" w:color="auto"/>
          <w:right w:val="single" w:sz="4" w:space="4" w:color="auto"/>
        </w:pBdr>
        <w:tabs>
          <w:tab w:val="num" w:pos="709"/>
        </w:tabs>
        <w:ind w:left="426" w:hanging="284"/>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2" w:color="auto"/>
          <w:right w:val="single" w:sz="4" w:space="4" w:color="auto"/>
        </w:pBdr>
        <w:tabs>
          <w:tab w:val="num" w:pos="709"/>
        </w:tabs>
        <w:ind w:left="426" w:hanging="284"/>
        <w:jc w:val="center"/>
        <w:rPr>
          <w:rFonts w:ascii="Arial" w:hAnsi="Arial" w:cs="Arial"/>
          <w:color w:val="000000" w:themeColor="text1"/>
        </w:rPr>
      </w:pPr>
      <w:r w:rsidRPr="00D5545D">
        <w:rPr>
          <w:rFonts w:ascii="Arial" w:hAnsi="Arial" w:cs="Arial"/>
          <w:color w:val="000000" w:themeColor="text1"/>
        </w:rPr>
        <w:t xml:space="preserve">Total Prestaciones Sociales   </w:t>
      </w:r>
      <w:r w:rsidRPr="00D5545D">
        <w:rPr>
          <w:rFonts w:ascii="Arial" w:hAnsi="Arial" w:cs="Arial"/>
          <w:color w:val="000000" w:themeColor="text1"/>
          <w:sz w:val="22"/>
          <w:szCs w:val="22"/>
        </w:rPr>
        <w:t>&lt;</w:t>
      </w:r>
      <w:r w:rsidRPr="00D5545D">
        <w:rPr>
          <w:rFonts w:ascii="Arial" w:hAnsi="Arial" w:cs="Arial"/>
          <w:color w:val="000000" w:themeColor="text1"/>
        </w:rPr>
        <w:t xml:space="preserve">   Total sueldos y salarios</w:t>
      </w:r>
    </w:p>
    <w:p w:rsidR="00D7645E" w:rsidRPr="00D5545D" w:rsidRDefault="00D7645E" w:rsidP="00D7645E">
      <w:pPr>
        <w:tabs>
          <w:tab w:val="num" w:pos="709"/>
        </w:tabs>
        <w:ind w:left="426" w:hanging="284"/>
        <w:jc w:val="center"/>
        <w:rPr>
          <w:rFonts w:ascii="Arial" w:hAnsi="Arial" w:cs="Arial"/>
          <w:color w:val="000000" w:themeColor="text1"/>
        </w:rPr>
      </w:pPr>
    </w:p>
    <w:p w:rsidR="00D7645E" w:rsidRPr="00D5545D" w:rsidRDefault="00D7645E" w:rsidP="00D7645E">
      <w:pPr>
        <w:ind w:left="426"/>
        <w:jc w:val="both"/>
        <w:rPr>
          <w:rFonts w:ascii="Arial" w:hAnsi="Arial" w:cs="Arial"/>
          <w:color w:val="000000" w:themeColor="text1"/>
          <w:u w:val="single"/>
        </w:rPr>
      </w:pPr>
      <w:r w:rsidRPr="00D5545D">
        <w:rPr>
          <w:rFonts w:ascii="Arial" w:hAnsi="Arial" w:cs="Arial"/>
          <w:color w:val="000000" w:themeColor="text1"/>
        </w:rPr>
        <w:t>De no cumplirse esta relación, se debe consultar con el informante o anotar en observaciones.</w:t>
      </w: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A02FD4">
      <w:pPr>
        <w:jc w:val="center"/>
        <w:rPr>
          <w:rFonts w:ascii="Arial" w:hAnsi="Arial" w:cs="Arial"/>
          <w:b/>
          <w:color w:val="000000" w:themeColor="text1"/>
          <w:u w:val="single"/>
        </w:rPr>
      </w:pPr>
      <w:r w:rsidRPr="00D5545D">
        <w:rPr>
          <w:rFonts w:ascii="Arial" w:hAnsi="Arial" w:cs="Arial"/>
          <w:b/>
          <w:color w:val="000000" w:themeColor="text1"/>
          <w:u w:val="single"/>
        </w:rPr>
        <w:t>CAPÍTULO  3</w:t>
      </w:r>
    </w:p>
    <w:p w:rsidR="00D7645E" w:rsidRPr="00D5545D" w:rsidRDefault="00D7645E" w:rsidP="00A02FD4">
      <w:pPr>
        <w:jc w:val="center"/>
        <w:rPr>
          <w:rFonts w:ascii="Arial" w:hAnsi="Arial" w:cs="Arial"/>
          <w:color w:val="000000" w:themeColor="text1"/>
        </w:rPr>
      </w:pPr>
    </w:p>
    <w:p w:rsidR="00D7645E" w:rsidRPr="00D5545D" w:rsidRDefault="00D7645E" w:rsidP="00A02FD4">
      <w:pPr>
        <w:pStyle w:val="Ttulo1"/>
        <w:spacing w:before="0"/>
        <w:jc w:val="center"/>
        <w:rPr>
          <w:rFonts w:cs="Arial"/>
          <w:color w:val="000000" w:themeColor="text1"/>
          <w:sz w:val="20"/>
        </w:rPr>
      </w:pPr>
      <w:r w:rsidRPr="00D5545D">
        <w:rPr>
          <w:rFonts w:ascii="Arial" w:hAnsi="Arial" w:cs="Arial"/>
          <w:color w:val="000000" w:themeColor="text1"/>
          <w:sz w:val="20"/>
        </w:rPr>
        <w:t>SUMINISTROS</w:t>
      </w:r>
    </w:p>
    <w:p w:rsidR="00D7645E" w:rsidRPr="00D5545D" w:rsidRDefault="00D7645E" w:rsidP="00D7645E">
      <w:pPr>
        <w:ind w:left="142"/>
        <w:jc w:val="both"/>
        <w:rPr>
          <w:rFonts w:ascii="Arial" w:hAnsi="Arial" w:cs="Arial"/>
          <w:color w:val="000000" w:themeColor="text1"/>
        </w:rPr>
      </w:pPr>
    </w:p>
    <w:p w:rsidR="00D7645E" w:rsidRPr="00D5545D" w:rsidRDefault="00D7645E" w:rsidP="00D7645E">
      <w:pPr>
        <w:numPr>
          <w:ilvl w:val="0"/>
          <w:numId w:val="28"/>
        </w:numPr>
        <w:jc w:val="both"/>
        <w:rPr>
          <w:rFonts w:ascii="Arial" w:hAnsi="Arial" w:cs="Arial"/>
          <w:color w:val="000000" w:themeColor="text1"/>
        </w:rPr>
      </w:pPr>
      <w:r w:rsidRPr="00D5545D">
        <w:rPr>
          <w:rFonts w:ascii="Arial" w:hAnsi="Arial" w:cs="Arial"/>
          <w:color w:val="000000" w:themeColor="text1"/>
        </w:rPr>
        <w:t>Este capítulo necesariamente debe tener información.</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Suministros  =  ∑ (ítems 1 al 7)  &gt;  0</w:t>
      </w:r>
    </w:p>
    <w:p w:rsidR="00D7645E" w:rsidRPr="00D5545D" w:rsidRDefault="00D7645E" w:rsidP="00D7645E">
      <w:pPr>
        <w:jc w:val="both"/>
        <w:rPr>
          <w:rFonts w:ascii="Arial" w:hAnsi="Arial" w:cs="Arial"/>
          <w:color w:val="000000" w:themeColor="text1"/>
        </w:rPr>
      </w:pPr>
    </w:p>
    <w:p w:rsidR="00D7645E" w:rsidRPr="00D5545D" w:rsidRDefault="00D7645E" w:rsidP="00D7645E">
      <w:pPr>
        <w:numPr>
          <w:ilvl w:val="0"/>
          <w:numId w:val="28"/>
        </w:numPr>
        <w:jc w:val="both"/>
        <w:rPr>
          <w:rFonts w:ascii="Arial" w:hAnsi="Arial" w:cs="Arial"/>
          <w:color w:val="000000" w:themeColor="text1"/>
        </w:rPr>
      </w:pPr>
      <w:r w:rsidRPr="00D5545D">
        <w:rPr>
          <w:rFonts w:ascii="Arial" w:hAnsi="Arial" w:cs="Arial"/>
          <w:color w:val="000000" w:themeColor="text1"/>
        </w:rPr>
        <w:t>Verificar las sumas totales.</w:t>
      </w:r>
    </w:p>
    <w:p w:rsidR="00D7645E" w:rsidRPr="00D5545D" w:rsidRDefault="00D7645E" w:rsidP="00D7645E">
      <w:pPr>
        <w:jc w:val="center"/>
        <w:rPr>
          <w:rFonts w:ascii="Arial" w:hAnsi="Arial" w:cs="Arial"/>
          <w:b/>
          <w:color w:val="000000" w:themeColor="text1"/>
          <w:u w:val="single"/>
        </w:rPr>
      </w:pPr>
    </w:p>
    <w:p w:rsidR="00A02FD4" w:rsidRDefault="00A02FD4" w:rsidP="00D7645E">
      <w:pPr>
        <w:jc w:val="center"/>
        <w:rPr>
          <w:rFonts w:ascii="Arial" w:hAnsi="Arial" w:cs="Arial"/>
          <w:b/>
          <w:color w:val="000000" w:themeColor="text1"/>
          <w:u w:val="single"/>
        </w:rPr>
      </w:pPr>
    </w:p>
    <w:p w:rsidR="003603FA" w:rsidRDefault="003603FA" w:rsidP="00D7645E">
      <w:pPr>
        <w:jc w:val="center"/>
        <w:rPr>
          <w:rFonts w:ascii="Arial" w:hAnsi="Arial" w:cs="Arial"/>
          <w:b/>
          <w:color w:val="000000" w:themeColor="text1"/>
          <w:u w:val="single"/>
        </w:rPr>
      </w:pPr>
    </w:p>
    <w:p w:rsidR="003603FA" w:rsidRDefault="003603FA" w:rsidP="00D7645E">
      <w:pPr>
        <w:jc w:val="center"/>
        <w:rPr>
          <w:rFonts w:ascii="Arial" w:hAnsi="Arial" w:cs="Arial"/>
          <w:b/>
          <w:color w:val="000000" w:themeColor="text1"/>
          <w:u w:val="single"/>
        </w:rPr>
      </w:pPr>
    </w:p>
    <w:p w:rsidR="003603FA" w:rsidRDefault="003603FA" w:rsidP="00D7645E">
      <w:pPr>
        <w:jc w:val="center"/>
        <w:rPr>
          <w:rFonts w:ascii="Arial" w:hAnsi="Arial" w:cs="Arial"/>
          <w:b/>
          <w:color w:val="000000" w:themeColor="text1"/>
          <w:u w:val="single"/>
        </w:rPr>
      </w:pPr>
    </w:p>
    <w:p w:rsidR="003603FA" w:rsidRPr="00D5545D" w:rsidRDefault="003603FA" w:rsidP="00D7645E">
      <w:pPr>
        <w:jc w:val="center"/>
        <w:rPr>
          <w:rFonts w:ascii="Arial" w:hAnsi="Arial" w:cs="Arial"/>
          <w:b/>
          <w:color w:val="000000" w:themeColor="text1"/>
          <w:u w:val="single"/>
        </w:rPr>
      </w:pPr>
    </w:p>
    <w:p w:rsidR="00D7645E" w:rsidRPr="00D5545D" w:rsidRDefault="00D7645E" w:rsidP="00A02FD4">
      <w:pPr>
        <w:jc w:val="center"/>
        <w:rPr>
          <w:rFonts w:ascii="Arial" w:hAnsi="Arial" w:cs="Arial"/>
          <w:b/>
          <w:color w:val="000000" w:themeColor="text1"/>
          <w:u w:val="single"/>
        </w:rPr>
      </w:pPr>
      <w:r w:rsidRPr="00D5545D">
        <w:rPr>
          <w:rFonts w:ascii="Arial" w:hAnsi="Arial" w:cs="Arial"/>
          <w:b/>
          <w:color w:val="000000" w:themeColor="text1"/>
          <w:u w:val="single"/>
        </w:rPr>
        <w:lastRenderedPageBreak/>
        <w:t>CAPÍTULO  4</w:t>
      </w:r>
    </w:p>
    <w:p w:rsidR="00D7645E" w:rsidRPr="00D5545D" w:rsidRDefault="00D7645E" w:rsidP="00A02FD4">
      <w:pPr>
        <w:pStyle w:val="Ttulo1"/>
        <w:spacing w:before="0"/>
        <w:jc w:val="center"/>
        <w:rPr>
          <w:rFonts w:ascii="Arial" w:hAnsi="Arial" w:cs="Arial"/>
          <w:color w:val="000000" w:themeColor="text1"/>
          <w:sz w:val="20"/>
        </w:rPr>
      </w:pPr>
    </w:p>
    <w:p w:rsidR="00D7645E" w:rsidRPr="00D5545D" w:rsidRDefault="00D7645E" w:rsidP="00A02FD4">
      <w:pPr>
        <w:pStyle w:val="Ttulo1"/>
        <w:spacing w:before="0"/>
        <w:jc w:val="center"/>
        <w:rPr>
          <w:rFonts w:ascii="Arial" w:hAnsi="Arial" w:cs="Arial"/>
          <w:color w:val="000000" w:themeColor="text1"/>
          <w:sz w:val="20"/>
        </w:rPr>
      </w:pPr>
      <w:r w:rsidRPr="00D5545D">
        <w:rPr>
          <w:rFonts w:ascii="Arial" w:hAnsi="Arial" w:cs="Arial"/>
          <w:color w:val="000000" w:themeColor="text1"/>
          <w:sz w:val="20"/>
        </w:rPr>
        <w:t>GASTOS SELECCIONADOS</w:t>
      </w:r>
    </w:p>
    <w:p w:rsidR="00D7645E" w:rsidRPr="00D5545D" w:rsidRDefault="00D7645E" w:rsidP="00D7645E">
      <w:pPr>
        <w:ind w:left="142"/>
        <w:jc w:val="both"/>
        <w:rPr>
          <w:rFonts w:ascii="Arial" w:hAnsi="Arial" w:cs="Arial"/>
          <w:color w:val="000000" w:themeColor="text1"/>
        </w:rPr>
      </w:pPr>
    </w:p>
    <w:p w:rsidR="00D7645E" w:rsidRPr="00D5545D" w:rsidRDefault="00D7645E" w:rsidP="00D7645E">
      <w:pPr>
        <w:numPr>
          <w:ilvl w:val="0"/>
          <w:numId w:val="29"/>
        </w:numPr>
        <w:tabs>
          <w:tab w:val="left" w:pos="567"/>
        </w:tabs>
        <w:ind w:hanging="938"/>
        <w:jc w:val="both"/>
        <w:rPr>
          <w:rFonts w:ascii="Arial" w:hAnsi="Arial" w:cs="Arial"/>
          <w:color w:val="000000" w:themeColor="text1"/>
        </w:rPr>
      </w:pPr>
      <w:r w:rsidRPr="00D5545D">
        <w:rPr>
          <w:rFonts w:ascii="Arial" w:hAnsi="Arial" w:cs="Arial"/>
          <w:color w:val="000000" w:themeColor="text1"/>
        </w:rPr>
        <w:t>Este capítulo necesariamente debe tener información</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Gastos Seleccionados  =  ∑ (ítems 1 al 23)  &gt;  0</w:t>
      </w:r>
    </w:p>
    <w:p w:rsidR="00D7645E" w:rsidRPr="00D5545D" w:rsidRDefault="00D7645E" w:rsidP="00D7645E">
      <w:pPr>
        <w:ind w:left="142"/>
        <w:jc w:val="both"/>
        <w:rPr>
          <w:rFonts w:ascii="Arial" w:hAnsi="Arial" w:cs="Arial"/>
          <w:color w:val="000000" w:themeColor="text1"/>
        </w:rPr>
      </w:pPr>
    </w:p>
    <w:p w:rsidR="00D7645E" w:rsidRPr="00D5545D" w:rsidRDefault="00D7645E" w:rsidP="00D7645E">
      <w:pPr>
        <w:numPr>
          <w:ilvl w:val="0"/>
          <w:numId w:val="29"/>
        </w:numPr>
        <w:tabs>
          <w:tab w:val="left" w:pos="567"/>
          <w:tab w:val="left" w:pos="851"/>
        </w:tabs>
        <w:ind w:hanging="938"/>
        <w:jc w:val="both"/>
        <w:rPr>
          <w:rFonts w:ascii="Arial" w:hAnsi="Arial" w:cs="Arial"/>
          <w:color w:val="000000" w:themeColor="text1"/>
        </w:rPr>
      </w:pPr>
      <w:r w:rsidRPr="00D5545D">
        <w:rPr>
          <w:rFonts w:ascii="Arial" w:hAnsi="Arial" w:cs="Arial"/>
          <w:color w:val="000000" w:themeColor="text1"/>
        </w:rPr>
        <w:t>Verificar que en el inciso 23 el detalle de las cuentas descritas en forma literal, corresponda a gastos que no hayan sido tomados en cuenta en los incisos anteriores o que no pertenezcan a otros capítulos.</w:t>
      </w:r>
    </w:p>
    <w:p w:rsidR="00D7645E" w:rsidRPr="00D5545D" w:rsidRDefault="00D7645E" w:rsidP="00D7645E">
      <w:pPr>
        <w:ind w:left="142"/>
        <w:jc w:val="both"/>
        <w:rPr>
          <w:rFonts w:ascii="Arial" w:hAnsi="Arial" w:cs="Arial"/>
          <w:color w:val="000000" w:themeColor="text1"/>
        </w:rPr>
      </w:pPr>
    </w:p>
    <w:p w:rsidR="00D7645E" w:rsidRPr="00D5545D" w:rsidRDefault="00D7645E" w:rsidP="00D7645E">
      <w:pPr>
        <w:numPr>
          <w:ilvl w:val="0"/>
          <w:numId w:val="29"/>
        </w:numPr>
        <w:tabs>
          <w:tab w:val="left" w:pos="567"/>
          <w:tab w:val="left" w:pos="851"/>
        </w:tabs>
        <w:ind w:hanging="938"/>
        <w:jc w:val="both"/>
        <w:rPr>
          <w:rFonts w:ascii="Arial" w:hAnsi="Arial" w:cs="Arial"/>
          <w:color w:val="000000" w:themeColor="text1"/>
        </w:rPr>
      </w:pPr>
      <w:r w:rsidRPr="00D5545D">
        <w:rPr>
          <w:rFonts w:ascii="Arial" w:hAnsi="Arial" w:cs="Arial"/>
          <w:color w:val="000000" w:themeColor="text1"/>
        </w:rPr>
        <w:t>Verificar que el dato de “Otros gastos” no sea mayor al 5% del total de este capítulo.</w:t>
      </w:r>
    </w:p>
    <w:p w:rsidR="00D7645E" w:rsidRPr="00D5545D" w:rsidRDefault="00D7645E" w:rsidP="00D7645E">
      <w:pPr>
        <w:pStyle w:val="Prrafodelista"/>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4" w:color="auto"/>
          <w:right w:val="single" w:sz="4" w:space="4" w:color="auto"/>
        </w:pBdr>
        <w:jc w:val="center"/>
        <w:rPr>
          <w:rFonts w:ascii="Arial" w:hAnsi="Arial" w:cs="Arial"/>
          <w:color w:val="000000" w:themeColor="text1"/>
        </w:rPr>
      </w:pPr>
      <w:r w:rsidRPr="00D5545D">
        <w:rPr>
          <w:rFonts w:ascii="Arial" w:hAnsi="Arial" w:cs="Arial"/>
          <w:color w:val="000000" w:themeColor="text1"/>
        </w:rPr>
        <w:t>Otros gastos   ≤   5% (TOTAL Gastos Seleccionados)</w:t>
      </w:r>
    </w:p>
    <w:p w:rsidR="00D7645E" w:rsidRPr="00D5545D" w:rsidRDefault="00D7645E" w:rsidP="00D7645E">
      <w:pPr>
        <w:jc w:val="both"/>
        <w:rPr>
          <w:rFonts w:ascii="Arial" w:hAnsi="Arial" w:cs="Arial"/>
          <w:b/>
          <w:color w:val="000000" w:themeColor="text1"/>
        </w:rPr>
      </w:pPr>
    </w:p>
    <w:p w:rsidR="00D7645E" w:rsidRPr="00D5545D" w:rsidRDefault="00D7645E" w:rsidP="00EA2DD6">
      <w:pPr>
        <w:numPr>
          <w:ilvl w:val="0"/>
          <w:numId w:val="29"/>
        </w:numPr>
        <w:ind w:left="709" w:hanging="567"/>
        <w:jc w:val="both"/>
        <w:rPr>
          <w:rFonts w:ascii="Arial" w:hAnsi="Arial" w:cs="Arial"/>
          <w:color w:val="000000" w:themeColor="text1"/>
        </w:rPr>
      </w:pPr>
      <w:r w:rsidRPr="00D5545D">
        <w:rPr>
          <w:rFonts w:ascii="Arial" w:hAnsi="Arial" w:cs="Arial"/>
          <w:color w:val="000000" w:themeColor="text1"/>
        </w:rPr>
        <w:t>Verificar las sumas totales</w:t>
      </w: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A02FD4">
      <w:pPr>
        <w:jc w:val="center"/>
        <w:rPr>
          <w:rFonts w:ascii="Arial" w:hAnsi="Arial" w:cs="Arial"/>
          <w:b/>
          <w:color w:val="000000" w:themeColor="text1"/>
          <w:u w:val="single"/>
        </w:rPr>
      </w:pPr>
      <w:r w:rsidRPr="00D5545D">
        <w:rPr>
          <w:rFonts w:ascii="Arial" w:hAnsi="Arial" w:cs="Arial"/>
          <w:b/>
          <w:color w:val="000000" w:themeColor="text1"/>
          <w:u w:val="single"/>
        </w:rPr>
        <w:t>CAPÍTULO  5</w:t>
      </w:r>
    </w:p>
    <w:p w:rsidR="00D7645E" w:rsidRPr="00D5545D" w:rsidRDefault="00D7645E" w:rsidP="00A02FD4">
      <w:pPr>
        <w:pStyle w:val="Ttulo1"/>
        <w:spacing w:before="0"/>
        <w:jc w:val="center"/>
        <w:rPr>
          <w:rFonts w:ascii="Arial" w:hAnsi="Arial" w:cs="Arial"/>
          <w:color w:val="000000" w:themeColor="text1"/>
          <w:sz w:val="20"/>
        </w:rPr>
      </w:pPr>
    </w:p>
    <w:p w:rsidR="00D7645E" w:rsidRPr="00D5545D" w:rsidRDefault="00D7645E" w:rsidP="00A02FD4">
      <w:pPr>
        <w:pStyle w:val="Ttulo1"/>
        <w:spacing w:before="0"/>
        <w:jc w:val="center"/>
        <w:rPr>
          <w:rFonts w:ascii="Arial" w:hAnsi="Arial" w:cs="Arial"/>
          <w:color w:val="000000" w:themeColor="text1"/>
          <w:sz w:val="20"/>
        </w:rPr>
      </w:pPr>
      <w:r w:rsidRPr="00D5545D">
        <w:rPr>
          <w:rFonts w:ascii="Arial" w:hAnsi="Arial" w:cs="Arial"/>
          <w:color w:val="000000" w:themeColor="text1"/>
          <w:sz w:val="20"/>
        </w:rPr>
        <w:t>IMPUESTOS</w:t>
      </w:r>
    </w:p>
    <w:p w:rsidR="00D7645E" w:rsidRPr="00D5545D" w:rsidRDefault="00D7645E" w:rsidP="00D7645E">
      <w:pPr>
        <w:jc w:val="both"/>
        <w:rPr>
          <w:rFonts w:ascii="Arial" w:hAnsi="Arial" w:cs="Arial"/>
          <w:color w:val="000000" w:themeColor="text1"/>
        </w:rPr>
      </w:pPr>
    </w:p>
    <w:p w:rsidR="00D7645E" w:rsidRPr="00D5545D" w:rsidRDefault="00D7645E" w:rsidP="00EA2DD6">
      <w:pPr>
        <w:numPr>
          <w:ilvl w:val="0"/>
          <w:numId w:val="30"/>
        </w:numPr>
        <w:ind w:left="709" w:hanging="567"/>
        <w:jc w:val="both"/>
        <w:rPr>
          <w:rFonts w:ascii="Arial" w:hAnsi="Arial" w:cs="Arial"/>
          <w:color w:val="000000" w:themeColor="text1"/>
        </w:rPr>
      </w:pPr>
      <w:r w:rsidRPr="00D5545D">
        <w:rPr>
          <w:rFonts w:ascii="Arial" w:hAnsi="Arial" w:cs="Arial"/>
          <w:color w:val="000000" w:themeColor="text1"/>
        </w:rPr>
        <w:t>Este capítulo necesariamente debe tener información</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Impuestos   =   ∑ (ítems 1 al 8)   &gt;   0</w:t>
      </w:r>
    </w:p>
    <w:p w:rsidR="00D7645E" w:rsidRPr="00D5545D" w:rsidRDefault="00D7645E" w:rsidP="00D7645E">
      <w:pPr>
        <w:tabs>
          <w:tab w:val="left" w:pos="284"/>
        </w:tabs>
        <w:ind w:left="142"/>
        <w:jc w:val="both"/>
        <w:rPr>
          <w:rFonts w:ascii="Arial" w:hAnsi="Arial" w:cs="Arial"/>
          <w:color w:val="000000" w:themeColor="text1"/>
        </w:rPr>
      </w:pPr>
    </w:p>
    <w:p w:rsidR="00D7645E" w:rsidRPr="00D5545D" w:rsidRDefault="00D7645E" w:rsidP="00EA2DD6">
      <w:pPr>
        <w:numPr>
          <w:ilvl w:val="0"/>
          <w:numId w:val="30"/>
        </w:numPr>
        <w:ind w:left="709" w:hanging="567"/>
        <w:jc w:val="both"/>
        <w:rPr>
          <w:rFonts w:ascii="Arial" w:hAnsi="Arial" w:cs="Arial"/>
          <w:b/>
          <w:color w:val="000000" w:themeColor="text1"/>
        </w:rPr>
      </w:pPr>
      <w:r w:rsidRPr="00D5545D">
        <w:rPr>
          <w:rFonts w:ascii="Arial" w:hAnsi="Arial" w:cs="Arial"/>
          <w:color w:val="000000" w:themeColor="text1"/>
        </w:rPr>
        <w:t xml:space="preserve">Verificar que los valores declarados estén de acuerdo a las siguientes relaciones: </w:t>
      </w:r>
      <w:r w:rsidRPr="00D5545D">
        <w:rPr>
          <w:rFonts w:ascii="Arial" w:hAnsi="Arial" w:cs="Arial"/>
          <w:color w:val="000000" w:themeColor="text1"/>
        </w:rPr>
        <w:tab/>
      </w:r>
    </w:p>
    <w:p w:rsidR="00D7645E" w:rsidRPr="00D5545D" w:rsidRDefault="00D7645E" w:rsidP="00D7645E">
      <w:pPr>
        <w:ind w:left="708"/>
        <w:jc w:val="both"/>
        <w:rPr>
          <w:rFonts w:ascii="Arial" w:hAnsi="Arial" w:cs="Arial"/>
          <w:b/>
          <w:color w:val="000000" w:themeColor="text1"/>
        </w:rPr>
      </w:pPr>
    </w:p>
    <w:p w:rsidR="00D7645E" w:rsidRPr="00D5545D" w:rsidRDefault="00D7645E" w:rsidP="00D7645E">
      <w:pPr>
        <w:ind w:firstLine="708"/>
        <w:jc w:val="both"/>
        <w:rPr>
          <w:rFonts w:ascii="Arial" w:hAnsi="Arial" w:cs="Arial"/>
          <w:color w:val="000000" w:themeColor="text1"/>
        </w:rPr>
      </w:pPr>
      <w:r w:rsidRPr="00D5545D">
        <w:rPr>
          <w:rFonts w:ascii="Arial" w:hAnsi="Arial" w:cs="Arial"/>
          <w:color w:val="000000" w:themeColor="text1"/>
        </w:rPr>
        <w:t>1.  IVA</w:t>
      </w:r>
      <w:r w:rsidR="00EA2DD6">
        <w:rPr>
          <w:rFonts w:ascii="Arial" w:hAnsi="Arial" w:cs="Arial"/>
          <w:color w:val="000000" w:themeColor="text1"/>
        </w:rPr>
        <w:t xml:space="preserve">   </w:t>
      </w:r>
      <w:r w:rsidRPr="00D5545D">
        <w:rPr>
          <w:rFonts w:ascii="Arial" w:hAnsi="Arial" w:cs="Arial"/>
          <w:color w:val="000000" w:themeColor="text1"/>
          <w:sz w:val="22"/>
          <w:szCs w:val="22"/>
          <w:lang w:val="es-BO"/>
        </w:rPr>
        <w:t>≤</w:t>
      </w:r>
      <w:r w:rsidRPr="00D5545D">
        <w:rPr>
          <w:rFonts w:ascii="Arial" w:hAnsi="Arial" w:cs="Arial"/>
          <w:color w:val="000000" w:themeColor="text1"/>
        </w:rPr>
        <w:t xml:space="preserve">   13 % ventas, servicios y comercio en general</w:t>
      </w:r>
    </w:p>
    <w:p w:rsidR="00D7645E" w:rsidRPr="00D5545D" w:rsidRDefault="00D7645E" w:rsidP="00D7645E">
      <w:pPr>
        <w:ind w:firstLine="708"/>
        <w:jc w:val="both"/>
        <w:rPr>
          <w:rFonts w:ascii="Arial" w:hAnsi="Arial" w:cs="Arial"/>
          <w:color w:val="000000" w:themeColor="text1"/>
        </w:rPr>
      </w:pPr>
    </w:p>
    <w:p w:rsidR="00D7645E" w:rsidRPr="00D5545D" w:rsidRDefault="00D7645E" w:rsidP="00D7645E">
      <w:pPr>
        <w:ind w:firstLine="708"/>
        <w:jc w:val="both"/>
        <w:rPr>
          <w:rFonts w:ascii="Arial" w:hAnsi="Arial" w:cs="Arial"/>
          <w:color w:val="000000" w:themeColor="text1"/>
        </w:rPr>
      </w:pPr>
      <w:r w:rsidRPr="00D5545D">
        <w:rPr>
          <w:rFonts w:ascii="Arial" w:hAnsi="Arial" w:cs="Arial"/>
          <w:color w:val="000000" w:themeColor="text1"/>
        </w:rPr>
        <w:t xml:space="preserve">2.   IT   </w:t>
      </w:r>
      <w:r w:rsidR="00EA2DD6">
        <w:rPr>
          <w:rFonts w:ascii="Arial" w:hAnsi="Arial" w:cs="Arial"/>
          <w:color w:val="000000" w:themeColor="text1"/>
        </w:rPr>
        <w:t xml:space="preserve">  </w:t>
      </w:r>
      <w:r w:rsidRPr="00D5545D">
        <w:rPr>
          <w:rFonts w:ascii="Arial" w:hAnsi="Arial" w:cs="Arial"/>
          <w:color w:val="000000" w:themeColor="text1"/>
          <w:sz w:val="22"/>
          <w:szCs w:val="22"/>
          <w:lang w:val="es-BO"/>
        </w:rPr>
        <w:t>≤</w:t>
      </w:r>
      <w:r w:rsidRPr="00D5545D">
        <w:rPr>
          <w:rFonts w:ascii="Arial" w:hAnsi="Arial" w:cs="Arial"/>
          <w:color w:val="000000" w:themeColor="text1"/>
        </w:rPr>
        <w:t xml:space="preserve">   3 %  ventas, servicios y comercio en general</w:t>
      </w:r>
    </w:p>
    <w:p w:rsidR="00D7645E" w:rsidRPr="00D5545D" w:rsidRDefault="00B25059" w:rsidP="00D7645E">
      <w:pPr>
        <w:ind w:firstLine="708"/>
        <w:jc w:val="both"/>
        <w:rPr>
          <w:rFonts w:ascii="Arial" w:hAnsi="Arial" w:cs="Arial"/>
          <w:color w:val="000000" w:themeColor="text1"/>
        </w:rPr>
      </w:pPr>
      <w:r w:rsidRPr="00B25059">
        <w:rPr>
          <w:rFonts w:ascii="Arial" w:hAnsi="Arial" w:cs="Arial"/>
          <w:noProof/>
          <w:color w:val="000000" w:themeColor="text1"/>
          <w:lang w:val="es-ES"/>
        </w:rPr>
        <w:pict>
          <v:shape id="_x0000_s1070" type="#_x0000_t87" style="position:absolute;left:0;text-align:left;margin-left:91.85pt;margin-top:6.7pt;width:9pt;height:54pt;z-index:251707392" strokecolor="red"/>
        </w:pict>
      </w:r>
    </w:p>
    <w:p w:rsidR="00D7645E" w:rsidRPr="00EA2DD6" w:rsidRDefault="00D7645E" w:rsidP="00EA2DD6">
      <w:pPr>
        <w:pStyle w:val="Prrafodelista"/>
        <w:numPr>
          <w:ilvl w:val="0"/>
          <w:numId w:val="30"/>
        </w:numPr>
        <w:tabs>
          <w:tab w:val="left" w:pos="993"/>
        </w:tabs>
        <w:ind w:hanging="153"/>
        <w:jc w:val="both"/>
        <w:rPr>
          <w:rFonts w:ascii="Arial" w:hAnsi="Arial" w:cs="Arial"/>
          <w:color w:val="000000" w:themeColor="text1"/>
        </w:rPr>
      </w:pPr>
      <w:r w:rsidRPr="00EA2DD6">
        <w:rPr>
          <w:rFonts w:ascii="Arial" w:hAnsi="Arial" w:cs="Arial"/>
          <w:color w:val="000000" w:themeColor="text1"/>
          <w:lang w:val="es-BO"/>
        </w:rPr>
        <w:t xml:space="preserve">ICE   </w:t>
      </w:r>
      <w:r w:rsidRPr="00EA2DD6">
        <w:rPr>
          <w:rFonts w:ascii="Arial" w:hAnsi="Arial" w:cs="Arial"/>
          <w:color w:val="000000" w:themeColor="text1"/>
          <w:sz w:val="22"/>
          <w:szCs w:val="22"/>
          <w:lang w:val="es-BO"/>
        </w:rPr>
        <w:t>≤</w:t>
      </w:r>
      <w:r w:rsidRPr="00EA2DD6">
        <w:rPr>
          <w:rFonts w:ascii="Arial" w:hAnsi="Arial" w:cs="Arial"/>
          <w:color w:val="000000" w:themeColor="text1"/>
        </w:rPr>
        <w:tab/>
        <w:t>30% producción de bebidas</w:t>
      </w:r>
    </w:p>
    <w:p w:rsidR="00D7645E" w:rsidRPr="00D5545D" w:rsidRDefault="00D7645E" w:rsidP="00D7645E">
      <w:pPr>
        <w:ind w:left="1428"/>
        <w:jc w:val="both"/>
        <w:rPr>
          <w:rFonts w:ascii="Arial" w:hAnsi="Arial" w:cs="Arial"/>
          <w:color w:val="000000" w:themeColor="text1"/>
        </w:rPr>
      </w:pPr>
      <w:r w:rsidRPr="00D5545D">
        <w:rPr>
          <w:rFonts w:ascii="Arial" w:hAnsi="Arial" w:cs="Arial"/>
          <w:color w:val="000000" w:themeColor="text1"/>
        </w:rPr>
        <w:tab/>
        <w:t>50% producción de tabaco</w:t>
      </w:r>
    </w:p>
    <w:p w:rsidR="00D7645E" w:rsidRPr="00D5545D" w:rsidRDefault="00D7645E" w:rsidP="00D7645E">
      <w:pPr>
        <w:ind w:left="1428"/>
        <w:jc w:val="both"/>
        <w:rPr>
          <w:rFonts w:ascii="Arial" w:hAnsi="Arial" w:cs="Arial"/>
          <w:color w:val="000000" w:themeColor="text1"/>
        </w:rPr>
      </w:pPr>
      <w:r w:rsidRPr="00D5545D">
        <w:rPr>
          <w:rFonts w:ascii="Arial" w:hAnsi="Arial" w:cs="Arial"/>
          <w:color w:val="000000" w:themeColor="text1"/>
        </w:rPr>
        <w:tab/>
        <w:t>50% producción de joyas</w:t>
      </w:r>
    </w:p>
    <w:p w:rsidR="00D7645E" w:rsidRPr="00D5545D" w:rsidRDefault="00D7645E" w:rsidP="00D7645E">
      <w:pPr>
        <w:ind w:left="283" w:firstLine="708"/>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t>50% productos de perfumería y cosméticos</w:t>
      </w:r>
    </w:p>
    <w:p w:rsidR="00D7645E" w:rsidRPr="00D5545D" w:rsidRDefault="00D7645E" w:rsidP="00D7645E">
      <w:pPr>
        <w:ind w:left="283" w:firstLine="708"/>
        <w:jc w:val="both"/>
        <w:rPr>
          <w:rFonts w:ascii="Arial" w:hAnsi="Arial" w:cs="Arial"/>
          <w:b/>
          <w:color w:val="000000" w:themeColor="text1"/>
        </w:rPr>
      </w:pPr>
    </w:p>
    <w:p w:rsidR="00D7645E" w:rsidRPr="00D5545D" w:rsidRDefault="00D7645E" w:rsidP="00D7645E">
      <w:pPr>
        <w:ind w:left="283" w:firstLine="426"/>
        <w:jc w:val="both"/>
        <w:rPr>
          <w:rFonts w:ascii="Arial" w:hAnsi="Arial" w:cs="Arial"/>
          <w:color w:val="000000" w:themeColor="text1"/>
        </w:rPr>
      </w:pPr>
      <w:r w:rsidRPr="00D5545D">
        <w:rPr>
          <w:rFonts w:ascii="Arial" w:hAnsi="Arial" w:cs="Arial"/>
          <w:color w:val="000000" w:themeColor="text1"/>
          <w:lang w:val="es-ES"/>
        </w:rPr>
        <w:t>4.   IUE</w:t>
      </w:r>
      <w:r w:rsidRPr="00D5545D">
        <w:rPr>
          <w:rFonts w:ascii="Arial" w:hAnsi="Arial" w:cs="Arial"/>
          <w:color w:val="000000" w:themeColor="text1"/>
          <w:sz w:val="22"/>
          <w:szCs w:val="22"/>
          <w:lang w:val="es-BO"/>
        </w:rPr>
        <w:t>≤</w:t>
      </w:r>
      <w:r w:rsidRPr="00D5545D">
        <w:rPr>
          <w:rFonts w:ascii="Arial" w:hAnsi="Arial" w:cs="Arial"/>
          <w:color w:val="000000" w:themeColor="text1"/>
        </w:rPr>
        <w:t>25 %  de la utilidad de la empresa</w:t>
      </w:r>
    </w:p>
    <w:p w:rsidR="00D7645E" w:rsidRPr="00D5545D" w:rsidRDefault="00D7645E" w:rsidP="00D7645E">
      <w:pPr>
        <w:ind w:left="708"/>
        <w:jc w:val="both"/>
        <w:rPr>
          <w:rFonts w:ascii="Arial" w:hAnsi="Arial" w:cs="Arial"/>
          <w:color w:val="000000" w:themeColor="text1"/>
        </w:rPr>
      </w:pPr>
    </w:p>
    <w:p w:rsidR="00D7645E" w:rsidRPr="00EA2DD6" w:rsidRDefault="00D7645E" w:rsidP="00EA2DD6">
      <w:pPr>
        <w:pStyle w:val="Prrafodelista"/>
        <w:numPr>
          <w:ilvl w:val="0"/>
          <w:numId w:val="28"/>
        </w:numPr>
        <w:ind w:hanging="578"/>
        <w:jc w:val="both"/>
        <w:rPr>
          <w:rFonts w:ascii="Arial" w:hAnsi="Arial" w:cs="Arial"/>
          <w:color w:val="000000" w:themeColor="text1"/>
        </w:rPr>
      </w:pPr>
      <w:r w:rsidRPr="00EA2DD6">
        <w:rPr>
          <w:rFonts w:ascii="Arial" w:hAnsi="Arial" w:cs="Arial"/>
          <w:color w:val="000000" w:themeColor="text1"/>
        </w:rPr>
        <w:t>Verificar las sumas totales.</w:t>
      </w:r>
    </w:p>
    <w:p w:rsidR="00D7645E" w:rsidRDefault="00D7645E" w:rsidP="00D7645E">
      <w:pPr>
        <w:jc w:val="both"/>
        <w:rPr>
          <w:rFonts w:ascii="Arial" w:hAnsi="Arial" w:cs="Arial"/>
          <w:color w:val="000000" w:themeColor="text1"/>
          <w:u w:val="single"/>
        </w:rPr>
      </w:pPr>
    </w:p>
    <w:p w:rsidR="00856E36" w:rsidRDefault="00856E36" w:rsidP="00D7645E">
      <w:pPr>
        <w:jc w:val="both"/>
        <w:rPr>
          <w:rFonts w:ascii="Arial" w:hAnsi="Arial" w:cs="Arial"/>
          <w:color w:val="000000" w:themeColor="text1"/>
          <w:u w:val="single"/>
        </w:rPr>
      </w:pPr>
    </w:p>
    <w:p w:rsidR="00856E36" w:rsidRDefault="00856E36" w:rsidP="00D7645E">
      <w:pPr>
        <w:jc w:val="both"/>
        <w:rPr>
          <w:rFonts w:ascii="Arial" w:hAnsi="Arial" w:cs="Arial"/>
          <w:color w:val="000000" w:themeColor="text1"/>
          <w:u w:val="single"/>
        </w:rPr>
      </w:pPr>
    </w:p>
    <w:p w:rsidR="00856E36" w:rsidRDefault="00856E36" w:rsidP="00D7645E">
      <w:pPr>
        <w:jc w:val="both"/>
        <w:rPr>
          <w:rFonts w:ascii="Arial" w:hAnsi="Arial" w:cs="Arial"/>
          <w:color w:val="000000" w:themeColor="text1"/>
          <w:u w:val="single"/>
        </w:rPr>
      </w:pPr>
    </w:p>
    <w:p w:rsidR="00856E36" w:rsidRDefault="00856E36" w:rsidP="00D7645E">
      <w:pPr>
        <w:jc w:val="both"/>
        <w:rPr>
          <w:rFonts w:ascii="Arial" w:hAnsi="Arial" w:cs="Arial"/>
          <w:color w:val="000000" w:themeColor="text1"/>
          <w:u w:val="single"/>
        </w:rPr>
      </w:pPr>
    </w:p>
    <w:p w:rsidR="00856E36" w:rsidRPr="00D5545D" w:rsidRDefault="00856E36" w:rsidP="00D7645E">
      <w:pPr>
        <w:jc w:val="both"/>
        <w:rPr>
          <w:rFonts w:ascii="Arial" w:hAnsi="Arial" w:cs="Arial"/>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A02FD4">
      <w:pPr>
        <w:jc w:val="center"/>
        <w:rPr>
          <w:rFonts w:ascii="Arial" w:hAnsi="Arial" w:cs="Arial"/>
          <w:b/>
          <w:color w:val="000000" w:themeColor="text1"/>
          <w:u w:val="single"/>
        </w:rPr>
      </w:pPr>
      <w:r w:rsidRPr="00D5545D">
        <w:rPr>
          <w:rFonts w:ascii="Arial" w:hAnsi="Arial" w:cs="Arial"/>
          <w:b/>
          <w:color w:val="000000" w:themeColor="text1"/>
          <w:u w:val="single"/>
        </w:rPr>
        <w:lastRenderedPageBreak/>
        <w:t>CAPÍTULO  6</w:t>
      </w:r>
    </w:p>
    <w:p w:rsidR="00D7645E" w:rsidRPr="00D5545D" w:rsidRDefault="00D7645E" w:rsidP="00A02FD4">
      <w:pPr>
        <w:jc w:val="center"/>
        <w:rPr>
          <w:rFonts w:ascii="Arial" w:hAnsi="Arial" w:cs="Arial"/>
          <w:b/>
          <w:color w:val="000000" w:themeColor="text1"/>
          <w:u w:val="single"/>
        </w:rPr>
      </w:pPr>
    </w:p>
    <w:p w:rsidR="00D7645E" w:rsidRPr="00D5545D" w:rsidRDefault="00D7645E" w:rsidP="00A02FD4">
      <w:pPr>
        <w:pStyle w:val="Ttulo1"/>
        <w:spacing w:before="0"/>
        <w:jc w:val="center"/>
        <w:rPr>
          <w:rFonts w:ascii="Arial" w:hAnsi="Arial" w:cs="Arial"/>
          <w:color w:val="000000" w:themeColor="text1"/>
          <w:sz w:val="20"/>
        </w:rPr>
      </w:pPr>
      <w:r w:rsidRPr="00D5545D">
        <w:rPr>
          <w:rFonts w:ascii="Arial" w:hAnsi="Arial" w:cs="Arial"/>
          <w:color w:val="000000" w:themeColor="text1"/>
          <w:sz w:val="20"/>
        </w:rPr>
        <w:t>COMPRAS DE MATERIALES DIRECTOS, ENVASES Y EMBALAJES</w:t>
      </w:r>
    </w:p>
    <w:p w:rsidR="00D7645E" w:rsidRPr="00D5545D" w:rsidRDefault="00D7645E" w:rsidP="00D7645E">
      <w:pPr>
        <w:ind w:left="142"/>
        <w:jc w:val="both"/>
        <w:rPr>
          <w:rFonts w:ascii="Arial" w:hAnsi="Arial" w:cs="Arial"/>
          <w:color w:val="000000" w:themeColor="text1"/>
        </w:rPr>
      </w:pPr>
    </w:p>
    <w:p w:rsidR="00D7645E" w:rsidRPr="00D5545D" w:rsidRDefault="00D7645E" w:rsidP="00D7645E">
      <w:pPr>
        <w:numPr>
          <w:ilvl w:val="0"/>
          <w:numId w:val="31"/>
        </w:numPr>
        <w:tabs>
          <w:tab w:val="left" w:pos="567"/>
        </w:tabs>
        <w:ind w:left="142" w:hanging="142"/>
        <w:jc w:val="both"/>
        <w:rPr>
          <w:rFonts w:ascii="Arial" w:hAnsi="Arial" w:cs="Arial"/>
          <w:color w:val="000000" w:themeColor="text1"/>
        </w:rPr>
      </w:pPr>
      <w:r w:rsidRPr="00D5545D">
        <w:rPr>
          <w:rFonts w:ascii="Arial" w:hAnsi="Arial" w:cs="Arial"/>
          <w:color w:val="000000" w:themeColor="text1"/>
        </w:rPr>
        <w:t>Este capítulo necesariamente debe tener información.</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Compras  =  ∑ (ítems 1 al 2)  &gt;  0</w:t>
      </w:r>
    </w:p>
    <w:p w:rsidR="00D7645E" w:rsidRPr="00D5545D" w:rsidRDefault="00D7645E" w:rsidP="00D7645E">
      <w:pPr>
        <w:jc w:val="both"/>
        <w:rPr>
          <w:rFonts w:ascii="Arial" w:hAnsi="Arial" w:cs="Arial"/>
          <w:color w:val="000000" w:themeColor="text1"/>
        </w:rPr>
      </w:pPr>
    </w:p>
    <w:p w:rsidR="00D7645E" w:rsidRPr="00D5545D" w:rsidRDefault="00D7645E" w:rsidP="00D7645E">
      <w:pPr>
        <w:numPr>
          <w:ilvl w:val="0"/>
          <w:numId w:val="31"/>
        </w:numPr>
        <w:ind w:left="567" w:hanging="567"/>
        <w:jc w:val="both"/>
        <w:rPr>
          <w:rFonts w:ascii="Arial" w:hAnsi="Arial" w:cs="Arial"/>
          <w:color w:val="000000" w:themeColor="text1"/>
        </w:rPr>
      </w:pPr>
      <w:r w:rsidRPr="00D5545D">
        <w:rPr>
          <w:rFonts w:ascii="Arial" w:hAnsi="Arial" w:cs="Arial"/>
          <w:color w:val="000000" w:themeColor="text1"/>
        </w:rPr>
        <w:t>Verificar las sumas totales.</w:t>
      </w:r>
    </w:p>
    <w:p w:rsidR="00D7645E" w:rsidRPr="00D5545D" w:rsidRDefault="00D7645E" w:rsidP="00D7645E">
      <w:pPr>
        <w:ind w:left="142"/>
        <w:jc w:val="both"/>
        <w:rPr>
          <w:rFonts w:ascii="Arial" w:hAnsi="Arial" w:cs="Arial"/>
          <w:color w:val="000000" w:themeColor="text1"/>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A02FD4">
      <w:pPr>
        <w:jc w:val="center"/>
        <w:rPr>
          <w:rFonts w:ascii="Arial" w:hAnsi="Arial" w:cs="Arial"/>
          <w:b/>
          <w:color w:val="000000" w:themeColor="text1"/>
          <w:u w:val="single"/>
        </w:rPr>
      </w:pPr>
      <w:r w:rsidRPr="00D5545D">
        <w:rPr>
          <w:rFonts w:ascii="Arial" w:hAnsi="Arial" w:cs="Arial"/>
          <w:b/>
          <w:color w:val="000000" w:themeColor="text1"/>
          <w:u w:val="single"/>
        </w:rPr>
        <w:t>CAPÍTULO  7</w:t>
      </w:r>
    </w:p>
    <w:p w:rsidR="00D7645E" w:rsidRPr="00D5545D" w:rsidRDefault="00D7645E" w:rsidP="00A02FD4">
      <w:pPr>
        <w:pStyle w:val="Ttulo1"/>
        <w:spacing w:before="0"/>
        <w:jc w:val="center"/>
        <w:rPr>
          <w:rFonts w:ascii="Arial" w:hAnsi="Arial" w:cs="Arial"/>
          <w:color w:val="000000" w:themeColor="text1"/>
          <w:sz w:val="20"/>
        </w:rPr>
      </w:pPr>
    </w:p>
    <w:p w:rsidR="00D7645E" w:rsidRPr="00D5545D" w:rsidRDefault="00D7645E" w:rsidP="00A02FD4">
      <w:pPr>
        <w:pStyle w:val="Ttulo1"/>
        <w:spacing w:before="0"/>
        <w:jc w:val="center"/>
        <w:rPr>
          <w:rFonts w:ascii="Arial" w:hAnsi="Arial" w:cs="Arial"/>
          <w:color w:val="000000" w:themeColor="text1"/>
          <w:sz w:val="20"/>
        </w:rPr>
      </w:pPr>
      <w:r w:rsidRPr="00D5545D">
        <w:rPr>
          <w:rFonts w:ascii="Arial" w:hAnsi="Arial" w:cs="Arial"/>
          <w:color w:val="000000" w:themeColor="text1"/>
          <w:sz w:val="20"/>
        </w:rPr>
        <w:t>ACTIVIDAD COMERCIAL DE MERCADERIAS PARA REVENTA (SIN TRANSFORMACIÓN)</w:t>
      </w:r>
    </w:p>
    <w:p w:rsidR="00D7645E" w:rsidRPr="00D5545D" w:rsidRDefault="00D7645E" w:rsidP="00A02FD4">
      <w:pPr>
        <w:jc w:val="both"/>
        <w:rPr>
          <w:rFonts w:ascii="Arial" w:hAnsi="Arial" w:cs="Arial"/>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color w:val="000000" w:themeColor="text1"/>
        </w:rPr>
        <w:t>Si, la empresa realiza una actividad secundaria como comercio, deberá ser registrada en este capítulo, se hace esta aclaración ya que la misma suele confundirse con la actividad conexa que una empresa productora realiza al vender sus productos.</w:t>
      </w:r>
    </w:p>
    <w:p w:rsidR="00D7645E" w:rsidRPr="00D5545D" w:rsidRDefault="00D7645E" w:rsidP="00D7645E">
      <w:pPr>
        <w:jc w:val="both"/>
        <w:rPr>
          <w:rFonts w:ascii="Arial" w:hAnsi="Arial" w:cs="Arial"/>
          <w:color w:val="000000" w:themeColor="text1"/>
        </w:rPr>
      </w:pPr>
    </w:p>
    <w:p w:rsidR="00D7645E" w:rsidRPr="00D5545D" w:rsidRDefault="00D7645E" w:rsidP="00D7645E">
      <w:pPr>
        <w:ind w:left="284" w:right="306"/>
        <w:jc w:val="both"/>
        <w:rPr>
          <w:rFonts w:ascii="Arial" w:hAnsi="Arial" w:cs="Arial"/>
          <w:i/>
          <w:color w:val="000000" w:themeColor="text1"/>
        </w:rPr>
      </w:pPr>
      <w:r w:rsidRPr="00D5545D">
        <w:rPr>
          <w:rFonts w:ascii="Arial" w:hAnsi="Arial" w:cs="Arial"/>
          <w:i/>
          <w:color w:val="000000" w:themeColor="text1"/>
        </w:rPr>
        <w:t xml:space="preserve">En caso de que el formulario de encuesta esté acompañado por una copia de los estados financieros de la empresa, la información de este capítulo se detalla en el Estado de Resultados en la parte de ingresos, que en algunos casos se presenta como valor consolidado (ventas de productos elaborados + ventas de productos sin transformación). </w:t>
      </w:r>
    </w:p>
    <w:p w:rsidR="00D7645E" w:rsidRPr="00D5545D" w:rsidRDefault="00D7645E" w:rsidP="00D7645E">
      <w:pPr>
        <w:jc w:val="both"/>
        <w:rPr>
          <w:rFonts w:ascii="Arial" w:hAnsi="Arial" w:cs="Arial"/>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color w:val="000000" w:themeColor="text1"/>
        </w:rPr>
        <w:t xml:space="preserve">1.  Verificar que el costo de mercaderías sin transformación del inciso 5, esté de acuerdo a la siguiente relación:  </w:t>
      </w:r>
    </w:p>
    <w:p w:rsidR="00D7645E" w:rsidRPr="00D5545D" w:rsidRDefault="00D7645E" w:rsidP="00D7645E">
      <w:pPr>
        <w:jc w:val="both"/>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20" w:color="auto"/>
          <w:right w:val="single" w:sz="4" w:space="4" w:color="auto"/>
        </w:pBdr>
        <w:ind w:firstLine="708"/>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20" w:color="auto"/>
          <w:right w:val="single" w:sz="4" w:space="4" w:color="auto"/>
        </w:pBdr>
        <w:ind w:firstLine="708"/>
        <w:jc w:val="center"/>
        <w:rPr>
          <w:rFonts w:ascii="Arial" w:hAnsi="Arial" w:cs="Arial"/>
          <w:color w:val="000000" w:themeColor="text1"/>
        </w:rPr>
      </w:pPr>
      <w:r w:rsidRPr="00D5545D">
        <w:rPr>
          <w:rFonts w:ascii="Arial" w:hAnsi="Arial" w:cs="Arial"/>
          <w:color w:val="000000" w:themeColor="text1"/>
        </w:rPr>
        <w:t xml:space="preserve">Costo de mercadería   =   Inventarios Iníciales   </w:t>
      </w:r>
      <w:r w:rsidRPr="00D5545D">
        <w:rPr>
          <w:rFonts w:ascii="Arial" w:hAnsi="Arial" w:cs="Arial"/>
          <w:color w:val="000000" w:themeColor="text1"/>
          <w:sz w:val="22"/>
          <w:szCs w:val="22"/>
        </w:rPr>
        <w:t>+</w:t>
      </w:r>
      <w:r w:rsidRPr="00D5545D">
        <w:rPr>
          <w:rFonts w:ascii="Arial" w:hAnsi="Arial" w:cs="Arial"/>
          <w:color w:val="000000" w:themeColor="text1"/>
        </w:rPr>
        <w:t xml:space="preserve">   Compras   </w:t>
      </w:r>
      <w:r w:rsidRPr="00D5545D">
        <w:rPr>
          <w:rFonts w:ascii="Arial" w:hAnsi="Arial" w:cs="Arial"/>
          <w:color w:val="000000" w:themeColor="text1"/>
          <w:sz w:val="22"/>
          <w:szCs w:val="22"/>
        </w:rPr>
        <w:t>-</w:t>
      </w:r>
      <w:r w:rsidRPr="00D5545D">
        <w:rPr>
          <w:rFonts w:ascii="Arial" w:hAnsi="Arial" w:cs="Arial"/>
          <w:color w:val="000000" w:themeColor="text1"/>
        </w:rPr>
        <w:t xml:space="preserve">   Inventarios Finales</w:t>
      </w:r>
    </w:p>
    <w:p w:rsidR="00D7645E" w:rsidRPr="00D5545D" w:rsidRDefault="00D7645E" w:rsidP="00D7645E">
      <w:pPr>
        <w:pStyle w:val="Textoindependiente"/>
        <w:rPr>
          <w:rFonts w:cs="Arial"/>
          <w:bCs/>
          <w:color w:val="000000" w:themeColor="text1"/>
          <w:sz w:val="20"/>
        </w:rPr>
      </w:pPr>
    </w:p>
    <w:p w:rsidR="00D7645E" w:rsidRPr="00D5545D" w:rsidRDefault="00D7645E" w:rsidP="00D7645E">
      <w:pPr>
        <w:pStyle w:val="Textoindependiente"/>
        <w:rPr>
          <w:rFonts w:cs="Arial"/>
          <w:bCs/>
          <w:color w:val="000000" w:themeColor="text1"/>
          <w:sz w:val="20"/>
        </w:rPr>
      </w:pPr>
      <w:r w:rsidRPr="00D5545D">
        <w:rPr>
          <w:rFonts w:cs="Arial"/>
          <w:bCs/>
          <w:color w:val="000000" w:themeColor="text1"/>
          <w:sz w:val="20"/>
        </w:rPr>
        <w:t>En caso de que existan diferencias significativas entre la información declarada y la relación, justificar en observaciones, caso contrario corregir el dato aplicando la relación mencionada.</w:t>
      </w:r>
    </w:p>
    <w:p w:rsidR="00D7645E" w:rsidRPr="00D5545D" w:rsidRDefault="00D7645E" w:rsidP="00D7645E">
      <w:pPr>
        <w:pStyle w:val="Textoindependiente"/>
        <w:rPr>
          <w:rFonts w:cs="Arial"/>
          <w:bCs/>
          <w:color w:val="000000" w:themeColor="text1"/>
          <w:sz w:val="20"/>
        </w:rPr>
      </w:pPr>
    </w:p>
    <w:p w:rsidR="00D7645E" w:rsidRPr="00D5545D" w:rsidRDefault="00D7645E" w:rsidP="00D7645E">
      <w:pPr>
        <w:pStyle w:val="Textoindependiente"/>
        <w:rPr>
          <w:rFonts w:cs="Arial"/>
          <w:bCs/>
          <w:color w:val="000000" w:themeColor="text1"/>
          <w:sz w:val="20"/>
        </w:rPr>
      </w:pPr>
      <w:r w:rsidRPr="00D5545D">
        <w:rPr>
          <w:rFonts w:cs="Arial"/>
          <w:bCs/>
          <w:color w:val="000000" w:themeColor="text1"/>
          <w:sz w:val="20"/>
        </w:rPr>
        <w:t>2.  Verificar que el margen comercial cumpla la siguiente igualdad:</w:t>
      </w:r>
    </w:p>
    <w:p w:rsidR="00D7645E" w:rsidRPr="00D5545D" w:rsidRDefault="00D7645E" w:rsidP="00D7645E">
      <w:pPr>
        <w:pStyle w:val="Textoindependiente"/>
        <w:rPr>
          <w:rFonts w:cs="Arial"/>
          <w:bCs/>
          <w:color w:val="000000" w:themeColor="text1"/>
          <w:sz w:val="20"/>
        </w:rPr>
      </w:pPr>
    </w:p>
    <w:p w:rsidR="00D7645E" w:rsidRPr="00D5545D" w:rsidRDefault="00D7645E" w:rsidP="00D7645E">
      <w:pPr>
        <w:pStyle w:val="Textoindependiente"/>
        <w:pBdr>
          <w:top w:val="single" w:sz="4" w:space="1" w:color="auto"/>
          <w:left w:val="single" w:sz="4" w:space="4" w:color="auto"/>
          <w:bottom w:val="single" w:sz="4" w:space="11" w:color="auto"/>
          <w:right w:val="single" w:sz="4" w:space="4" w:color="auto"/>
        </w:pBdr>
        <w:jc w:val="center"/>
        <w:rPr>
          <w:rFonts w:cs="Arial"/>
          <w:bCs/>
          <w:color w:val="000000" w:themeColor="text1"/>
          <w:sz w:val="20"/>
        </w:rPr>
      </w:pPr>
    </w:p>
    <w:p w:rsidR="00D7645E" w:rsidRPr="00D5545D" w:rsidRDefault="00D7645E" w:rsidP="00D7645E">
      <w:pPr>
        <w:pStyle w:val="Textoindependiente"/>
        <w:pBdr>
          <w:top w:val="single" w:sz="4" w:space="1" w:color="auto"/>
          <w:left w:val="single" w:sz="4" w:space="4" w:color="auto"/>
          <w:bottom w:val="single" w:sz="4" w:space="11" w:color="auto"/>
          <w:right w:val="single" w:sz="4" w:space="4" w:color="auto"/>
        </w:pBdr>
        <w:jc w:val="center"/>
        <w:rPr>
          <w:rFonts w:cs="Arial"/>
          <w:bCs/>
          <w:color w:val="000000" w:themeColor="text1"/>
          <w:sz w:val="20"/>
        </w:rPr>
      </w:pPr>
      <w:r w:rsidRPr="00D5545D">
        <w:rPr>
          <w:rFonts w:cs="Arial"/>
          <w:bCs/>
          <w:color w:val="000000" w:themeColor="text1"/>
          <w:sz w:val="20"/>
        </w:rPr>
        <w:t>Producción comercial de mst</w:t>
      </w:r>
      <w:r w:rsidRPr="00D5545D">
        <w:rPr>
          <w:rFonts w:cs="Arial"/>
          <w:bCs/>
          <w:color w:val="000000" w:themeColor="text1"/>
          <w:sz w:val="22"/>
          <w:szCs w:val="22"/>
        </w:rPr>
        <w:t>=</w:t>
      </w:r>
      <w:r w:rsidRPr="00D5545D">
        <w:rPr>
          <w:rFonts w:cs="Arial"/>
          <w:bCs/>
          <w:color w:val="000000" w:themeColor="text1"/>
          <w:sz w:val="20"/>
        </w:rPr>
        <w:t xml:space="preserve">   Ventas de mst</w:t>
      </w:r>
      <w:r w:rsidRPr="00D5545D">
        <w:rPr>
          <w:rFonts w:cs="Arial"/>
          <w:bCs/>
          <w:color w:val="000000" w:themeColor="text1"/>
          <w:sz w:val="22"/>
          <w:szCs w:val="22"/>
        </w:rPr>
        <w:t>-</w:t>
      </w:r>
      <w:r w:rsidRPr="00D5545D">
        <w:rPr>
          <w:rFonts w:cs="Arial"/>
          <w:bCs/>
          <w:color w:val="000000" w:themeColor="text1"/>
          <w:sz w:val="20"/>
        </w:rPr>
        <w:t xml:space="preserve">   Costo de mst</w:t>
      </w:r>
    </w:p>
    <w:p w:rsidR="00D7645E" w:rsidRPr="00D5545D" w:rsidRDefault="00D7645E" w:rsidP="00D7645E">
      <w:pPr>
        <w:jc w:val="center"/>
        <w:rPr>
          <w:rFonts w:ascii="Arial" w:hAnsi="Arial" w:cs="Arial"/>
          <w:b/>
          <w:color w:val="000000" w:themeColor="text1"/>
          <w:u w:val="single"/>
        </w:rPr>
      </w:pPr>
    </w:p>
    <w:p w:rsidR="00856E36" w:rsidRDefault="00856E36"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r w:rsidRPr="00D5545D">
        <w:rPr>
          <w:rFonts w:ascii="Arial" w:hAnsi="Arial" w:cs="Arial"/>
          <w:b/>
          <w:color w:val="000000" w:themeColor="text1"/>
          <w:u w:val="single"/>
        </w:rPr>
        <w:t>CAPÍTULO  8</w:t>
      </w:r>
    </w:p>
    <w:p w:rsidR="00D7645E" w:rsidRPr="00D5545D" w:rsidRDefault="00D7645E" w:rsidP="00D7645E">
      <w:pPr>
        <w:jc w:val="center"/>
        <w:rPr>
          <w:rFonts w:ascii="Arial" w:hAnsi="Arial" w:cs="Arial"/>
          <w:b/>
          <w:color w:val="000000" w:themeColor="text1"/>
        </w:rPr>
      </w:pPr>
    </w:p>
    <w:p w:rsidR="00D7645E" w:rsidRPr="00D5545D" w:rsidRDefault="00D7645E" w:rsidP="00D7645E">
      <w:pPr>
        <w:jc w:val="center"/>
        <w:rPr>
          <w:rFonts w:ascii="Arial" w:hAnsi="Arial" w:cs="Arial"/>
          <w:color w:val="000000" w:themeColor="text1"/>
        </w:rPr>
      </w:pPr>
      <w:r w:rsidRPr="00D5545D">
        <w:rPr>
          <w:rFonts w:ascii="Arial" w:hAnsi="Arial" w:cs="Arial"/>
          <w:b/>
          <w:color w:val="000000" w:themeColor="text1"/>
        </w:rPr>
        <w:t>INGRESOS POR SERVICIOS</w:t>
      </w:r>
    </w:p>
    <w:p w:rsidR="00D7645E" w:rsidRPr="00D5545D" w:rsidRDefault="00D7645E" w:rsidP="00D7645E">
      <w:pPr>
        <w:jc w:val="both"/>
        <w:rPr>
          <w:rFonts w:ascii="Arial" w:hAnsi="Arial" w:cs="Arial"/>
          <w:color w:val="000000" w:themeColor="text1"/>
        </w:rPr>
      </w:pPr>
    </w:p>
    <w:p w:rsidR="00D7645E" w:rsidRPr="00D5545D" w:rsidRDefault="00D7645E" w:rsidP="00D7645E">
      <w:pPr>
        <w:numPr>
          <w:ilvl w:val="0"/>
          <w:numId w:val="22"/>
        </w:numPr>
        <w:ind w:left="426" w:hanging="426"/>
        <w:jc w:val="both"/>
        <w:rPr>
          <w:rFonts w:ascii="Arial" w:hAnsi="Arial" w:cs="Arial"/>
          <w:color w:val="000000" w:themeColor="text1"/>
        </w:rPr>
      </w:pPr>
      <w:r w:rsidRPr="00D5545D">
        <w:rPr>
          <w:rFonts w:ascii="Arial" w:hAnsi="Arial" w:cs="Arial"/>
          <w:color w:val="000000" w:themeColor="text1"/>
        </w:rPr>
        <w:t>Verificar que los datos declarados no sean ingresos financieros ó venta de mercaderías sin transformación.</w:t>
      </w:r>
    </w:p>
    <w:p w:rsidR="00D7645E" w:rsidRPr="00D5545D" w:rsidRDefault="00D7645E" w:rsidP="00D7645E">
      <w:pPr>
        <w:ind w:left="786"/>
        <w:jc w:val="both"/>
        <w:rPr>
          <w:rFonts w:ascii="Arial" w:hAnsi="Arial" w:cs="Arial"/>
          <w:color w:val="000000" w:themeColor="text1"/>
        </w:rPr>
      </w:pPr>
    </w:p>
    <w:p w:rsidR="00D7645E" w:rsidRDefault="00D7645E" w:rsidP="00D7645E">
      <w:pPr>
        <w:numPr>
          <w:ilvl w:val="0"/>
          <w:numId w:val="22"/>
        </w:numPr>
        <w:ind w:left="426" w:hanging="426"/>
        <w:jc w:val="both"/>
        <w:rPr>
          <w:rFonts w:ascii="Arial" w:hAnsi="Arial" w:cs="Arial"/>
          <w:color w:val="000000" w:themeColor="text1"/>
        </w:rPr>
      </w:pPr>
      <w:r w:rsidRPr="00D5545D">
        <w:rPr>
          <w:rFonts w:ascii="Arial" w:hAnsi="Arial" w:cs="Arial"/>
          <w:color w:val="000000" w:themeColor="text1"/>
        </w:rPr>
        <w:t>En ca</w:t>
      </w:r>
      <w:r w:rsidR="00DE17BF">
        <w:rPr>
          <w:rFonts w:ascii="Arial" w:hAnsi="Arial" w:cs="Arial"/>
          <w:color w:val="000000" w:themeColor="text1"/>
        </w:rPr>
        <w:t>s</w:t>
      </w:r>
      <w:r w:rsidRPr="00D5545D">
        <w:rPr>
          <w:rFonts w:ascii="Arial" w:hAnsi="Arial" w:cs="Arial"/>
          <w:color w:val="000000" w:themeColor="text1"/>
        </w:rPr>
        <w:t>o de que exista una descripción de “otros ingresos”, “varios” etc., verificar que el dato declarado en el inciso no sea mayor al 5% del total de este capítulo.</w:t>
      </w:r>
    </w:p>
    <w:p w:rsidR="00EA2DD6" w:rsidRDefault="00EA2DD6" w:rsidP="00EA2DD6">
      <w:pPr>
        <w:pStyle w:val="Prrafodelista"/>
        <w:rPr>
          <w:rFonts w:ascii="Arial" w:hAnsi="Arial" w:cs="Arial"/>
          <w:color w:val="000000" w:themeColor="text1"/>
        </w:rPr>
      </w:pPr>
    </w:p>
    <w:p w:rsidR="00EA2DD6" w:rsidRPr="00D5545D" w:rsidRDefault="00EA2DD6" w:rsidP="00EA2DD6">
      <w:pPr>
        <w:ind w:left="426"/>
        <w:jc w:val="both"/>
        <w:rPr>
          <w:rFonts w:ascii="Arial" w:hAnsi="Arial" w:cs="Arial"/>
          <w:color w:val="000000" w:themeColor="text1"/>
        </w:rPr>
      </w:pPr>
    </w:p>
    <w:p w:rsidR="00D7645E" w:rsidRPr="00D5545D" w:rsidRDefault="00D7645E" w:rsidP="00D7645E">
      <w:pPr>
        <w:ind w:left="426" w:hanging="284"/>
        <w:jc w:val="both"/>
        <w:rPr>
          <w:rFonts w:ascii="Arial" w:hAnsi="Arial" w:cs="Arial"/>
          <w:color w:val="000000" w:themeColor="text1"/>
        </w:rPr>
      </w:pPr>
    </w:p>
    <w:p w:rsidR="00D7645E" w:rsidRPr="00D5545D" w:rsidRDefault="00D7645E" w:rsidP="00856E36">
      <w:pPr>
        <w:pBdr>
          <w:top w:val="single" w:sz="4" w:space="1" w:color="auto"/>
          <w:left w:val="single" w:sz="4" w:space="4" w:color="auto"/>
          <w:bottom w:val="single" w:sz="4" w:space="11" w:color="auto"/>
          <w:right w:val="single" w:sz="4" w:space="4" w:color="auto"/>
        </w:pBdr>
        <w:ind w:left="426" w:hanging="284"/>
        <w:jc w:val="center"/>
        <w:rPr>
          <w:rFonts w:ascii="Arial" w:hAnsi="Arial" w:cs="Arial"/>
          <w:color w:val="000000" w:themeColor="text1"/>
        </w:rPr>
      </w:pPr>
    </w:p>
    <w:p w:rsidR="00D7645E" w:rsidRPr="00D5545D" w:rsidRDefault="00D7645E" w:rsidP="00856E36">
      <w:pPr>
        <w:pBdr>
          <w:top w:val="single" w:sz="4" w:space="1" w:color="auto"/>
          <w:left w:val="single" w:sz="4" w:space="4" w:color="auto"/>
          <w:bottom w:val="single" w:sz="4" w:space="11" w:color="auto"/>
          <w:right w:val="single" w:sz="4" w:space="4" w:color="auto"/>
        </w:pBdr>
        <w:ind w:left="426" w:hanging="284"/>
        <w:jc w:val="center"/>
        <w:rPr>
          <w:rFonts w:ascii="Arial" w:hAnsi="Arial" w:cs="Arial"/>
          <w:color w:val="000000" w:themeColor="text1"/>
        </w:rPr>
      </w:pPr>
      <w:r w:rsidRPr="00D5545D">
        <w:rPr>
          <w:rFonts w:ascii="Arial" w:hAnsi="Arial" w:cs="Arial"/>
          <w:color w:val="000000" w:themeColor="text1"/>
        </w:rPr>
        <w:t xml:space="preserve">Otros ingresos ó Varios   </w:t>
      </w:r>
      <w:r w:rsidRPr="00D5545D">
        <w:rPr>
          <w:rFonts w:ascii="Arial" w:hAnsi="Arial" w:cs="Arial"/>
          <w:color w:val="000000" w:themeColor="text1"/>
          <w:sz w:val="22"/>
          <w:szCs w:val="22"/>
        </w:rPr>
        <w:t>≤</w:t>
      </w:r>
      <w:r w:rsidRPr="00D5545D">
        <w:rPr>
          <w:rFonts w:ascii="Arial" w:hAnsi="Arial" w:cs="Arial"/>
          <w:color w:val="000000" w:themeColor="text1"/>
        </w:rPr>
        <w:t xml:space="preserve">   5% (TOTAL Ingresos por Servicios) </w:t>
      </w:r>
    </w:p>
    <w:p w:rsidR="00D7645E" w:rsidRPr="00D5545D" w:rsidRDefault="00D7645E" w:rsidP="00D7645E">
      <w:pPr>
        <w:ind w:left="426" w:hanging="284"/>
        <w:jc w:val="center"/>
        <w:rPr>
          <w:rFonts w:ascii="Arial" w:hAnsi="Arial" w:cs="Arial"/>
          <w:color w:val="000000" w:themeColor="text1"/>
        </w:rPr>
      </w:pPr>
    </w:p>
    <w:p w:rsidR="00D7645E" w:rsidRPr="00D5545D" w:rsidRDefault="00D7645E" w:rsidP="00D7645E">
      <w:pPr>
        <w:ind w:left="426" w:hanging="284"/>
        <w:jc w:val="both"/>
        <w:rPr>
          <w:rFonts w:ascii="Arial" w:hAnsi="Arial" w:cs="Arial"/>
          <w:color w:val="000000" w:themeColor="text1"/>
        </w:rPr>
      </w:pPr>
      <w:r w:rsidRPr="00D5545D">
        <w:rPr>
          <w:rFonts w:ascii="Arial" w:hAnsi="Arial" w:cs="Arial"/>
          <w:color w:val="000000" w:themeColor="text1"/>
        </w:rPr>
        <w:tab/>
        <w:t xml:space="preserve">De no cumplirse con esta relación, consultar con el informante sobre el concepto de estos ingresos y anotar en observaciones o reasignar donde corresponda. </w:t>
      </w:r>
    </w:p>
    <w:p w:rsidR="00D7645E" w:rsidRPr="00D5545D" w:rsidRDefault="00D7645E" w:rsidP="00D7645E">
      <w:pPr>
        <w:ind w:left="426" w:hanging="284"/>
        <w:jc w:val="both"/>
        <w:rPr>
          <w:rFonts w:ascii="Arial" w:hAnsi="Arial" w:cs="Arial"/>
          <w:color w:val="000000" w:themeColor="text1"/>
        </w:rPr>
      </w:pPr>
    </w:p>
    <w:p w:rsidR="00D7645E" w:rsidRPr="00D5545D" w:rsidRDefault="00D7645E" w:rsidP="00D7645E">
      <w:pPr>
        <w:numPr>
          <w:ilvl w:val="0"/>
          <w:numId w:val="22"/>
        </w:numPr>
        <w:ind w:left="426" w:hanging="426"/>
        <w:jc w:val="both"/>
        <w:rPr>
          <w:rFonts w:ascii="Arial" w:hAnsi="Arial" w:cs="Arial"/>
          <w:color w:val="000000" w:themeColor="text1"/>
        </w:rPr>
      </w:pPr>
      <w:r w:rsidRPr="00D5545D">
        <w:rPr>
          <w:rFonts w:ascii="Arial" w:hAnsi="Arial" w:cs="Arial"/>
          <w:color w:val="000000" w:themeColor="text1"/>
        </w:rPr>
        <w:t>Verificar las sumas totales.</w:t>
      </w:r>
    </w:p>
    <w:p w:rsidR="00D7645E" w:rsidRPr="00D5545D" w:rsidRDefault="00D7645E" w:rsidP="00D7645E">
      <w:pPr>
        <w:ind w:left="567"/>
        <w:jc w:val="both"/>
        <w:rPr>
          <w:rFonts w:ascii="Arial" w:hAnsi="Arial" w:cs="Arial"/>
          <w:color w:val="000000" w:themeColor="text1"/>
        </w:rPr>
      </w:pPr>
    </w:p>
    <w:p w:rsidR="00D7645E" w:rsidRPr="00D5545D" w:rsidRDefault="00D7645E" w:rsidP="00D7645E">
      <w:pPr>
        <w:numPr>
          <w:ilvl w:val="0"/>
          <w:numId w:val="22"/>
        </w:numPr>
        <w:ind w:left="426" w:hanging="426"/>
        <w:jc w:val="both"/>
        <w:rPr>
          <w:rFonts w:ascii="Arial" w:hAnsi="Arial" w:cs="Arial"/>
          <w:color w:val="000000" w:themeColor="text1"/>
        </w:rPr>
      </w:pPr>
      <w:r w:rsidRPr="00D5545D">
        <w:rPr>
          <w:rFonts w:ascii="Arial" w:hAnsi="Arial" w:cs="Arial"/>
          <w:color w:val="000000" w:themeColor="text1"/>
        </w:rPr>
        <w:t>Asignar códigos de actividad a cada una de las descripciones, de acuerdo a la Clasificación Internacional, Industrial Uniforme en su cuarta revisión (CIIU-4).</w:t>
      </w:r>
    </w:p>
    <w:p w:rsidR="00D7645E" w:rsidRPr="00D5545D" w:rsidRDefault="00D7645E" w:rsidP="00D7645E">
      <w:pPr>
        <w:ind w:left="708"/>
        <w:jc w:val="both"/>
        <w:rPr>
          <w:rFonts w:ascii="Arial" w:hAnsi="Arial" w:cs="Arial"/>
          <w:color w:val="000000" w:themeColor="text1"/>
          <w:u w:val="single"/>
        </w:rPr>
      </w:pPr>
    </w:p>
    <w:p w:rsidR="00EA2DD6" w:rsidRDefault="00EA2DD6"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r w:rsidRPr="00D5545D">
        <w:rPr>
          <w:rFonts w:ascii="Arial" w:hAnsi="Arial" w:cs="Arial"/>
          <w:b/>
          <w:color w:val="000000" w:themeColor="text1"/>
          <w:u w:val="single"/>
        </w:rPr>
        <w:t>CAPÍTULO  9</w:t>
      </w:r>
    </w:p>
    <w:p w:rsidR="00D7645E" w:rsidRPr="00D5545D" w:rsidRDefault="00D7645E" w:rsidP="00D7645E">
      <w:pPr>
        <w:jc w:val="center"/>
        <w:rPr>
          <w:rFonts w:ascii="Arial" w:hAnsi="Arial" w:cs="Arial"/>
          <w:b/>
          <w:color w:val="000000" w:themeColor="text1"/>
        </w:rPr>
      </w:pPr>
    </w:p>
    <w:p w:rsidR="00D7645E" w:rsidRPr="00D5545D" w:rsidRDefault="00D7645E" w:rsidP="00D7645E">
      <w:pPr>
        <w:jc w:val="center"/>
        <w:rPr>
          <w:rFonts w:ascii="Arial" w:hAnsi="Arial" w:cs="Arial"/>
          <w:color w:val="000000" w:themeColor="text1"/>
        </w:rPr>
      </w:pPr>
      <w:r w:rsidRPr="00D5545D">
        <w:rPr>
          <w:rFonts w:ascii="Arial" w:hAnsi="Arial" w:cs="Arial"/>
          <w:b/>
          <w:color w:val="000000" w:themeColor="text1"/>
        </w:rPr>
        <w:t>OTROS INGRESOS OPERATIVOS</w:t>
      </w:r>
    </w:p>
    <w:p w:rsidR="00D7645E" w:rsidRPr="00D5545D" w:rsidRDefault="00D7645E" w:rsidP="00D7645E">
      <w:pPr>
        <w:jc w:val="both"/>
        <w:rPr>
          <w:rFonts w:ascii="Arial" w:hAnsi="Arial" w:cs="Arial"/>
          <w:color w:val="000000" w:themeColor="text1"/>
        </w:rPr>
      </w:pPr>
    </w:p>
    <w:p w:rsidR="00D7645E" w:rsidRPr="00D5545D" w:rsidRDefault="00D7645E" w:rsidP="00D7645E">
      <w:pPr>
        <w:numPr>
          <w:ilvl w:val="0"/>
          <w:numId w:val="23"/>
        </w:numPr>
        <w:ind w:left="426" w:hanging="426"/>
        <w:jc w:val="both"/>
        <w:rPr>
          <w:rFonts w:ascii="Arial" w:hAnsi="Arial" w:cs="Arial"/>
          <w:color w:val="000000" w:themeColor="text1"/>
        </w:rPr>
      </w:pPr>
      <w:r w:rsidRPr="00D5545D">
        <w:rPr>
          <w:rFonts w:ascii="Arial" w:hAnsi="Arial" w:cs="Arial"/>
          <w:color w:val="000000" w:themeColor="text1"/>
        </w:rPr>
        <w:t>Verificar que los datos declarados no sean ingresos financieros ó venta de mercaderías sin transformación.</w:t>
      </w:r>
    </w:p>
    <w:p w:rsidR="00D7645E" w:rsidRPr="00D5545D" w:rsidRDefault="00D7645E" w:rsidP="00D7645E">
      <w:pPr>
        <w:ind w:left="567"/>
        <w:jc w:val="both"/>
        <w:rPr>
          <w:rFonts w:ascii="Arial" w:hAnsi="Arial" w:cs="Arial"/>
          <w:color w:val="000000" w:themeColor="text1"/>
        </w:rPr>
      </w:pPr>
    </w:p>
    <w:p w:rsidR="00D7645E" w:rsidRPr="00D5545D" w:rsidRDefault="00D7645E" w:rsidP="00D7645E">
      <w:pPr>
        <w:numPr>
          <w:ilvl w:val="0"/>
          <w:numId w:val="23"/>
        </w:numPr>
        <w:ind w:left="426" w:hanging="426"/>
        <w:jc w:val="both"/>
        <w:rPr>
          <w:rFonts w:ascii="Arial" w:hAnsi="Arial" w:cs="Arial"/>
          <w:color w:val="000000" w:themeColor="text1"/>
        </w:rPr>
      </w:pPr>
      <w:r w:rsidRPr="00D5545D">
        <w:rPr>
          <w:rFonts w:ascii="Arial" w:hAnsi="Arial" w:cs="Arial"/>
          <w:color w:val="000000" w:themeColor="text1"/>
        </w:rPr>
        <w:t>En cado de que exista una descripción de “otros ingresos”, “varios” etc., verificar que el dato declarado en el inciso no sea mayor al 5% del total de este capítulo.</w:t>
      </w:r>
    </w:p>
    <w:p w:rsidR="00D7645E" w:rsidRPr="00D5545D" w:rsidRDefault="00D7645E" w:rsidP="00D7645E">
      <w:pPr>
        <w:ind w:left="426" w:hanging="284"/>
        <w:jc w:val="both"/>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7" w:color="auto"/>
          <w:right w:val="single" w:sz="4" w:space="4" w:color="auto"/>
        </w:pBdr>
        <w:ind w:left="426" w:hanging="284"/>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7" w:color="auto"/>
          <w:right w:val="single" w:sz="4" w:space="4" w:color="auto"/>
        </w:pBdr>
        <w:ind w:left="426" w:hanging="284"/>
        <w:jc w:val="center"/>
        <w:rPr>
          <w:rFonts w:ascii="Arial" w:hAnsi="Arial" w:cs="Arial"/>
          <w:color w:val="000000" w:themeColor="text1"/>
        </w:rPr>
      </w:pPr>
      <w:r w:rsidRPr="00D5545D">
        <w:rPr>
          <w:rFonts w:ascii="Arial" w:hAnsi="Arial" w:cs="Arial"/>
          <w:color w:val="000000" w:themeColor="text1"/>
        </w:rPr>
        <w:t xml:space="preserve">Otros ingresos ó Varios   </w:t>
      </w:r>
      <w:r w:rsidRPr="00D5545D">
        <w:rPr>
          <w:rFonts w:ascii="Arial" w:hAnsi="Arial" w:cs="Arial"/>
          <w:color w:val="000000" w:themeColor="text1"/>
          <w:sz w:val="22"/>
          <w:szCs w:val="22"/>
        </w:rPr>
        <w:t>≤</w:t>
      </w:r>
      <w:r w:rsidRPr="00D5545D">
        <w:rPr>
          <w:rFonts w:ascii="Arial" w:hAnsi="Arial" w:cs="Arial"/>
          <w:color w:val="000000" w:themeColor="text1"/>
        </w:rPr>
        <w:t xml:space="preserve">   5% (TOTAL Otros Ingresos Operativos) </w:t>
      </w:r>
    </w:p>
    <w:p w:rsidR="00D7645E" w:rsidRPr="00D5545D" w:rsidRDefault="00D7645E" w:rsidP="00D7645E">
      <w:pPr>
        <w:ind w:left="426" w:hanging="284"/>
        <w:jc w:val="center"/>
        <w:rPr>
          <w:rFonts w:ascii="Arial" w:hAnsi="Arial" w:cs="Arial"/>
          <w:color w:val="000000" w:themeColor="text1"/>
        </w:rPr>
      </w:pPr>
    </w:p>
    <w:p w:rsidR="00D7645E" w:rsidRPr="00D5545D" w:rsidRDefault="00D7645E" w:rsidP="00D7645E">
      <w:pPr>
        <w:numPr>
          <w:ilvl w:val="0"/>
          <w:numId w:val="23"/>
        </w:numPr>
        <w:ind w:left="426" w:hanging="426"/>
        <w:jc w:val="both"/>
        <w:rPr>
          <w:rFonts w:ascii="Arial" w:hAnsi="Arial" w:cs="Arial"/>
          <w:color w:val="000000" w:themeColor="text1"/>
        </w:rPr>
      </w:pPr>
      <w:r w:rsidRPr="00D5545D">
        <w:rPr>
          <w:rFonts w:ascii="Arial" w:hAnsi="Arial" w:cs="Arial"/>
          <w:color w:val="000000" w:themeColor="text1"/>
        </w:rPr>
        <w:t>En cado de que exista una descripción de “otros ingresos”, “varios” etc., verificar que el dato declarado en el inciso no sea mayor al 5% del total de este capítulo.</w:t>
      </w:r>
    </w:p>
    <w:p w:rsidR="00D7645E" w:rsidRPr="00D5545D" w:rsidRDefault="00D7645E" w:rsidP="00D7645E">
      <w:pPr>
        <w:ind w:left="567"/>
        <w:jc w:val="both"/>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7" w:color="auto"/>
          <w:right w:val="single" w:sz="4" w:space="4" w:color="auto"/>
        </w:pBdr>
        <w:ind w:left="426" w:hanging="284"/>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7" w:color="auto"/>
          <w:right w:val="single" w:sz="4" w:space="4" w:color="auto"/>
        </w:pBdr>
        <w:ind w:left="426" w:hanging="284"/>
        <w:jc w:val="center"/>
        <w:rPr>
          <w:rFonts w:ascii="Arial" w:hAnsi="Arial" w:cs="Arial"/>
          <w:color w:val="000000" w:themeColor="text1"/>
        </w:rPr>
      </w:pPr>
      <w:r w:rsidRPr="00D5545D">
        <w:rPr>
          <w:rFonts w:ascii="Arial" w:hAnsi="Arial" w:cs="Arial"/>
          <w:color w:val="000000" w:themeColor="text1"/>
        </w:rPr>
        <w:t xml:space="preserve">Total Otros ingresos ó Varios   </w:t>
      </w:r>
      <w:r w:rsidRPr="00D5545D">
        <w:rPr>
          <w:rFonts w:ascii="Arial" w:hAnsi="Arial" w:cs="Arial"/>
          <w:color w:val="000000" w:themeColor="text1"/>
          <w:sz w:val="22"/>
          <w:szCs w:val="22"/>
        </w:rPr>
        <w:t>&lt;</w:t>
      </w:r>
      <w:r w:rsidRPr="00D5545D">
        <w:rPr>
          <w:rFonts w:ascii="Arial" w:hAnsi="Arial" w:cs="Arial"/>
          <w:color w:val="000000" w:themeColor="text1"/>
        </w:rPr>
        <w:t xml:space="preserve">   TOTAL Ingresos por Servicios) </w:t>
      </w:r>
    </w:p>
    <w:p w:rsidR="00D7645E" w:rsidRPr="00D5545D" w:rsidRDefault="00D7645E" w:rsidP="00D7645E">
      <w:pPr>
        <w:ind w:left="426" w:hanging="284"/>
        <w:jc w:val="center"/>
        <w:rPr>
          <w:rFonts w:ascii="Arial" w:hAnsi="Arial" w:cs="Arial"/>
          <w:color w:val="000000" w:themeColor="text1"/>
        </w:rPr>
      </w:pPr>
    </w:p>
    <w:p w:rsidR="00D7645E" w:rsidRPr="00D5545D" w:rsidRDefault="00D7645E" w:rsidP="00D7645E">
      <w:pPr>
        <w:numPr>
          <w:ilvl w:val="0"/>
          <w:numId w:val="23"/>
        </w:numPr>
        <w:ind w:left="426" w:hanging="426"/>
        <w:jc w:val="both"/>
        <w:rPr>
          <w:rFonts w:ascii="Arial" w:hAnsi="Arial" w:cs="Arial"/>
          <w:color w:val="000000" w:themeColor="text1"/>
        </w:rPr>
      </w:pPr>
      <w:r w:rsidRPr="00D5545D">
        <w:rPr>
          <w:rFonts w:ascii="Arial" w:hAnsi="Arial" w:cs="Arial"/>
          <w:color w:val="000000" w:themeColor="text1"/>
        </w:rPr>
        <w:t>Verificar las sumas totales.</w:t>
      </w:r>
    </w:p>
    <w:p w:rsidR="00D7645E" w:rsidRPr="00D5545D" w:rsidRDefault="00D7645E" w:rsidP="00D7645E">
      <w:pPr>
        <w:ind w:left="708"/>
        <w:jc w:val="both"/>
        <w:rPr>
          <w:rFonts w:ascii="Arial" w:hAnsi="Arial" w:cs="Arial"/>
          <w:color w:val="000000" w:themeColor="text1"/>
          <w:u w:val="single"/>
        </w:rPr>
      </w:pPr>
    </w:p>
    <w:p w:rsidR="00EA2DD6" w:rsidRDefault="00EA2DD6" w:rsidP="00A02FD4">
      <w:pPr>
        <w:jc w:val="center"/>
        <w:rPr>
          <w:rFonts w:ascii="Arial" w:hAnsi="Arial" w:cs="Arial"/>
          <w:b/>
          <w:color w:val="000000" w:themeColor="text1"/>
          <w:u w:val="single"/>
        </w:rPr>
      </w:pPr>
    </w:p>
    <w:p w:rsidR="00D7645E" w:rsidRPr="00D5545D" w:rsidRDefault="00D7645E" w:rsidP="00A02FD4">
      <w:pPr>
        <w:jc w:val="center"/>
        <w:rPr>
          <w:rFonts w:ascii="Arial" w:hAnsi="Arial" w:cs="Arial"/>
          <w:b/>
          <w:color w:val="000000" w:themeColor="text1"/>
          <w:u w:val="single"/>
        </w:rPr>
      </w:pPr>
      <w:r w:rsidRPr="00D5545D">
        <w:rPr>
          <w:rFonts w:ascii="Arial" w:hAnsi="Arial" w:cs="Arial"/>
          <w:b/>
          <w:color w:val="000000" w:themeColor="text1"/>
          <w:u w:val="single"/>
        </w:rPr>
        <w:t>CAPÍTULO  10</w:t>
      </w:r>
    </w:p>
    <w:p w:rsidR="00D7645E" w:rsidRPr="00D5545D" w:rsidRDefault="00D7645E" w:rsidP="00A02FD4">
      <w:pPr>
        <w:pStyle w:val="Ttulo1"/>
        <w:spacing w:before="0"/>
        <w:jc w:val="center"/>
        <w:rPr>
          <w:rFonts w:ascii="Arial" w:hAnsi="Arial" w:cs="Arial"/>
          <w:color w:val="000000" w:themeColor="text1"/>
          <w:sz w:val="20"/>
        </w:rPr>
      </w:pPr>
    </w:p>
    <w:p w:rsidR="00D7645E" w:rsidRPr="00D5545D" w:rsidRDefault="00D7645E" w:rsidP="00A02FD4">
      <w:pPr>
        <w:pStyle w:val="Ttulo1"/>
        <w:spacing w:before="0"/>
        <w:jc w:val="center"/>
        <w:rPr>
          <w:rFonts w:cs="Arial"/>
          <w:color w:val="000000" w:themeColor="text1"/>
          <w:sz w:val="20"/>
        </w:rPr>
      </w:pPr>
      <w:r w:rsidRPr="00D5545D">
        <w:rPr>
          <w:rFonts w:ascii="Arial" w:hAnsi="Arial" w:cs="Arial"/>
          <w:color w:val="000000" w:themeColor="text1"/>
          <w:sz w:val="20"/>
        </w:rPr>
        <w:t>INGRESOS Y EGRESOS NO OPERATIVOS</w:t>
      </w:r>
    </w:p>
    <w:p w:rsidR="00D7645E" w:rsidRPr="00D5545D" w:rsidRDefault="00D7645E" w:rsidP="00D7645E">
      <w:pPr>
        <w:jc w:val="both"/>
        <w:rPr>
          <w:rFonts w:ascii="Arial" w:hAnsi="Arial" w:cs="Arial"/>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color w:val="000000" w:themeColor="text1"/>
        </w:rPr>
        <w:t>En este capítulo se pide información de los movimientos financieros de la empresa.</w:t>
      </w:r>
    </w:p>
    <w:p w:rsidR="00D7645E" w:rsidRPr="00D5545D" w:rsidRDefault="00D7645E" w:rsidP="00D7645E">
      <w:pPr>
        <w:numPr>
          <w:ilvl w:val="0"/>
          <w:numId w:val="24"/>
        </w:numPr>
        <w:ind w:left="567" w:hanging="567"/>
        <w:jc w:val="both"/>
        <w:rPr>
          <w:rFonts w:ascii="Arial" w:hAnsi="Arial" w:cs="Arial"/>
          <w:color w:val="000000" w:themeColor="text1"/>
        </w:rPr>
      </w:pPr>
      <w:r w:rsidRPr="00D5545D">
        <w:rPr>
          <w:rFonts w:ascii="Arial" w:hAnsi="Arial" w:cs="Arial"/>
          <w:color w:val="000000" w:themeColor="text1"/>
        </w:rPr>
        <w:t>Verificar que en el inciso 5 de Otros No Operativos, no se trata de datos que corresponda a otros capítulos.</w:t>
      </w:r>
    </w:p>
    <w:p w:rsidR="00D7645E" w:rsidRPr="00D5545D" w:rsidRDefault="00D7645E" w:rsidP="00D7645E">
      <w:pPr>
        <w:ind w:left="567"/>
        <w:jc w:val="both"/>
        <w:rPr>
          <w:rFonts w:ascii="Arial" w:hAnsi="Arial" w:cs="Arial"/>
          <w:color w:val="000000" w:themeColor="text1"/>
        </w:rPr>
      </w:pPr>
    </w:p>
    <w:p w:rsidR="00D7645E" w:rsidRPr="00D5545D" w:rsidRDefault="00D7645E" w:rsidP="00D7645E">
      <w:pPr>
        <w:numPr>
          <w:ilvl w:val="0"/>
          <w:numId w:val="24"/>
        </w:numPr>
        <w:ind w:left="567" w:hanging="567"/>
        <w:jc w:val="both"/>
        <w:rPr>
          <w:rFonts w:ascii="Arial" w:hAnsi="Arial" w:cs="Arial"/>
          <w:color w:val="000000" w:themeColor="text1"/>
        </w:rPr>
      </w:pPr>
      <w:r w:rsidRPr="00D5545D">
        <w:rPr>
          <w:rFonts w:ascii="Arial" w:hAnsi="Arial" w:cs="Arial"/>
          <w:color w:val="000000" w:themeColor="text1"/>
        </w:rPr>
        <w:t>Verificar las sumas totales</w:t>
      </w:r>
    </w:p>
    <w:p w:rsidR="003603FA" w:rsidRDefault="003603FA" w:rsidP="00A02FD4">
      <w:pPr>
        <w:jc w:val="center"/>
        <w:rPr>
          <w:rFonts w:ascii="Arial" w:hAnsi="Arial" w:cs="Arial"/>
          <w:b/>
          <w:color w:val="000000" w:themeColor="text1"/>
          <w:u w:val="single"/>
        </w:rPr>
      </w:pPr>
    </w:p>
    <w:p w:rsidR="003603FA" w:rsidRDefault="003603FA" w:rsidP="00A02FD4">
      <w:pPr>
        <w:jc w:val="center"/>
        <w:rPr>
          <w:rFonts w:ascii="Arial" w:hAnsi="Arial" w:cs="Arial"/>
          <w:b/>
          <w:color w:val="000000" w:themeColor="text1"/>
          <w:u w:val="single"/>
        </w:rPr>
      </w:pPr>
    </w:p>
    <w:p w:rsidR="003603FA" w:rsidRDefault="003603FA" w:rsidP="00A02FD4">
      <w:pPr>
        <w:jc w:val="center"/>
        <w:rPr>
          <w:rFonts w:ascii="Arial" w:hAnsi="Arial" w:cs="Arial"/>
          <w:b/>
          <w:color w:val="000000" w:themeColor="text1"/>
          <w:u w:val="single"/>
        </w:rPr>
      </w:pPr>
    </w:p>
    <w:p w:rsidR="003603FA" w:rsidRDefault="003603FA" w:rsidP="00A02FD4">
      <w:pPr>
        <w:jc w:val="center"/>
        <w:rPr>
          <w:rFonts w:ascii="Arial" w:hAnsi="Arial" w:cs="Arial"/>
          <w:b/>
          <w:color w:val="000000" w:themeColor="text1"/>
          <w:u w:val="single"/>
        </w:rPr>
      </w:pPr>
    </w:p>
    <w:p w:rsidR="003603FA" w:rsidRDefault="003603FA" w:rsidP="00A02FD4">
      <w:pPr>
        <w:jc w:val="center"/>
        <w:rPr>
          <w:rFonts w:ascii="Arial" w:hAnsi="Arial" w:cs="Arial"/>
          <w:b/>
          <w:color w:val="000000" w:themeColor="text1"/>
          <w:u w:val="single"/>
        </w:rPr>
      </w:pPr>
    </w:p>
    <w:p w:rsidR="003603FA" w:rsidRDefault="003603FA" w:rsidP="00A02FD4">
      <w:pPr>
        <w:jc w:val="center"/>
        <w:rPr>
          <w:rFonts w:ascii="Arial" w:hAnsi="Arial" w:cs="Arial"/>
          <w:b/>
          <w:color w:val="000000" w:themeColor="text1"/>
          <w:u w:val="single"/>
        </w:rPr>
      </w:pPr>
    </w:p>
    <w:p w:rsidR="003603FA" w:rsidRDefault="003603FA" w:rsidP="00A02FD4">
      <w:pPr>
        <w:jc w:val="center"/>
        <w:rPr>
          <w:rFonts w:ascii="Arial" w:hAnsi="Arial" w:cs="Arial"/>
          <w:b/>
          <w:color w:val="000000" w:themeColor="text1"/>
          <w:u w:val="single"/>
        </w:rPr>
      </w:pPr>
    </w:p>
    <w:p w:rsidR="00D7645E" w:rsidRPr="00D5545D" w:rsidRDefault="00D7645E" w:rsidP="00A02FD4">
      <w:pPr>
        <w:jc w:val="center"/>
        <w:rPr>
          <w:rFonts w:ascii="Arial" w:hAnsi="Arial" w:cs="Arial"/>
          <w:b/>
          <w:color w:val="000000" w:themeColor="text1"/>
          <w:u w:val="single"/>
        </w:rPr>
      </w:pPr>
      <w:r w:rsidRPr="00D5545D">
        <w:rPr>
          <w:rFonts w:ascii="Arial" w:hAnsi="Arial" w:cs="Arial"/>
          <w:b/>
          <w:color w:val="000000" w:themeColor="text1"/>
          <w:u w:val="single"/>
        </w:rPr>
        <w:lastRenderedPageBreak/>
        <w:t>CAPÍTULO  11</w:t>
      </w:r>
    </w:p>
    <w:p w:rsidR="00D7645E" w:rsidRPr="00D5545D" w:rsidRDefault="00D7645E" w:rsidP="00A02FD4">
      <w:pPr>
        <w:pStyle w:val="Ttulo1"/>
        <w:spacing w:before="0"/>
        <w:jc w:val="center"/>
        <w:rPr>
          <w:rFonts w:ascii="Arial" w:hAnsi="Arial" w:cs="Arial"/>
          <w:color w:val="000000" w:themeColor="text1"/>
          <w:sz w:val="20"/>
        </w:rPr>
      </w:pPr>
    </w:p>
    <w:p w:rsidR="00D7645E" w:rsidRPr="00D5545D" w:rsidRDefault="00D7645E" w:rsidP="00A02FD4">
      <w:pPr>
        <w:pStyle w:val="Ttulo1"/>
        <w:spacing w:before="0"/>
        <w:jc w:val="center"/>
        <w:rPr>
          <w:rFonts w:ascii="Arial" w:hAnsi="Arial" w:cs="Arial"/>
          <w:color w:val="000000" w:themeColor="text1"/>
          <w:sz w:val="20"/>
        </w:rPr>
      </w:pPr>
      <w:r w:rsidRPr="00D5545D">
        <w:rPr>
          <w:rFonts w:ascii="Arial" w:hAnsi="Arial" w:cs="Arial"/>
          <w:color w:val="000000" w:themeColor="text1"/>
          <w:sz w:val="20"/>
        </w:rPr>
        <w:t>RESULTADO DE LA GESTIÓN</w:t>
      </w:r>
    </w:p>
    <w:p w:rsidR="00D7645E" w:rsidRPr="00D5545D" w:rsidRDefault="00D7645E" w:rsidP="00A02FD4">
      <w:pPr>
        <w:jc w:val="both"/>
        <w:rPr>
          <w:rFonts w:ascii="Arial" w:hAnsi="Arial" w:cs="Arial"/>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color w:val="000000" w:themeColor="text1"/>
        </w:rPr>
        <w:t xml:space="preserve">1.  Verificar que el dato declarado en este capítulo sea aproximado al calculado de acuerdo a la siguiente relación:  </w:t>
      </w:r>
    </w:p>
    <w:p w:rsidR="00B07E71" w:rsidRDefault="00B25059" w:rsidP="00D7645E">
      <w:pPr>
        <w:jc w:val="both"/>
        <w:rPr>
          <w:rFonts w:ascii="Arial" w:hAnsi="Arial" w:cs="Arial"/>
          <w:color w:val="000000" w:themeColor="text1"/>
        </w:rPr>
      </w:pPr>
      <w:r w:rsidRPr="00B25059">
        <w:rPr>
          <w:rFonts w:ascii="Arial" w:hAnsi="Arial" w:cs="Arial"/>
          <w:noProof/>
          <w:color w:val="000000" w:themeColor="text1"/>
          <w:lang w:val="es-ES"/>
        </w:rPr>
        <w:pict>
          <v:shape id="_x0000_s1072" type="#_x0000_t87" style="position:absolute;left:0;text-align:left;margin-left:280.85pt;margin-top:8.45pt;width:18pt;height:158.5pt;z-index:251709440" strokecolor="red"/>
        </w:pict>
      </w:r>
    </w:p>
    <w:p w:rsidR="00D7645E" w:rsidRPr="00D5545D" w:rsidRDefault="00D7645E" w:rsidP="00D7645E">
      <w:pPr>
        <w:jc w:val="both"/>
        <w:rPr>
          <w:rFonts w:ascii="Arial" w:hAnsi="Arial" w:cs="Arial"/>
          <w:color w:val="000000" w:themeColor="text1"/>
        </w:rPr>
      </w:pPr>
    </w:p>
    <w:p w:rsidR="00D7645E" w:rsidRPr="00D5545D" w:rsidRDefault="00D7645E" w:rsidP="00D7645E">
      <w:pPr>
        <w:ind w:left="284"/>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t xml:space="preserve">     Total Sueldos y Salarios</w:t>
      </w:r>
    </w:p>
    <w:p w:rsidR="00D7645E" w:rsidRPr="00D5545D" w:rsidRDefault="00B25059" w:rsidP="00D7645E">
      <w:pPr>
        <w:ind w:left="284"/>
        <w:jc w:val="both"/>
        <w:rPr>
          <w:rFonts w:ascii="Arial" w:hAnsi="Arial" w:cs="Arial"/>
          <w:color w:val="000000" w:themeColor="text1"/>
        </w:rPr>
      </w:pPr>
      <w:r w:rsidRPr="00B25059">
        <w:rPr>
          <w:rFonts w:ascii="Arial" w:hAnsi="Arial" w:cs="Arial"/>
          <w:noProof/>
          <w:color w:val="000000" w:themeColor="text1"/>
          <w:lang w:val="es-ES"/>
        </w:rPr>
        <w:pict>
          <v:shape id="_x0000_s1071" type="#_x0000_t87" style="position:absolute;left:0;text-align:left;margin-left:91.85pt;margin-top:2.75pt;width:9pt;height:1in;z-index:251708416" strokecolor="red"/>
        </w:pict>
      </w:r>
      <w:r w:rsidR="00D7645E" w:rsidRPr="00D5545D">
        <w:rPr>
          <w:rFonts w:ascii="Arial" w:hAnsi="Arial" w:cs="Arial"/>
          <w:color w:val="000000" w:themeColor="text1"/>
        </w:rPr>
        <w:tab/>
      </w:r>
      <w:r w:rsidR="00D7645E" w:rsidRPr="00D5545D">
        <w:rPr>
          <w:rFonts w:ascii="Arial" w:hAnsi="Arial" w:cs="Arial"/>
          <w:color w:val="000000" w:themeColor="text1"/>
        </w:rPr>
        <w:tab/>
      </w:r>
      <w:r w:rsidR="00D7645E" w:rsidRPr="00D5545D">
        <w:rPr>
          <w:rFonts w:ascii="Arial" w:hAnsi="Arial" w:cs="Arial"/>
          <w:color w:val="000000" w:themeColor="text1"/>
        </w:rPr>
        <w:tab/>
      </w:r>
      <w:r w:rsidR="00D7645E" w:rsidRPr="00D5545D">
        <w:rPr>
          <w:rFonts w:ascii="Arial" w:hAnsi="Arial" w:cs="Arial"/>
          <w:color w:val="000000" w:themeColor="text1"/>
        </w:rPr>
        <w:tab/>
      </w:r>
      <w:r w:rsidR="00D7645E" w:rsidRPr="00D5545D">
        <w:rPr>
          <w:rFonts w:ascii="Arial" w:hAnsi="Arial" w:cs="Arial"/>
          <w:color w:val="000000" w:themeColor="text1"/>
        </w:rPr>
        <w:tab/>
      </w:r>
      <w:r w:rsidR="00D7645E" w:rsidRPr="00D5545D">
        <w:rPr>
          <w:rFonts w:ascii="Arial" w:hAnsi="Arial" w:cs="Arial"/>
          <w:color w:val="000000" w:themeColor="text1"/>
        </w:rPr>
        <w:tab/>
      </w:r>
      <w:r w:rsidR="00D7645E" w:rsidRPr="00D5545D">
        <w:rPr>
          <w:rFonts w:ascii="Arial" w:hAnsi="Arial" w:cs="Arial"/>
          <w:color w:val="000000" w:themeColor="text1"/>
        </w:rPr>
        <w:tab/>
      </w:r>
      <w:r w:rsidR="00D7645E" w:rsidRPr="00D5545D">
        <w:rPr>
          <w:rFonts w:ascii="Arial" w:hAnsi="Arial" w:cs="Arial"/>
          <w:color w:val="000000" w:themeColor="text1"/>
        </w:rPr>
        <w:tab/>
        <w:t xml:space="preserve">     Total Otras Remuneraciones</w:t>
      </w:r>
    </w:p>
    <w:p w:rsidR="00D7645E" w:rsidRPr="00D5545D" w:rsidRDefault="00D7645E" w:rsidP="00D7645E">
      <w:pPr>
        <w:ind w:left="284"/>
        <w:jc w:val="both"/>
        <w:rPr>
          <w:rFonts w:ascii="Arial" w:hAnsi="Arial" w:cs="Arial"/>
          <w:color w:val="000000" w:themeColor="text1"/>
        </w:rPr>
      </w:pPr>
      <w:r w:rsidRPr="00D5545D">
        <w:rPr>
          <w:rFonts w:ascii="Arial" w:hAnsi="Arial" w:cs="Arial"/>
          <w:color w:val="000000" w:themeColor="text1"/>
        </w:rPr>
        <w:t>Resultado</w:t>
      </w:r>
      <w:r w:rsidRPr="00D5545D">
        <w:rPr>
          <w:rFonts w:ascii="Arial" w:hAnsi="Arial" w:cs="Arial"/>
          <w:color w:val="000000" w:themeColor="text1"/>
        </w:rPr>
        <w:tab/>
      </w:r>
      <w:r w:rsidRPr="00D5545D">
        <w:rPr>
          <w:rFonts w:ascii="Arial" w:hAnsi="Arial" w:cs="Arial"/>
          <w:color w:val="000000" w:themeColor="text1"/>
        </w:rPr>
        <w:tab/>
        <w:t>Producción Comercial</w:t>
      </w:r>
      <w:r w:rsidRPr="00D5545D">
        <w:rPr>
          <w:rFonts w:ascii="Arial" w:hAnsi="Arial" w:cs="Arial"/>
          <w:color w:val="000000" w:themeColor="text1"/>
        </w:rPr>
        <w:tab/>
      </w:r>
      <w:r w:rsidRPr="00D5545D">
        <w:rPr>
          <w:rFonts w:ascii="Arial" w:hAnsi="Arial" w:cs="Arial"/>
          <w:color w:val="000000" w:themeColor="text1"/>
        </w:rPr>
        <w:tab/>
        <w:t xml:space="preserve">                  Total Prestaciones Sociales</w:t>
      </w:r>
    </w:p>
    <w:p w:rsidR="00D7645E" w:rsidRPr="00D5545D" w:rsidRDefault="00D7645E" w:rsidP="00D7645E">
      <w:pPr>
        <w:ind w:left="284"/>
        <w:jc w:val="both"/>
        <w:rPr>
          <w:rFonts w:ascii="Arial" w:hAnsi="Arial" w:cs="Arial"/>
          <w:color w:val="000000" w:themeColor="text1"/>
        </w:rPr>
      </w:pPr>
      <w:r w:rsidRPr="00D5545D">
        <w:rPr>
          <w:rFonts w:ascii="Arial" w:hAnsi="Arial" w:cs="Arial"/>
          <w:color w:val="000000" w:themeColor="text1"/>
        </w:rPr>
        <w:t>De la</w:t>
      </w:r>
      <w:r w:rsidRPr="00D5545D">
        <w:rPr>
          <w:rFonts w:ascii="Arial" w:hAnsi="Arial" w:cs="Arial"/>
          <w:color w:val="000000" w:themeColor="text1"/>
        </w:rPr>
        <w:tab/>
      </w:r>
      <w:r w:rsidRPr="00D5545D">
        <w:rPr>
          <w:rFonts w:ascii="Arial" w:hAnsi="Arial" w:cs="Arial"/>
          <w:color w:val="000000" w:themeColor="text1"/>
        </w:rPr>
        <w:tab/>
        <w:t>Total Ingresos por Servicios</w:t>
      </w:r>
      <w:r w:rsidRPr="00D5545D">
        <w:rPr>
          <w:rFonts w:ascii="Arial" w:hAnsi="Arial" w:cs="Arial"/>
          <w:color w:val="000000" w:themeColor="text1"/>
        </w:rPr>
        <w:tab/>
      </w:r>
      <w:r w:rsidRPr="00D5545D">
        <w:rPr>
          <w:rFonts w:ascii="Arial" w:hAnsi="Arial" w:cs="Arial"/>
          <w:color w:val="000000" w:themeColor="text1"/>
        </w:rPr>
        <w:tab/>
        <w:t xml:space="preserve">     Total Suministros</w:t>
      </w:r>
    </w:p>
    <w:p w:rsidR="00D7645E" w:rsidRPr="00D5545D" w:rsidRDefault="00D7645E" w:rsidP="00D7645E">
      <w:pPr>
        <w:ind w:left="284"/>
        <w:jc w:val="both"/>
        <w:rPr>
          <w:rFonts w:ascii="Arial" w:hAnsi="Arial" w:cs="Arial"/>
          <w:color w:val="000000" w:themeColor="text1"/>
        </w:rPr>
      </w:pPr>
      <w:r w:rsidRPr="00D5545D">
        <w:rPr>
          <w:rFonts w:ascii="Arial" w:hAnsi="Arial" w:cs="Arial"/>
          <w:color w:val="000000" w:themeColor="text1"/>
        </w:rPr>
        <w:t>Gestión</w:t>
      </w:r>
      <w:r w:rsidRPr="00D5545D">
        <w:rPr>
          <w:rFonts w:ascii="Arial" w:hAnsi="Arial" w:cs="Arial"/>
          <w:color w:val="000000" w:themeColor="text1"/>
        </w:rPr>
        <w:tab/>
      </w:r>
      <w:r w:rsidRPr="00D5545D">
        <w:rPr>
          <w:rFonts w:ascii="Arial" w:hAnsi="Arial" w:cs="Arial"/>
          <w:b/>
          <w:color w:val="000000" w:themeColor="text1"/>
          <w:sz w:val="24"/>
          <w:szCs w:val="24"/>
        </w:rPr>
        <w:t>=</w:t>
      </w:r>
      <w:r w:rsidRPr="00D5545D">
        <w:rPr>
          <w:rFonts w:ascii="Arial" w:hAnsi="Arial" w:cs="Arial"/>
          <w:color w:val="000000" w:themeColor="text1"/>
        </w:rPr>
        <w:tab/>
        <w:t xml:space="preserve">Total Otros Ingresos Operativos  </w:t>
      </w:r>
      <w:r w:rsidRPr="00D5545D">
        <w:rPr>
          <w:rFonts w:ascii="Arial" w:hAnsi="Arial" w:cs="Arial"/>
          <w:b/>
          <w:color w:val="000000" w:themeColor="text1"/>
          <w:sz w:val="28"/>
          <w:szCs w:val="28"/>
        </w:rPr>
        <w:t>-</w:t>
      </w:r>
      <w:r w:rsidRPr="00D5545D">
        <w:rPr>
          <w:rFonts w:ascii="Arial" w:hAnsi="Arial" w:cs="Arial"/>
          <w:color w:val="000000" w:themeColor="text1"/>
        </w:rPr>
        <w:tab/>
        <w:t xml:space="preserve">     Total Gastos seleccionados</w:t>
      </w:r>
    </w:p>
    <w:p w:rsidR="00D7645E" w:rsidRPr="00D5545D" w:rsidRDefault="00D7645E" w:rsidP="00D7645E">
      <w:pPr>
        <w:ind w:left="284"/>
        <w:jc w:val="both"/>
        <w:rPr>
          <w:rFonts w:ascii="Arial" w:hAnsi="Arial" w:cs="Arial"/>
          <w:color w:val="000000" w:themeColor="text1"/>
        </w:rPr>
      </w:pPr>
      <w:r w:rsidRPr="00D5545D">
        <w:rPr>
          <w:rFonts w:ascii="Arial" w:hAnsi="Arial" w:cs="Arial"/>
          <w:color w:val="000000" w:themeColor="text1"/>
        </w:rPr>
        <w:t>(</w:t>
      </w:r>
      <w:r w:rsidRPr="00D5545D">
        <w:rPr>
          <w:rFonts w:ascii="Arial" w:hAnsi="Arial" w:cs="Arial"/>
          <w:b/>
          <w:color w:val="000000" w:themeColor="text1"/>
        </w:rPr>
        <w:t>Calculado</w:t>
      </w:r>
      <w:r w:rsidRPr="00D5545D">
        <w:rPr>
          <w:rFonts w:ascii="Arial" w:hAnsi="Arial" w:cs="Arial"/>
          <w:color w:val="000000" w:themeColor="text1"/>
        </w:rPr>
        <w:t>)</w:t>
      </w:r>
      <w:r w:rsidRPr="00D5545D">
        <w:rPr>
          <w:rFonts w:ascii="Arial" w:hAnsi="Arial" w:cs="Arial"/>
          <w:color w:val="000000" w:themeColor="text1"/>
        </w:rPr>
        <w:tab/>
      </w:r>
      <w:r w:rsidRPr="00D5545D">
        <w:rPr>
          <w:rFonts w:ascii="Arial" w:hAnsi="Arial" w:cs="Arial"/>
          <w:color w:val="000000" w:themeColor="text1"/>
        </w:rPr>
        <w:tab/>
        <w:t>Total Ingresos No Operativos</w:t>
      </w:r>
      <w:r w:rsidRPr="00D5545D">
        <w:rPr>
          <w:rFonts w:ascii="Arial" w:hAnsi="Arial" w:cs="Arial"/>
          <w:color w:val="000000" w:themeColor="text1"/>
        </w:rPr>
        <w:tab/>
      </w:r>
      <w:r w:rsidRPr="00D5545D">
        <w:rPr>
          <w:rFonts w:ascii="Arial" w:hAnsi="Arial" w:cs="Arial"/>
          <w:color w:val="000000" w:themeColor="text1"/>
        </w:rPr>
        <w:tab/>
        <w:t xml:space="preserve">     Total Impuestos</w:t>
      </w:r>
    </w:p>
    <w:p w:rsidR="00D7645E" w:rsidRPr="00D5545D" w:rsidRDefault="00D7645E" w:rsidP="00D7645E">
      <w:pPr>
        <w:ind w:left="6663" w:hanging="709"/>
        <w:jc w:val="both"/>
        <w:rPr>
          <w:rFonts w:ascii="Arial" w:hAnsi="Arial" w:cs="Arial"/>
          <w:color w:val="000000" w:themeColor="text1"/>
        </w:rPr>
      </w:pPr>
      <w:r w:rsidRPr="00D5545D">
        <w:rPr>
          <w:rFonts w:ascii="Arial" w:hAnsi="Arial" w:cs="Arial"/>
          <w:color w:val="000000" w:themeColor="text1"/>
        </w:rPr>
        <w:t xml:space="preserve">Total Valor de Utilización de Materiales directos, </w:t>
      </w:r>
      <w:r w:rsidRPr="00D5545D">
        <w:rPr>
          <w:rFonts w:ascii="Arial" w:hAnsi="Arial" w:cs="Arial"/>
          <w:color w:val="000000" w:themeColor="text1"/>
          <w:lang w:val="es-ES"/>
        </w:rPr>
        <w:t>env. yemb. (II+C-IF)</w:t>
      </w:r>
    </w:p>
    <w:p w:rsidR="00D7645E" w:rsidRPr="00D5545D" w:rsidRDefault="00D7645E" w:rsidP="00D7645E">
      <w:pPr>
        <w:ind w:left="284"/>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t xml:space="preserve">     </w:t>
      </w:r>
      <w:r w:rsidR="002662A4">
        <w:rPr>
          <w:rFonts w:ascii="Arial" w:hAnsi="Arial" w:cs="Arial"/>
          <w:color w:val="000000" w:themeColor="text1"/>
        </w:rPr>
        <w:tab/>
        <w:t xml:space="preserve">     </w:t>
      </w:r>
      <w:r w:rsidRPr="00D5545D">
        <w:rPr>
          <w:rFonts w:ascii="Arial" w:hAnsi="Arial" w:cs="Arial"/>
          <w:color w:val="000000" w:themeColor="text1"/>
        </w:rPr>
        <w:t>Total Egresos no operativos</w:t>
      </w:r>
    </w:p>
    <w:p w:rsidR="00D7645E" w:rsidRPr="00D5545D" w:rsidRDefault="00D7645E" w:rsidP="00133A82">
      <w:pPr>
        <w:ind w:left="284" w:right="-376"/>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t xml:space="preserve">     Total Depreciación de la Gestión</w:t>
      </w:r>
    </w:p>
    <w:p w:rsidR="00D7645E" w:rsidRDefault="00D7645E" w:rsidP="00D7645E">
      <w:pPr>
        <w:pStyle w:val="Textoindependiente"/>
        <w:ind w:left="1276" w:hanging="850"/>
        <w:rPr>
          <w:rFonts w:cs="Arial"/>
          <w:color w:val="000000" w:themeColor="text1"/>
          <w:sz w:val="28"/>
          <w:szCs w:val="28"/>
        </w:rPr>
      </w:pPr>
    </w:p>
    <w:p w:rsidR="003603FA" w:rsidRPr="00D5545D" w:rsidRDefault="003603FA" w:rsidP="00D7645E">
      <w:pPr>
        <w:pStyle w:val="Textoindependiente"/>
        <w:ind w:left="1276" w:hanging="850"/>
        <w:rPr>
          <w:rFonts w:cs="Arial"/>
          <w:color w:val="000000" w:themeColor="text1"/>
          <w:sz w:val="28"/>
          <w:szCs w:val="28"/>
        </w:rPr>
      </w:pPr>
    </w:p>
    <w:p w:rsidR="00D7645E" w:rsidRPr="00D5545D" w:rsidRDefault="00B25059" w:rsidP="00D7645E">
      <w:pPr>
        <w:pStyle w:val="Textoindependiente"/>
        <w:ind w:left="1276" w:hanging="850"/>
        <w:rPr>
          <w:rFonts w:cs="Arial"/>
          <w:color w:val="000000" w:themeColor="text1"/>
          <w:sz w:val="28"/>
          <w:szCs w:val="28"/>
        </w:rPr>
      </w:pPr>
      <w:r w:rsidRPr="00B25059">
        <w:rPr>
          <w:rFonts w:cs="Arial"/>
          <w:b/>
          <w:noProof/>
          <w:color w:val="000000" w:themeColor="text1"/>
          <w:u w:val="single"/>
          <w:lang w:val="es-ES"/>
        </w:rPr>
        <w:pict>
          <v:shape id="_x0000_s1073" type="#_x0000_t13" style="position:absolute;left:0;text-align:left;margin-left:55.85pt;margin-top:2.5pt;width:9pt;height:9pt;z-index:251710464" strokecolor="red"/>
        </w:pict>
      </w:r>
      <w:r w:rsidR="00D7645E" w:rsidRPr="00D5545D">
        <w:rPr>
          <w:rFonts w:cs="Arial"/>
          <w:color w:val="000000" w:themeColor="text1"/>
          <w:sz w:val="28"/>
          <w:szCs w:val="28"/>
        </w:rPr>
        <w:tab/>
      </w:r>
      <w:r w:rsidR="00B07E71">
        <w:rPr>
          <w:rFonts w:cs="Arial"/>
          <w:color w:val="000000" w:themeColor="text1"/>
          <w:sz w:val="28"/>
          <w:szCs w:val="28"/>
        </w:rPr>
        <w:tab/>
      </w:r>
      <w:r w:rsidR="00D7645E" w:rsidRPr="00D5545D">
        <w:rPr>
          <w:rFonts w:cs="Arial"/>
          <w:color w:val="000000" w:themeColor="text1"/>
          <w:sz w:val="20"/>
        </w:rPr>
        <w:t xml:space="preserve">Resultado de la gestión </w:t>
      </w:r>
      <w:r w:rsidR="00D7645E" w:rsidRPr="00D5545D">
        <w:rPr>
          <w:rFonts w:cs="Arial"/>
          <w:color w:val="000000" w:themeColor="text1"/>
          <w:sz w:val="20"/>
          <w:vertAlign w:val="subscript"/>
        </w:rPr>
        <w:t>declarado</w:t>
      </w:r>
      <w:r w:rsidR="00B07E71">
        <w:rPr>
          <w:rFonts w:cs="Arial"/>
          <w:color w:val="000000" w:themeColor="text1"/>
          <w:sz w:val="20"/>
          <w:vertAlign w:val="subscript"/>
        </w:rPr>
        <w:tab/>
        <w:t xml:space="preserve">     </w:t>
      </w:r>
      <w:r w:rsidR="00D7645E" w:rsidRPr="00D5545D">
        <w:rPr>
          <w:rFonts w:cs="Arial"/>
          <w:b/>
          <w:color w:val="000000" w:themeColor="text1"/>
          <w:sz w:val="22"/>
          <w:szCs w:val="22"/>
        </w:rPr>
        <w:t>≈</w:t>
      </w:r>
      <w:r w:rsidR="00B07E71">
        <w:rPr>
          <w:rFonts w:cs="Arial"/>
          <w:b/>
          <w:color w:val="000000" w:themeColor="text1"/>
          <w:sz w:val="22"/>
          <w:szCs w:val="22"/>
        </w:rPr>
        <w:t xml:space="preserve">   </w:t>
      </w:r>
      <w:r w:rsidR="00D7645E" w:rsidRPr="00D5545D">
        <w:rPr>
          <w:rFonts w:cs="Arial"/>
          <w:color w:val="000000" w:themeColor="text1"/>
          <w:sz w:val="20"/>
        </w:rPr>
        <w:t xml:space="preserve">Resultado de la gestión </w:t>
      </w:r>
      <w:r w:rsidR="00D7645E" w:rsidRPr="00D5545D">
        <w:rPr>
          <w:rFonts w:cs="Arial"/>
          <w:color w:val="000000" w:themeColor="text1"/>
          <w:sz w:val="20"/>
          <w:vertAlign w:val="subscript"/>
        </w:rPr>
        <w:t>calculado</w:t>
      </w:r>
    </w:p>
    <w:p w:rsidR="00D7645E" w:rsidRPr="00D5545D" w:rsidRDefault="00D7645E" w:rsidP="00D7645E">
      <w:pPr>
        <w:pStyle w:val="Textoindependiente"/>
        <w:ind w:left="284"/>
        <w:rPr>
          <w:rFonts w:cs="Arial"/>
          <w:color w:val="000000" w:themeColor="text1"/>
          <w:sz w:val="20"/>
        </w:rPr>
      </w:pPr>
    </w:p>
    <w:p w:rsidR="00D7645E" w:rsidRPr="00D5545D" w:rsidRDefault="00D7645E" w:rsidP="00D7645E">
      <w:pPr>
        <w:pStyle w:val="Textoindependiente"/>
        <w:ind w:left="284"/>
        <w:rPr>
          <w:rFonts w:cs="Arial"/>
          <w:color w:val="000000" w:themeColor="text1"/>
          <w:sz w:val="20"/>
        </w:rPr>
      </w:pPr>
      <w:r w:rsidRPr="00D5545D">
        <w:rPr>
          <w:rFonts w:cs="Arial"/>
          <w:color w:val="000000" w:themeColor="text1"/>
          <w:sz w:val="20"/>
        </w:rPr>
        <w:t>En caso de que no se cumpla la relación anterior, se debe verificar la asignación correcta de las cuentas en todos los capítulos o consultar con el informante.</w:t>
      </w:r>
    </w:p>
    <w:p w:rsidR="00D7645E" w:rsidRPr="00D5545D" w:rsidRDefault="00D7645E" w:rsidP="00D7645E">
      <w:pPr>
        <w:jc w:val="both"/>
        <w:rPr>
          <w:rFonts w:ascii="Arial" w:hAnsi="Arial" w:cs="Arial"/>
          <w:color w:val="000000" w:themeColor="text1"/>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133A82">
      <w:pPr>
        <w:jc w:val="center"/>
        <w:rPr>
          <w:rFonts w:ascii="Arial" w:hAnsi="Arial" w:cs="Arial"/>
          <w:b/>
          <w:color w:val="000000" w:themeColor="text1"/>
          <w:u w:val="single"/>
        </w:rPr>
      </w:pPr>
      <w:r w:rsidRPr="00D5545D">
        <w:rPr>
          <w:rFonts w:ascii="Arial" w:hAnsi="Arial" w:cs="Arial"/>
          <w:b/>
          <w:color w:val="000000" w:themeColor="text1"/>
          <w:u w:val="single"/>
        </w:rPr>
        <w:t>CAPÍTULO   12</w:t>
      </w:r>
    </w:p>
    <w:p w:rsidR="00D7645E" w:rsidRPr="00D5545D" w:rsidRDefault="00D7645E" w:rsidP="00133A82">
      <w:pPr>
        <w:jc w:val="center"/>
        <w:rPr>
          <w:rFonts w:ascii="Arial" w:hAnsi="Arial" w:cs="Arial"/>
          <w:b/>
          <w:color w:val="000000" w:themeColor="text1"/>
        </w:rPr>
      </w:pPr>
    </w:p>
    <w:p w:rsidR="00D7645E" w:rsidRPr="00D5545D" w:rsidRDefault="00D7645E" w:rsidP="00133A82">
      <w:pPr>
        <w:pStyle w:val="Ttulo1"/>
        <w:spacing w:before="0"/>
        <w:jc w:val="center"/>
        <w:rPr>
          <w:rFonts w:ascii="Arial" w:hAnsi="Arial" w:cs="Arial"/>
          <w:color w:val="000000" w:themeColor="text1"/>
          <w:sz w:val="20"/>
        </w:rPr>
      </w:pPr>
      <w:r w:rsidRPr="00D5545D">
        <w:rPr>
          <w:rFonts w:ascii="Arial" w:hAnsi="Arial" w:cs="Arial"/>
          <w:color w:val="000000" w:themeColor="text1"/>
          <w:sz w:val="20"/>
        </w:rPr>
        <w:t>FORMACIÓN DE ACTIVOS FIJOS</w:t>
      </w:r>
    </w:p>
    <w:p w:rsidR="00D7645E" w:rsidRPr="00D5545D" w:rsidRDefault="00D7645E" w:rsidP="00D7645E">
      <w:pPr>
        <w:jc w:val="both"/>
        <w:rPr>
          <w:rFonts w:ascii="Arial" w:hAnsi="Arial" w:cs="Arial"/>
          <w:b/>
          <w:color w:val="000000" w:themeColor="text1"/>
        </w:rPr>
      </w:pPr>
    </w:p>
    <w:p w:rsidR="00D7645E" w:rsidRPr="00D5545D" w:rsidRDefault="00D7645E" w:rsidP="00D7645E">
      <w:pPr>
        <w:jc w:val="both"/>
        <w:rPr>
          <w:rFonts w:ascii="Arial" w:hAnsi="Arial" w:cs="Arial"/>
          <w:i/>
          <w:color w:val="000000" w:themeColor="text1"/>
        </w:rPr>
      </w:pPr>
      <w:r w:rsidRPr="00D5545D">
        <w:rPr>
          <w:rFonts w:ascii="Arial" w:hAnsi="Arial" w:cs="Arial"/>
          <w:i/>
          <w:color w:val="000000" w:themeColor="text1"/>
        </w:rPr>
        <w:t>Este capítulo comprende toda la información correspondiente a los bienes tangibles de propiedad de la empresa.</w:t>
      </w:r>
    </w:p>
    <w:p w:rsidR="00D7645E" w:rsidRPr="00D5545D" w:rsidRDefault="00D7645E" w:rsidP="00D7645E">
      <w:pPr>
        <w:jc w:val="both"/>
        <w:rPr>
          <w:rFonts w:ascii="Arial" w:hAnsi="Arial" w:cs="Arial"/>
          <w:i/>
          <w:color w:val="000000" w:themeColor="text1"/>
        </w:rPr>
      </w:pPr>
    </w:p>
    <w:p w:rsidR="00D7645E" w:rsidRPr="00D5545D" w:rsidRDefault="00D7645E" w:rsidP="00D7645E">
      <w:pPr>
        <w:numPr>
          <w:ilvl w:val="0"/>
          <w:numId w:val="32"/>
        </w:numPr>
        <w:ind w:left="142" w:hanging="142"/>
        <w:jc w:val="both"/>
        <w:rPr>
          <w:rFonts w:ascii="Arial" w:hAnsi="Arial" w:cs="Arial"/>
          <w:color w:val="000000" w:themeColor="text1"/>
        </w:rPr>
      </w:pPr>
      <w:r w:rsidRPr="00D5545D">
        <w:rPr>
          <w:rFonts w:ascii="Arial" w:hAnsi="Arial" w:cs="Arial"/>
          <w:color w:val="000000" w:themeColor="text1"/>
        </w:rPr>
        <w:t>Este capítulo necesariamente debe tener información</w:t>
      </w: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ind w:left="142"/>
        <w:jc w:val="both"/>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Activo Fijo   =   ∑ (ítems 1 al 8)   &gt;   0</w:t>
      </w:r>
    </w:p>
    <w:p w:rsidR="00D7645E" w:rsidRPr="00D5545D" w:rsidRDefault="00D7645E" w:rsidP="00D7645E">
      <w:pPr>
        <w:jc w:val="both"/>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Total Depreciación de la Gestión  =  ∑ (ítems 1 al 8)   &gt;   0</w:t>
      </w:r>
    </w:p>
    <w:p w:rsidR="00D7645E" w:rsidRPr="00D5545D" w:rsidRDefault="00D7645E" w:rsidP="00D7645E">
      <w:pPr>
        <w:jc w:val="both"/>
        <w:rPr>
          <w:rFonts w:ascii="Arial" w:hAnsi="Arial" w:cs="Arial"/>
          <w:b/>
          <w:color w:val="000000" w:themeColor="text1"/>
          <w:u w:val="single"/>
        </w:rPr>
      </w:pPr>
    </w:p>
    <w:p w:rsidR="00D7645E" w:rsidRPr="00D5545D" w:rsidRDefault="00D7645E" w:rsidP="00D7645E">
      <w:pPr>
        <w:numPr>
          <w:ilvl w:val="0"/>
          <w:numId w:val="32"/>
        </w:numPr>
        <w:tabs>
          <w:tab w:val="left" w:pos="567"/>
        </w:tabs>
        <w:ind w:left="851" w:hanging="851"/>
        <w:jc w:val="both"/>
        <w:rPr>
          <w:rFonts w:ascii="Arial" w:hAnsi="Arial" w:cs="Arial"/>
          <w:color w:val="000000" w:themeColor="text1"/>
        </w:rPr>
      </w:pPr>
      <w:r w:rsidRPr="00D5545D">
        <w:rPr>
          <w:rFonts w:ascii="Arial" w:hAnsi="Arial" w:cs="Arial"/>
          <w:color w:val="000000" w:themeColor="text1"/>
        </w:rPr>
        <w:t>Verificar que se cumpla la siguiente relación en el formulario por tipo de activo:</w:t>
      </w:r>
    </w:p>
    <w:p w:rsidR="00D7645E" w:rsidRPr="00D5545D" w:rsidRDefault="00D7645E" w:rsidP="00D7645E">
      <w:pPr>
        <w:ind w:left="708"/>
        <w:jc w:val="both"/>
        <w:rPr>
          <w:rFonts w:ascii="Arial" w:hAnsi="Arial" w:cs="Arial"/>
          <w:color w:val="000000" w:themeColor="text1"/>
        </w:rPr>
      </w:pPr>
    </w:p>
    <w:p w:rsidR="00D7645E" w:rsidRPr="00D5545D" w:rsidRDefault="00D7645E" w:rsidP="00133A82">
      <w:pPr>
        <w:numPr>
          <w:ilvl w:val="12"/>
          <w:numId w:val="0"/>
        </w:numPr>
        <w:pBdr>
          <w:top w:val="single" w:sz="4" w:space="9" w:color="auto"/>
          <w:left w:val="single" w:sz="4" w:space="4" w:color="auto"/>
          <w:bottom w:val="single" w:sz="4" w:space="13" w:color="auto"/>
          <w:right w:val="single" w:sz="4" w:space="4" w:color="auto"/>
        </w:pBdr>
        <w:ind w:left="-284" w:right="-518"/>
        <w:jc w:val="center"/>
        <w:rPr>
          <w:rFonts w:ascii="Arial" w:hAnsi="Arial" w:cs="Arial"/>
          <w:color w:val="000000" w:themeColor="text1"/>
        </w:rPr>
      </w:pPr>
      <w:r w:rsidRPr="00D5545D">
        <w:rPr>
          <w:rFonts w:ascii="Arial" w:hAnsi="Arial" w:cs="Arial"/>
          <w:color w:val="000000" w:themeColor="text1"/>
        </w:rPr>
        <w:t xml:space="preserve">Total Activo Fijo  </w:t>
      </w:r>
      <w:r w:rsidRPr="00D5545D">
        <w:rPr>
          <w:rFonts w:ascii="Arial" w:hAnsi="Arial" w:cs="Arial"/>
          <w:color w:val="000000" w:themeColor="text1"/>
          <w:sz w:val="22"/>
          <w:szCs w:val="22"/>
        </w:rPr>
        <w:t>=</w:t>
      </w:r>
      <w:r w:rsidRPr="00D5545D">
        <w:rPr>
          <w:rFonts w:ascii="Arial" w:hAnsi="Arial" w:cs="Arial"/>
          <w:color w:val="000000" w:themeColor="text1"/>
        </w:rPr>
        <w:t xml:space="preserve">  Saldo neto inicial </w:t>
      </w:r>
      <w:r w:rsidRPr="00D5545D">
        <w:rPr>
          <w:rFonts w:ascii="Arial" w:hAnsi="Arial" w:cs="Arial"/>
          <w:color w:val="000000" w:themeColor="text1"/>
          <w:sz w:val="22"/>
          <w:szCs w:val="22"/>
        </w:rPr>
        <w:t>+</w:t>
      </w:r>
      <w:r w:rsidR="0044648B">
        <w:rPr>
          <w:rFonts w:ascii="Arial" w:hAnsi="Arial" w:cs="Arial"/>
          <w:color w:val="000000" w:themeColor="text1"/>
          <w:sz w:val="22"/>
          <w:szCs w:val="22"/>
        </w:rPr>
        <w:t xml:space="preserve"> </w:t>
      </w:r>
      <w:r w:rsidRPr="00D5545D">
        <w:rPr>
          <w:rFonts w:ascii="Arial" w:hAnsi="Arial" w:cs="Arial"/>
          <w:color w:val="000000" w:themeColor="text1"/>
        </w:rPr>
        <w:t xml:space="preserve">Fab. Propia </w:t>
      </w:r>
      <w:r w:rsidRPr="00D5545D">
        <w:rPr>
          <w:rFonts w:ascii="Arial" w:hAnsi="Arial" w:cs="Arial"/>
          <w:color w:val="000000" w:themeColor="text1"/>
          <w:sz w:val="22"/>
          <w:szCs w:val="22"/>
        </w:rPr>
        <w:t>+</w:t>
      </w:r>
      <w:r w:rsidRPr="00D5545D">
        <w:rPr>
          <w:rFonts w:ascii="Arial" w:hAnsi="Arial" w:cs="Arial"/>
          <w:color w:val="000000" w:themeColor="text1"/>
        </w:rPr>
        <w:t xml:space="preserve"> Compras </w:t>
      </w:r>
      <w:r w:rsidRPr="00D5545D">
        <w:rPr>
          <w:rFonts w:ascii="Arial" w:hAnsi="Arial" w:cs="Arial"/>
          <w:color w:val="000000" w:themeColor="text1"/>
          <w:sz w:val="22"/>
          <w:szCs w:val="22"/>
        </w:rPr>
        <w:t>+</w:t>
      </w:r>
      <w:r w:rsidRPr="00D5545D">
        <w:rPr>
          <w:rFonts w:ascii="Arial" w:hAnsi="Arial" w:cs="Arial"/>
          <w:color w:val="000000" w:themeColor="text1"/>
        </w:rPr>
        <w:t xml:space="preserve"> Actualización y Ajustes </w:t>
      </w:r>
      <w:r w:rsidRPr="00D5545D">
        <w:rPr>
          <w:rFonts w:ascii="Arial" w:hAnsi="Arial" w:cs="Arial"/>
          <w:color w:val="000000" w:themeColor="text1"/>
          <w:sz w:val="22"/>
          <w:szCs w:val="22"/>
        </w:rPr>
        <w:t>–</w:t>
      </w:r>
      <w:r w:rsidRPr="00D5545D">
        <w:rPr>
          <w:rFonts w:ascii="Arial" w:hAnsi="Arial" w:cs="Arial"/>
          <w:color w:val="000000" w:themeColor="text1"/>
        </w:rPr>
        <w:t xml:space="preserve"> Ventas o Retiros</w:t>
      </w:r>
    </w:p>
    <w:p w:rsidR="003603FA" w:rsidRDefault="003603FA" w:rsidP="003603FA">
      <w:pPr>
        <w:tabs>
          <w:tab w:val="left" w:pos="426"/>
        </w:tabs>
        <w:ind w:left="1428"/>
        <w:jc w:val="both"/>
        <w:rPr>
          <w:rFonts w:ascii="Arial" w:hAnsi="Arial" w:cs="Arial"/>
          <w:color w:val="000000" w:themeColor="text1"/>
        </w:rPr>
      </w:pPr>
    </w:p>
    <w:p w:rsidR="003603FA" w:rsidRDefault="003603FA" w:rsidP="003603FA">
      <w:pPr>
        <w:tabs>
          <w:tab w:val="left" w:pos="426"/>
        </w:tabs>
        <w:ind w:left="1428"/>
        <w:jc w:val="both"/>
        <w:rPr>
          <w:rFonts w:ascii="Arial" w:hAnsi="Arial" w:cs="Arial"/>
          <w:color w:val="000000" w:themeColor="text1"/>
        </w:rPr>
      </w:pPr>
    </w:p>
    <w:p w:rsidR="003603FA" w:rsidRDefault="003603FA" w:rsidP="003603FA">
      <w:pPr>
        <w:tabs>
          <w:tab w:val="left" w:pos="426"/>
        </w:tabs>
        <w:ind w:left="1428"/>
        <w:jc w:val="both"/>
        <w:rPr>
          <w:rFonts w:ascii="Arial" w:hAnsi="Arial" w:cs="Arial"/>
          <w:color w:val="000000" w:themeColor="text1"/>
        </w:rPr>
      </w:pPr>
    </w:p>
    <w:p w:rsidR="003603FA" w:rsidRDefault="003603FA" w:rsidP="003603FA">
      <w:pPr>
        <w:tabs>
          <w:tab w:val="left" w:pos="426"/>
        </w:tabs>
        <w:jc w:val="both"/>
        <w:rPr>
          <w:rFonts w:ascii="Arial" w:hAnsi="Arial" w:cs="Arial"/>
          <w:color w:val="000000" w:themeColor="text1"/>
        </w:rPr>
      </w:pPr>
    </w:p>
    <w:p w:rsidR="003603FA" w:rsidRDefault="003603FA" w:rsidP="003603FA">
      <w:pPr>
        <w:tabs>
          <w:tab w:val="left" w:pos="426"/>
        </w:tabs>
        <w:jc w:val="both"/>
        <w:rPr>
          <w:rFonts w:ascii="Arial" w:hAnsi="Arial" w:cs="Arial"/>
          <w:color w:val="000000" w:themeColor="text1"/>
        </w:rPr>
      </w:pPr>
    </w:p>
    <w:p w:rsidR="00D7645E" w:rsidRDefault="00D7645E" w:rsidP="00D7645E">
      <w:pPr>
        <w:numPr>
          <w:ilvl w:val="0"/>
          <w:numId w:val="32"/>
        </w:numPr>
        <w:tabs>
          <w:tab w:val="left" w:pos="426"/>
        </w:tabs>
        <w:ind w:hanging="1428"/>
        <w:jc w:val="both"/>
        <w:rPr>
          <w:rFonts w:ascii="Arial" w:hAnsi="Arial" w:cs="Arial"/>
          <w:color w:val="000000" w:themeColor="text1"/>
        </w:rPr>
      </w:pPr>
      <w:r w:rsidRPr="00D5545D">
        <w:rPr>
          <w:rFonts w:ascii="Arial" w:hAnsi="Arial" w:cs="Arial"/>
          <w:color w:val="000000" w:themeColor="text1"/>
        </w:rPr>
        <w:lastRenderedPageBreak/>
        <w:t xml:space="preserve">Verificar que las depreciaciones declaradas no sean mayores a las tasas siguientes: </w:t>
      </w:r>
    </w:p>
    <w:p w:rsidR="00B07E71" w:rsidRPr="00D5545D" w:rsidRDefault="00B07E71" w:rsidP="00B07E71">
      <w:pPr>
        <w:tabs>
          <w:tab w:val="left" w:pos="426"/>
        </w:tabs>
        <w:ind w:left="1428"/>
        <w:jc w:val="both"/>
        <w:rPr>
          <w:rFonts w:ascii="Arial" w:hAnsi="Arial" w:cs="Arial"/>
          <w:color w:val="000000" w:themeColor="text1"/>
        </w:rPr>
      </w:pPr>
    </w:p>
    <w:tbl>
      <w:tblPr>
        <w:tblW w:w="7006" w:type="dxa"/>
        <w:jc w:val="center"/>
        <w:tblInd w:w="779" w:type="dxa"/>
        <w:tblCellMar>
          <w:left w:w="70" w:type="dxa"/>
          <w:right w:w="70" w:type="dxa"/>
        </w:tblCellMar>
        <w:tblLook w:val="0000"/>
      </w:tblPr>
      <w:tblGrid>
        <w:gridCol w:w="4820"/>
        <w:gridCol w:w="2186"/>
      </w:tblGrid>
      <w:tr w:rsidR="00D5545D" w:rsidRPr="00D5545D" w:rsidTr="00050B76">
        <w:trPr>
          <w:trHeight w:val="602"/>
          <w:jc w:val="cent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645E" w:rsidRPr="00D5545D" w:rsidRDefault="00D7645E" w:rsidP="00050B76">
            <w:pPr>
              <w:jc w:val="center"/>
              <w:rPr>
                <w:rFonts w:ascii="Arial" w:hAnsi="Arial" w:cs="Arial"/>
                <w:b/>
                <w:bCs/>
                <w:color w:val="000000" w:themeColor="text1"/>
                <w:sz w:val="16"/>
                <w:szCs w:val="16"/>
                <w:lang w:val="es-ES"/>
              </w:rPr>
            </w:pPr>
            <w:r w:rsidRPr="00D5545D">
              <w:rPr>
                <w:rFonts w:ascii="Arial" w:hAnsi="Arial" w:cs="Arial"/>
                <w:b/>
                <w:bCs/>
                <w:color w:val="000000" w:themeColor="text1"/>
                <w:sz w:val="16"/>
                <w:szCs w:val="16"/>
                <w:lang w:val="es-ES"/>
              </w:rPr>
              <w:t>TIPO DE ACTIVO FIJO</w:t>
            </w:r>
          </w:p>
        </w:tc>
        <w:tc>
          <w:tcPr>
            <w:tcW w:w="2186" w:type="dxa"/>
            <w:tcBorders>
              <w:top w:val="single" w:sz="4" w:space="0" w:color="auto"/>
              <w:left w:val="nil"/>
              <w:bottom w:val="single" w:sz="4" w:space="0" w:color="auto"/>
              <w:right w:val="single" w:sz="4" w:space="0" w:color="auto"/>
            </w:tcBorders>
            <w:shd w:val="clear" w:color="auto" w:fill="auto"/>
            <w:vAlign w:val="center"/>
          </w:tcPr>
          <w:p w:rsidR="00D7645E" w:rsidRPr="00D5545D" w:rsidRDefault="00D7645E" w:rsidP="00050B76">
            <w:pPr>
              <w:jc w:val="center"/>
              <w:rPr>
                <w:rFonts w:ascii="Arial" w:hAnsi="Arial" w:cs="Arial"/>
                <w:b/>
                <w:bCs/>
                <w:color w:val="000000" w:themeColor="text1"/>
                <w:sz w:val="16"/>
                <w:szCs w:val="16"/>
                <w:lang w:val="es-ES"/>
              </w:rPr>
            </w:pPr>
            <w:r w:rsidRPr="00D5545D">
              <w:rPr>
                <w:rFonts w:ascii="Arial" w:hAnsi="Arial" w:cs="Arial"/>
                <w:b/>
                <w:bCs/>
                <w:color w:val="000000" w:themeColor="text1"/>
                <w:sz w:val="16"/>
                <w:szCs w:val="16"/>
                <w:lang w:val="es-ES"/>
              </w:rPr>
              <w:t>PORCENTAJE DE DEPRECIACIÓN ANUAL</w:t>
            </w:r>
          </w:p>
        </w:tc>
      </w:tr>
      <w:tr w:rsidR="00D5545D" w:rsidRPr="00D5545D" w:rsidTr="00050B76">
        <w:trPr>
          <w:trHeight w:val="345"/>
          <w:jc w:val="center"/>
        </w:trPr>
        <w:tc>
          <w:tcPr>
            <w:tcW w:w="4820"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ind w:firstLineChars="100" w:firstLine="160"/>
              <w:rPr>
                <w:rFonts w:ascii="Arial" w:hAnsi="Arial" w:cs="Arial"/>
                <w:color w:val="000000" w:themeColor="text1"/>
                <w:sz w:val="16"/>
                <w:szCs w:val="16"/>
                <w:lang w:val="es-ES"/>
              </w:rPr>
            </w:pPr>
            <w:r w:rsidRPr="00D5545D">
              <w:rPr>
                <w:rFonts w:ascii="Arial" w:hAnsi="Arial" w:cs="Arial"/>
                <w:color w:val="000000" w:themeColor="text1"/>
                <w:sz w:val="16"/>
                <w:szCs w:val="16"/>
                <w:lang w:val="es-ES"/>
              </w:rPr>
              <w:t xml:space="preserve"> 1. Edificios y construcciones (incluye instalaciones técnicas)</w:t>
            </w:r>
          </w:p>
        </w:tc>
        <w:tc>
          <w:tcPr>
            <w:tcW w:w="2186"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6"/>
                <w:szCs w:val="16"/>
                <w:lang w:val="es-ES"/>
              </w:rPr>
            </w:pPr>
            <w:r w:rsidRPr="00D5545D">
              <w:rPr>
                <w:rFonts w:ascii="Arial" w:hAnsi="Arial" w:cs="Arial"/>
                <w:color w:val="000000" w:themeColor="text1"/>
                <w:sz w:val="16"/>
                <w:szCs w:val="16"/>
                <w:lang w:val="es-ES"/>
              </w:rPr>
              <w:t>2,5%</w:t>
            </w:r>
          </w:p>
        </w:tc>
      </w:tr>
      <w:tr w:rsidR="00D5545D" w:rsidRPr="00D5545D" w:rsidTr="00050B76">
        <w:trPr>
          <w:trHeight w:val="345"/>
          <w:jc w:val="center"/>
        </w:trPr>
        <w:tc>
          <w:tcPr>
            <w:tcW w:w="4820"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ind w:firstLineChars="100" w:firstLine="160"/>
              <w:rPr>
                <w:rFonts w:ascii="Arial" w:hAnsi="Arial" w:cs="Arial"/>
                <w:color w:val="000000" w:themeColor="text1"/>
                <w:sz w:val="16"/>
                <w:szCs w:val="16"/>
                <w:lang w:val="es-ES"/>
              </w:rPr>
            </w:pPr>
            <w:r w:rsidRPr="00D5545D">
              <w:rPr>
                <w:rFonts w:ascii="Arial" w:hAnsi="Arial" w:cs="Arial"/>
                <w:color w:val="000000" w:themeColor="text1"/>
                <w:sz w:val="16"/>
                <w:szCs w:val="16"/>
                <w:lang w:val="es-ES"/>
              </w:rPr>
              <w:t xml:space="preserve"> 2. Maquinaria y equipo</w:t>
            </w:r>
          </w:p>
        </w:tc>
        <w:tc>
          <w:tcPr>
            <w:tcW w:w="2186"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6"/>
                <w:szCs w:val="16"/>
                <w:lang w:val="es-ES"/>
              </w:rPr>
            </w:pPr>
            <w:r w:rsidRPr="00D5545D">
              <w:rPr>
                <w:rFonts w:ascii="Arial" w:hAnsi="Arial" w:cs="Arial"/>
                <w:color w:val="000000" w:themeColor="text1"/>
                <w:sz w:val="16"/>
                <w:szCs w:val="16"/>
                <w:lang w:val="es-ES"/>
              </w:rPr>
              <w:t>12,5%</w:t>
            </w:r>
          </w:p>
        </w:tc>
      </w:tr>
      <w:tr w:rsidR="00D5545D" w:rsidRPr="00D5545D" w:rsidTr="00050B76">
        <w:trPr>
          <w:trHeight w:val="345"/>
          <w:jc w:val="center"/>
        </w:trPr>
        <w:tc>
          <w:tcPr>
            <w:tcW w:w="4820"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ind w:firstLineChars="100" w:firstLine="160"/>
              <w:rPr>
                <w:rFonts w:ascii="Arial" w:hAnsi="Arial" w:cs="Arial"/>
                <w:color w:val="000000" w:themeColor="text1"/>
                <w:sz w:val="16"/>
                <w:szCs w:val="16"/>
                <w:lang w:val="es-ES"/>
              </w:rPr>
            </w:pPr>
            <w:r w:rsidRPr="00D5545D">
              <w:rPr>
                <w:rFonts w:ascii="Arial" w:hAnsi="Arial" w:cs="Arial"/>
                <w:color w:val="000000" w:themeColor="text1"/>
                <w:sz w:val="16"/>
                <w:szCs w:val="16"/>
                <w:lang w:val="es-ES"/>
              </w:rPr>
              <w:t xml:space="preserve"> 3. Vehículos y equipo de transporte</w:t>
            </w:r>
          </w:p>
        </w:tc>
        <w:tc>
          <w:tcPr>
            <w:tcW w:w="2186"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6"/>
                <w:szCs w:val="16"/>
                <w:lang w:val="es-ES"/>
              </w:rPr>
            </w:pPr>
            <w:r w:rsidRPr="00D5545D">
              <w:rPr>
                <w:rFonts w:ascii="Arial" w:hAnsi="Arial" w:cs="Arial"/>
                <w:color w:val="000000" w:themeColor="text1"/>
                <w:sz w:val="16"/>
                <w:szCs w:val="16"/>
                <w:lang w:val="es-ES"/>
              </w:rPr>
              <w:t>20,0%</w:t>
            </w:r>
          </w:p>
        </w:tc>
      </w:tr>
      <w:tr w:rsidR="00D5545D" w:rsidRPr="00D5545D" w:rsidTr="00050B76">
        <w:trPr>
          <w:trHeight w:val="345"/>
          <w:jc w:val="center"/>
        </w:trPr>
        <w:tc>
          <w:tcPr>
            <w:tcW w:w="4820"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ind w:firstLineChars="100" w:firstLine="160"/>
              <w:rPr>
                <w:rFonts w:ascii="Arial" w:hAnsi="Arial" w:cs="Arial"/>
                <w:color w:val="000000" w:themeColor="text1"/>
                <w:sz w:val="16"/>
                <w:szCs w:val="16"/>
                <w:lang w:val="es-ES"/>
              </w:rPr>
            </w:pPr>
            <w:r w:rsidRPr="00D5545D">
              <w:rPr>
                <w:rFonts w:ascii="Arial" w:hAnsi="Arial" w:cs="Arial"/>
                <w:color w:val="000000" w:themeColor="text1"/>
                <w:sz w:val="16"/>
                <w:szCs w:val="16"/>
                <w:lang w:val="es-ES"/>
              </w:rPr>
              <w:t xml:space="preserve"> 4. Muebles y enseres</w:t>
            </w:r>
          </w:p>
        </w:tc>
        <w:tc>
          <w:tcPr>
            <w:tcW w:w="2186"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6"/>
                <w:szCs w:val="16"/>
                <w:lang w:val="es-ES"/>
              </w:rPr>
            </w:pPr>
            <w:r w:rsidRPr="00D5545D">
              <w:rPr>
                <w:rFonts w:ascii="Arial" w:hAnsi="Arial" w:cs="Arial"/>
                <w:color w:val="000000" w:themeColor="text1"/>
                <w:sz w:val="16"/>
                <w:szCs w:val="16"/>
                <w:lang w:val="es-ES"/>
              </w:rPr>
              <w:t>10,0%</w:t>
            </w:r>
          </w:p>
        </w:tc>
      </w:tr>
      <w:tr w:rsidR="00D5545D" w:rsidRPr="00D5545D" w:rsidTr="00050B76">
        <w:trPr>
          <w:trHeight w:val="345"/>
          <w:jc w:val="center"/>
        </w:trPr>
        <w:tc>
          <w:tcPr>
            <w:tcW w:w="4820"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ind w:firstLineChars="100" w:firstLine="160"/>
              <w:rPr>
                <w:rFonts w:ascii="Arial" w:hAnsi="Arial" w:cs="Arial"/>
                <w:color w:val="000000" w:themeColor="text1"/>
                <w:sz w:val="16"/>
                <w:szCs w:val="16"/>
                <w:lang w:val="es-ES"/>
              </w:rPr>
            </w:pPr>
            <w:r w:rsidRPr="00D5545D">
              <w:rPr>
                <w:rFonts w:ascii="Arial" w:hAnsi="Arial" w:cs="Arial"/>
                <w:color w:val="000000" w:themeColor="text1"/>
                <w:sz w:val="16"/>
                <w:szCs w:val="16"/>
                <w:lang w:val="es-ES"/>
              </w:rPr>
              <w:t xml:space="preserve"> 5. Herramientas </w:t>
            </w:r>
          </w:p>
        </w:tc>
        <w:tc>
          <w:tcPr>
            <w:tcW w:w="2186"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6"/>
                <w:szCs w:val="16"/>
                <w:lang w:val="es-ES"/>
              </w:rPr>
            </w:pPr>
            <w:r w:rsidRPr="00D5545D">
              <w:rPr>
                <w:rFonts w:ascii="Arial" w:hAnsi="Arial" w:cs="Arial"/>
                <w:color w:val="000000" w:themeColor="text1"/>
                <w:sz w:val="16"/>
                <w:szCs w:val="16"/>
                <w:lang w:val="es-ES"/>
              </w:rPr>
              <w:t>25,0%</w:t>
            </w:r>
          </w:p>
        </w:tc>
      </w:tr>
      <w:tr w:rsidR="00D5545D" w:rsidRPr="00D5545D" w:rsidTr="00050B76">
        <w:trPr>
          <w:trHeight w:val="345"/>
          <w:jc w:val="center"/>
        </w:trPr>
        <w:tc>
          <w:tcPr>
            <w:tcW w:w="4820"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ind w:firstLineChars="100" w:firstLine="160"/>
              <w:rPr>
                <w:rFonts w:ascii="Arial" w:hAnsi="Arial" w:cs="Arial"/>
                <w:color w:val="000000" w:themeColor="text1"/>
                <w:sz w:val="16"/>
                <w:szCs w:val="16"/>
                <w:lang w:val="es-ES"/>
              </w:rPr>
            </w:pPr>
            <w:r w:rsidRPr="00D5545D">
              <w:rPr>
                <w:rFonts w:ascii="Arial" w:hAnsi="Arial" w:cs="Arial"/>
                <w:color w:val="000000" w:themeColor="text1"/>
                <w:sz w:val="16"/>
                <w:szCs w:val="16"/>
                <w:lang w:val="es-ES"/>
              </w:rPr>
              <w:t xml:space="preserve"> 6. Equipo de computación</w:t>
            </w:r>
          </w:p>
        </w:tc>
        <w:tc>
          <w:tcPr>
            <w:tcW w:w="2186"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6"/>
                <w:szCs w:val="16"/>
                <w:lang w:val="es-ES"/>
              </w:rPr>
            </w:pPr>
            <w:r w:rsidRPr="00D5545D">
              <w:rPr>
                <w:rFonts w:ascii="Arial" w:hAnsi="Arial" w:cs="Arial"/>
                <w:color w:val="000000" w:themeColor="text1"/>
                <w:sz w:val="16"/>
                <w:szCs w:val="16"/>
                <w:lang w:val="es-ES"/>
              </w:rPr>
              <w:t>25,0%</w:t>
            </w:r>
          </w:p>
        </w:tc>
      </w:tr>
      <w:tr w:rsidR="00D5545D" w:rsidRPr="00D5545D" w:rsidTr="00050B76">
        <w:trPr>
          <w:trHeight w:val="345"/>
          <w:jc w:val="center"/>
        </w:trPr>
        <w:tc>
          <w:tcPr>
            <w:tcW w:w="4820" w:type="dxa"/>
            <w:tcBorders>
              <w:top w:val="nil"/>
              <w:left w:val="single" w:sz="4" w:space="0" w:color="auto"/>
              <w:bottom w:val="single" w:sz="4" w:space="0" w:color="auto"/>
              <w:right w:val="single" w:sz="4" w:space="0" w:color="auto"/>
            </w:tcBorders>
            <w:shd w:val="clear" w:color="auto" w:fill="auto"/>
            <w:noWrap/>
            <w:vAlign w:val="center"/>
          </w:tcPr>
          <w:p w:rsidR="00D7645E" w:rsidRPr="00D5545D" w:rsidRDefault="00D7645E" w:rsidP="00050B76">
            <w:pPr>
              <w:ind w:firstLineChars="100" w:firstLine="160"/>
              <w:rPr>
                <w:rFonts w:ascii="Arial" w:hAnsi="Arial" w:cs="Arial"/>
                <w:color w:val="000000" w:themeColor="text1"/>
                <w:sz w:val="16"/>
                <w:szCs w:val="16"/>
                <w:lang w:val="es-ES"/>
              </w:rPr>
            </w:pPr>
            <w:r w:rsidRPr="00D5545D">
              <w:rPr>
                <w:rFonts w:ascii="Arial" w:hAnsi="Arial" w:cs="Arial"/>
                <w:color w:val="000000" w:themeColor="text1"/>
                <w:sz w:val="16"/>
                <w:szCs w:val="16"/>
                <w:lang w:val="es-ES"/>
              </w:rPr>
              <w:t xml:space="preserve"> 8. Otros (especificar)</w:t>
            </w:r>
          </w:p>
        </w:tc>
        <w:tc>
          <w:tcPr>
            <w:tcW w:w="2186" w:type="dxa"/>
            <w:tcBorders>
              <w:top w:val="nil"/>
              <w:left w:val="nil"/>
              <w:bottom w:val="single" w:sz="4" w:space="0" w:color="auto"/>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6"/>
                <w:szCs w:val="16"/>
                <w:lang w:val="es-ES"/>
              </w:rPr>
            </w:pPr>
            <w:r w:rsidRPr="00D5545D">
              <w:rPr>
                <w:rFonts w:ascii="Arial" w:hAnsi="Arial" w:cs="Arial"/>
                <w:color w:val="000000" w:themeColor="text1"/>
                <w:sz w:val="16"/>
                <w:szCs w:val="16"/>
                <w:lang w:val="es-ES"/>
              </w:rPr>
              <w:t>25,0%</w:t>
            </w:r>
          </w:p>
        </w:tc>
      </w:tr>
    </w:tbl>
    <w:p w:rsidR="00D7645E" w:rsidRPr="00D5545D" w:rsidRDefault="00D7645E" w:rsidP="00D7645E">
      <w:pPr>
        <w:ind w:left="426"/>
        <w:jc w:val="both"/>
        <w:rPr>
          <w:rFonts w:ascii="Arial" w:hAnsi="Arial" w:cs="Arial"/>
          <w:color w:val="000000" w:themeColor="text1"/>
        </w:rPr>
      </w:pPr>
    </w:p>
    <w:p w:rsidR="00D7645E" w:rsidRPr="00D5545D" w:rsidRDefault="00D7645E" w:rsidP="00D7645E">
      <w:pPr>
        <w:ind w:left="426"/>
        <w:jc w:val="both"/>
        <w:rPr>
          <w:rFonts w:ascii="Arial" w:hAnsi="Arial" w:cs="Arial"/>
          <w:color w:val="000000" w:themeColor="text1"/>
        </w:rPr>
      </w:pPr>
      <w:r w:rsidRPr="00D5545D">
        <w:rPr>
          <w:rFonts w:ascii="Arial" w:hAnsi="Arial" w:cs="Arial"/>
          <w:color w:val="000000" w:themeColor="text1"/>
        </w:rPr>
        <w:t>De exceder las tasas de depreciación significativamente, puede deberse a que se trate de las depreciaciones acumuladas y no de la gestión, de ser así consultar al informante.</w:t>
      </w:r>
    </w:p>
    <w:p w:rsidR="00D7645E" w:rsidRPr="00D5545D" w:rsidRDefault="00D7645E" w:rsidP="00D7645E">
      <w:pPr>
        <w:jc w:val="both"/>
        <w:rPr>
          <w:rFonts w:ascii="Arial" w:hAnsi="Arial" w:cs="Arial"/>
          <w:color w:val="000000" w:themeColor="text1"/>
        </w:rPr>
      </w:pPr>
    </w:p>
    <w:p w:rsidR="00D7645E" w:rsidRPr="00D5545D" w:rsidRDefault="00D7645E" w:rsidP="00D7645E">
      <w:pPr>
        <w:numPr>
          <w:ilvl w:val="0"/>
          <w:numId w:val="32"/>
        </w:numPr>
        <w:ind w:left="426" w:hanging="426"/>
        <w:jc w:val="both"/>
        <w:rPr>
          <w:rFonts w:ascii="Arial" w:hAnsi="Arial" w:cs="Arial"/>
          <w:color w:val="000000" w:themeColor="text1"/>
        </w:rPr>
      </w:pPr>
      <w:r w:rsidRPr="00D5545D">
        <w:rPr>
          <w:rFonts w:ascii="Arial" w:hAnsi="Arial" w:cs="Arial"/>
          <w:color w:val="000000" w:themeColor="text1"/>
        </w:rPr>
        <w:t>Verificar las sumas totales</w:t>
      </w: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133A82">
      <w:pPr>
        <w:jc w:val="center"/>
        <w:rPr>
          <w:rFonts w:ascii="Arial" w:hAnsi="Arial" w:cs="Arial"/>
          <w:b/>
          <w:color w:val="000000" w:themeColor="text1"/>
          <w:u w:val="single"/>
        </w:rPr>
      </w:pPr>
      <w:r w:rsidRPr="00D5545D">
        <w:rPr>
          <w:rFonts w:ascii="Arial" w:hAnsi="Arial" w:cs="Arial"/>
          <w:b/>
          <w:color w:val="000000" w:themeColor="text1"/>
          <w:u w:val="single"/>
        </w:rPr>
        <w:t>CAPÍTULO   14</w:t>
      </w:r>
    </w:p>
    <w:p w:rsidR="00D7645E" w:rsidRPr="00D5545D" w:rsidRDefault="00D7645E" w:rsidP="00133A82">
      <w:pPr>
        <w:pStyle w:val="Ttulo1"/>
        <w:spacing w:before="0"/>
        <w:jc w:val="center"/>
        <w:rPr>
          <w:rFonts w:ascii="Arial" w:hAnsi="Arial" w:cs="Arial"/>
          <w:color w:val="000000" w:themeColor="text1"/>
          <w:sz w:val="20"/>
        </w:rPr>
      </w:pPr>
    </w:p>
    <w:p w:rsidR="00D7645E" w:rsidRPr="00D5545D" w:rsidRDefault="00D7645E" w:rsidP="00133A82">
      <w:pPr>
        <w:pStyle w:val="Ttulo1"/>
        <w:spacing w:before="0"/>
        <w:jc w:val="center"/>
        <w:rPr>
          <w:rFonts w:cs="Arial"/>
          <w:color w:val="000000" w:themeColor="text1"/>
          <w:sz w:val="20"/>
        </w:rPr>
      </w:pPr>
      <w:r w:rsidRPr="00D5545D">
        <w:rPr>
          <w:rFonts w:ascii="Arial" w:hAnsi="Arial" w:cs="Arial"/>
          <w:color w:val="000000" w:themeColor="text1"/>
          <w:sz w:val="20"/>
        </w:rPr>
        <w:t>CAPITAL Y PATRIMONIO</w:t>
      </w:r>
    </w:p>
    <w:p w:rsidR="00D7645E" w:rsidRPr="00D5545D" w:rsidRDefault="00D7645E" w:rsidP="00D7645E">
      <w:pPr>
        <w:jc w:val="both"/>
        <w:rPr>
          <w:rFonts w:ascii="Arial" w:hAnsi="Arial" w:cs="Arial"/>
          <w:b/>
          <w:color w:val="000000" w:themeColor="text1"/>
          <w:u w:val="single"/>
        </w:rPr>
      </w:pPr>
    </w:p>
    <w:p w:rsidR="00D7645E" w:rsidRPr="00D5545D" w:rsidRDefault="00D7645E" w:rsidP="00D7645E">
      <w:pPr>
        <w:numPr>
          <w:ilvl w:val="0"/>
          <w:numId w:val="33"/>
        </w:numPr>
        <w:ind w:left="426" w:hanging="426"/>
        <w:jc w:val="both"/>
        <w:rPr>
          <w:rFonts w:ascii="Arial" w:hAnsi="Arial" w:cs="Arial"/>
          <w:color w:val="000000" w:themeColor="text1"/>
        </w:rPr>
      </w:pPr>
      <w:r w:rsidRPr="00D5545D">
        <w:rPr>
          <w:rFonts w:ascii="Arial" w:hAnsi="Arial" w:cs="Arial"/>
          <w:color w:val="000000" w:themeColor="text1"/>
        </w:rPr>
        <w:t>En caso de que el formulario de encuesta esté acompañado por una copia de los estados financieros de la empresa, se debe tener en cuenta que tanto el capital como el patrimonio se encuentran detallados en el Balance General.</w:t>
      </w:r>
    </w:p>
    <w:p w:rsidR="00D7645E" w:rsidRPr="00D5545D" w:rsidRDefault="00D7645E" w:rsidP="00D7645E">
      <w:pPr>
        <w:ind w:left="426"/>
        <w:jc w:val="both"/>
        <w:rPr>
          <w:rFonts w:ascii="Arial" w:hAnsi="Arial" w:cs="Arial"/>
          <w:color w:val="000000" w:themeColor="text1"/>
        </w:rPr>
      </w:pPr>
    </w:p>
    <w:p w:rsidR="00D7645E" w:rsidRPr="00D5545D" w:rsidRDefault="00D7645E" w:rsidP="00D7645E">
      <w:pPr>
        <w:numPr>
          <w:ilvl w:val="0"/>
          <w:numId w:val="33"/>
        </w:numPr>
        <w:ind w:left="426" w:hanging="426"/>
        <w:jc w:val="both"/>
        <w:rPr>
          <w:rFonts w:ascii="Arial" w:hAnsi="Arial" w:cs="Arial"/>
          <w:color w:val="000000" w:themeColor="text1"/>
        </w:rPr>
      </w:pPr>
      <w:r w:rsidRPr="00D5545D">
        <w:rPr>
          <w:rFonts w:ascii="Arial" w:hAnsi="Arial" w:cs="Arial"/>
          <w:color w:val="000000" w:themeColor="text1"/>
        </w:rPr>
        <w:t>Verificar las sumas totales.</w:t>
      </w:r>
    </w:p>
    <w:p w:rsidR="0044648B" w:rsidRPr="00D5545D" w:rsidRDefault="0044648B" w:rsidP="0044648B">
      <w:pPr>
        <w:ind w:left="142"/>
        <w:jc w:val="both"/>
        <w:rPr>
          <w:rFonts w:ascii="Arial" w:hAnsi="Arial" w:cs="Arial"/>
          <w:color w:val="000000" w:themeColor="text1"/>
        </w:rPr>
      </w:pPr>
    </w:p>
    <w:p w:rsidR="0044648B" w:rsidRPr="00D5545D" w:rsidRDefault="0044648B" w:rsidP="0044648B">
      <w:pPr>
        <w:jc w:val="center"/>
        <w:rPr>
          <w:rFonts w:ascii="Arial" w:hAnsi="Arial" w:cs="Arial"/>
          <w:b/>
          <w:color w:val="000000" w:themeColor="text1"/>
          <w:u w:val="single"/>
        </w:rPr>
      </w:pPr>
    </w:p>
    <w:p w:rsidR="0044648B" w:rsidRPr="00D5545D" w:rsidRDefault="0044648B" w:rsidP="0044648B">
      <w:pPr>
        <w:jc w:val="center"/>
        <w:rPr>
          <w:rFonts w:ascii="Arial" w:hAnsi="Arial" w:cs="Arial"/>
          <w:b/>
          <w:color w:val="000000" w:themeColor="text1"/>
          <w:u w:val="single"/>
        </w:rPr>
      </w:pPr>
      <w:r w:rsidRPr="00D5545D">
        <w:rPr>
          <w:rFonts w:ascii="Arial" w:hAnsi="Arial" w:cs="Arial"/>
          <w:b/>
          <w:color w:val="000000" w:themeColor="text1"/>
          <w:u w:val="single"/>
        </w:rPr>
        <w:t>CAPÍTULO   13</w:t>
      </w:r>
    </w:p>
    <w:p w:rsidR="0044648B" w:rsidRPr="00D5545D" w:rsidRDefault="0044648B" w:rsidP="0044648B">
      <w:pPr>
        <w:pStyle w:val="Ttulo1"/>
        <w:spacing w:before="0"/>
        <w:jc w:val="center"/>
        <w:rPr>
          <w:rFonts w:ascii="Arial" w:hAnsi="Arial" w:cs="Arial"/>
          <w:color w:val="000000" w:themeColor="text1"/>
          <w:sz w:val="20"/>
        </w:rPr>
      </w:pPr>
    </w:p>
    <w:p w:rsidR="0044648B" w:rsidRPr="00D5545D" w:rsidRDefault="0044648B" w:rsidP="0044648B">
      <w:pPr>
        <w:pStyle w:val="Ttulo1"/>
        <w:spacing w:before="0"/>
        <w:jc w:val="center"/>
        <w:rPr>
          <w:rFonts w:cs="Arial"/>
          <w:color w:val="000000" w:themeColor="text1"/>
          <w:sz w:val="20"/>
        </w:rPr>
      </w:pPr>
      <w:r w:rsidRPr="00D5545D">
        <w:rPr>
          <w:rFonts w:ascii="Arial" w:hAnsi="Arial" w:cs="Arial"/>
          <w:color w:val="000000" w:themeColor="text1"/>
          <w:sz w:val="20"/>
        </w:rPr>
        <w:t>INVENTARIOS</w:t>
      </w:r>
    </w:p>
    <w:p w:rsidR="0044648B" w:rsidRPr="00D5545D" w:rsidRDefault="0044648B" w:rsidP="0044648B">
      <w:pPr>
        <w:jc w:val="both"/>
        <w:rPr>
          <w:rFonts w:ascii="Arial" w:hAnsi="Arial" w:cs="Arial"/>
          <w:b/>
          <w:color w:val="000000" w:themeColor="text1"/>
          <w:u w:val="single"/>
        </w:rPr>
      </w:pPr>
    </w:p>
    <w:p w:rsidR="0044648B" w:rsidRPr="00D5545D" w:rsidRDefault="0044648B" w:rsidP="0044648B">
      <w:pPr>
        <w:numPr>
          <w:ilvl w:val="0"/>
          <w:numId w:val="25"/>
        </w:numPr>
        <w:ind w:left="426" w:hanging="426"/>
        <w:jc w:val="both"/>
        <w:rPr>
          <w:rFonts w:ascii="Arial" w:hAnsi="Arial" w:cs="Arial"/>
          <w:color w:val="000000" w:themeColor="text1"/>
        </w:rPr>
      </w:pPr>
      <w:r w:rsidRPr="00D5545D">
        <w:rPr>
          <w:rFonts w:ascii="Arial" w:hAnsi="Arial" w:cs="Arial"/>
          <w:color w:val="000000" w:themeColor="text1"/>
        </w:rPr>
        <w:t>Verificar las sumas totales</w:t>
      </w:r>
    </w:p>
    <w:p w:rsidR="00D7645E" w:rsidRPr="00D5545D" w:rsidRDefault="00D7645E" w:rsidP="00D7645E">
      <w:pPr>
        <w:jc w:val="center"/>
        <w:rPr>
          <w:rFonts w:ascii="Arial" w:hAnsi="Arial" w:cs="Arial"/>
          <w:b/>
          <w:color w:val="000000" w:themeColor="text1"/>
          <w:u w:val="single"/>
        </w:rPr>
      </w:pPr>
    </w:p>
    <w:p w:rsidR="00D7645E" w:rsidRDefault="00D7645E" w:rsidP="00D7645E">
      <w:pPr>
        <w:jc w:val="center"/>
        <w:rPr>
          <w:rFonts w:ascii="Arial" w:hAnsi="Arial" w:cs="Arial"/>
          <w:b/>
          <w:color w:val="000000" w:themeColor="text1"/>
          <w:u w:val="single"/>
        </w:rPr>
      </w:pPr>
    </w:p>
    <w:p w:rsidR="00C86297" w:rsidRDefault="00C86297" w:rsidP="00D7645E">
      <w:pPr>
        <w:jc w:val="center"/>
        <w:rPr>
          <w:rFonts w:ascii="Arial" w:hAnsi="Arial" w:cs="Arial"/>
          <w:b/>
          <w:color w:val="000000" w:themeColor="text1"/>
          <w:u w:val="single"/>
        </w:rPr>
      </w:pPr>
    </w:p>
    <w:p w:rsidR="00C86297" w:rsidRDefault="00C86297" w:rsidP="00D7645E">
      <w:pPr>
        <w:jc w:val="center"/>
        <w:rPr>
          <w:rFonts w:ascii="Arial" w:hAnsi="Arial" w:cs="Arial"/>
          <w:b/>
          <w:color w:val="000000" w:themeColor="text1"/>
          <w:u w:val="single"/>
        </w:rPr>
      </w:pPr>
    </w:p>
    <w:p w:rsidR="00C86297" w:rsidRDefault="00C86297" w:rsidP="00D7645E">
      <w:pPr>
        <w:jc w:val="center"/>
        <w:rPr>
          <w:rFonts w:ascii="Arial" w:hAnsi="Arial" w:cs="Arial"/>
          <w:b/>
          <w:color w:val="000000" w:themeColor="text1"/>
          <w:u w:val="single"/>
        </w:rPr>
      </w:pPr>
    </w:p>
    <w:p w:rsidR="00C86297" w:rsidRDefault="00C86297" w:rsidP="00D7645E">
      <w:pPr>
        <w:jc w:val="center"/>
        <w:rPr>
          <w:rFonts w:ascii="Arial" w:hAnsi="Arial" w:cs="Arial"/>
          <w:b/>
          <w:color w:val="000000" w:themeColor="text1"/>
          <w:u w:val="single"/>
        </w:rPr>
      </w:pPr>
    </w:p>
    <w:p w:rsidR="00C86297" w:rsidRDefault="00C86297" w:rsidP="00D7645E">
      <w:pPr>
        <w:jc w:val="center"/>
        <w:rPr>
          <w:rFonts w:ascii="Arial" w:hAnsi="Arial" w:cs="Arial"/>
          <w:b/>
          <w:color w:val="000000" w:themeColor="text1"/>
          <w:u w:val="single"/>
        </w:rPr>
      </w:pPr>
    </w:p>
    <w:p w:rsidR="00C86297" w:rsidRDefault="00C86297" w:rsidP="00D7645E">
      <w:pPr>
        <w:jc w:val="center"/>
        <w:rPr>
          <w:rFonts w:ascii="Arial" w:hAnsi="Arial" w:cs="Arial"/>
          <w:b/>
          <w:color w:val="000000" w:themeColor="text1"/>
          <w:u w:val="single"/>
        </w:rPr>
      </w:pPr>
    </w:p>
    <w:p w:rsidR="00C86297" w:rsidRDefault="00C86297" w:rsidP="00D7645E">
      <w:pPr>
        <w:jc w:val="center"/>
        <w:rPr>
          <w:rFonts w:ascii="Arial" w:hAnsi="Arial" w:cs="Arial"/>
          <w:b/>
          <w:color w:val="000000" w:themeColor="text1"/>
          <w:u w:val="single"/>
        </w:rPr>
      </w:pPr>
    </w:p>
    <w:p w:rsidR="00C86297" w:rsidRPr="00D5545D" w:rsidRDefault="00C86297"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D5545D" w:rsidRDefault="00D7645E" w:rsidP="00D7645E">
      <w:pPr>
        <w:jc w:val="center"/>
        <w:rPr>
          <w:rFonts w:ascii="Arial" w:hAnsi="Arial" w:cs="Arial"/>
          <w:b/>
          <w:color w:val="000000" w:themeColor="text1"/>
          <w:u w:val="single"/>
        </w:rPr>
      </w:pPr>
    </w:p>
    <w:p w:rsidR="00D7645E" w:rsidRPr="00EE0A6A" w:rsidRDefault="00D7645E" w:rsidP="003603FA">
      <w:pPr>
        <w:pStyle w:val="Prrafodelista"/>
        <w:tabs>
          <w:tab w:val="left" w:pos="709"/>
          <w:tab w:val="left" w:pos="1560"/>
          <w:tab w:val="left" w:pos="1701"/>
        </w:tabs>
        <w:ind w:left="3556" w:hanging="3556"/>
        <w:jc w:val="center"/>
        <w:rPr>
          <w:rFonts w:ascii="Arial" w:hAnsi="Arial" w:cs="Arial"/>
          <w:b/>
          <w:color w:val="000000" w:themeColor="text1"/>
          <w:u w:val="single"/>
        </w:rPr>
      </w:pPr>
      <w:r w:rsidRPr="00EE0A6A">
        <w:rPr>
          <w:rFonts w:ascii="Arial" w:hAnsi="Arial" w:cs="Arial"/>
          <w:b/>
          <w:color w:val="000000" w:themeColor="text1"/>
          <w:u w:val="single"/>
        </w:rPr>
        <w:lastRenderedPageBreak/>
        <w:t>CRÍTICA Y CONSISTENCIA</w:t>
      </w:r>
      <w:r w:rsidR="003603FA">
        <w:rPr>
          <w:rFonts w:ascii="Arial" w:hAnsi="Arial" w:cs="Arial"/>
          <w:b/>
          <w:color w:val="000000" w:themeColor="text1"/>
          <w:u w:val="single"/>
        </w:rPr>
        <w:t xml:space="preserve">  -  </w:t>
      </w:r>
      <w:r w:rsidRPr="00EE0A6A">
        <w:rPr>
          <w:rFonts w:ascii="Arial" w:hAnsi="Arial" w:cs="Arial"/>
          <w:b/>
          <w:color w:val="000000" w:themeColor="text1"/>
          <w:u w:val="single"/>
        </w:rPr>
        <w:t>FORMULARIO DE COMERCIO Y SERVICIOS</w:t>
      </w:r>
    </w:p>
    <w:p w:rsidR="003603FA" w:rsidRDefault="003603FA" w:rsidP="00D7645E">
      <w:pPr>
        <w:jc w:val="center"/>
        <w:rPr>
          <w:rFonts w:ascii="Arial" w:hAnsi="Arial" w:cs="Arial"/>
          <w:b/>
          <w:color w:val="000000" w:themeColor="text1"/>
          <w:u w:val="single"/>
        </w:rPr>
      </w:pPr>
    </w:p>
    <w:p w:rsidR="00D7645E" w:rsidRPr="00D5545D" w:rsidRDefault="00D7645E" w:rsidP="003603FA">
      <w:pPr>
        <w:jc w:val="center"/>
        <w:rPr>
          <w:rFonts w:ascii="Arial" w:hAnsi="Arial" w:cs="Arial"/>
          <w:b/>
          <w:color w:val="000000" w:themeColor="text1"/>
          <w:sz w:val="22"/>
          <w:szCs w:val="22"/>
          <w:u w:val="single"/>
        </w:rPr>
      </w:pPr>
      <w:r w:rsidRPr="00D5545D">
        <w:rPr>
          <w:rFonts w:ascii="Arial" w:hAnsi="Arial" w:cs="Arial"/>
          <w:b/>
          <w:color w:val="000000" w:themeColor="text1"/>
          <w:u w:val="single"/>
        </w:rPr>
        <w:t>MÓDULO  B</w:t>
      </w:r>
    </w:p>
    <w:p w:rsidR="00D7645E" w:rsidRPr="00D5545D" w:rsidRDefault="00D7645E" w:rsidP="00D7645E">
      <w:pPr>
        <w:jc w:val="center"/>
        <w:rPr>
          <w:rFonts w:ascii="Arial" w:hAnsi="Arial" w:cs="Arial"/>
          <w:b/>
          <w:color w:val="000000" w:themeColor="text1"/>
          <w:sz w:val="22"/>
          <w:szCs w:val="22"/>
          <w:u w:val="single"/>
        </w:rPr>
      </w:pPr>
    </w:p>
    <w:p w:rsidR="00D7645E" w:rsidRPr="00D5545D" w:rsidRDefault="00D7645E" w:rsidP="00D7645E">
      <w:pPr>
        <w:jc w:val="both"/>
        <w:rPr>
          <w:rFonts w:ascii="Arial" w:hAnsi="Arial" w:cs="Arial"/>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color w:val="000000" w:themeColor="text1"/>
        </w:rPr>
        <w:t>Verificar que este tickeada la respuesta a la pregunta ¿La empresa realiza gastos o inversión en protección ambiental?, de la siguiente manera:</w:t>
      </w:r>
    </w:p>
    <w:p w:rsidR="00D7645E" w:rsidRPr="00D5545D" w:rsidRDefault="00D7645E" w:rsidP="00D7645E">
      <w:pPr>
        <w:jc w:val="both"/>
        <w:rPr>
          <w:rFonts w:ascii="Arial" w:hAnsi="Arial" w:cs="Arial"/>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color w:val="000000" w:themeColor="text1"/>
        </w:rPr>
        <w:t>Se anotará “NO”</w:t>
      </w:r>
    </w:p>
    <w:p w:rsidR="00D7645E" w:rsidRPr="00D5545D" w:rsidRDefault="00D7645E" w:rsidP="00D7645E">
      <w:pPr>
        <w:jc w:val="both"/>
        <w:rPr>
          <w:rFonts w:ascii="Arial" w:hAnsi="Arial" w:cs="Arial"/>
          <w:color w:val="000000" w:themeColor="text1"/>
        </w:rPr>
      </w:pPr>
    </w:p>
    <w:p w:rsidR="00D7645E" w:rsidRPr="00D5545D" w:rsidRDefault="00D7645E" w:rsidP="00D7645E">
      <w:pPr>
        <w:numPr>
          <w:ilvl w:val="0"/>
          <w:numId w:val="38"/>
        </w:numPr>
        <w:jc w:val="both"/>
        <w:rPr>
          <w:rFonts w:ascii="Arial" w:hAnsi="Arial" w:cs="Arial"/>
          <w:color w:val="000000" w:themeColor="text1"/>
        </w:rPr>
      </w:pPr>
      <w:r w:rsidRPr="00D5545D">
        <w:rPr>
          <w:rFonts w:ascii="Arial" w:hAnsi="Arial" w:cs="Arial"/>
          <w:color w:val="000000" w:themeColor="text1"/>
        </w:rPr>
        <w:t>Si no existe datos en ningún capítulo del módulo</w:t>
      </w:r>
    </w:p>
    <w:p w:rsidR="00D7645E" w:rsidRPr="00D5545D" w:rsidRDefault="00D7645E" w:rsidP="00D7645E">
      <w:pPr>
        <w:numPr>
          <w:ilvl w:val="0"/>
          <w:numId w:val="38"/>
        </w:numPr>
        <w:jc w:val="both"/>
        <w:rPr>
          <w:rFonts w:ascii="Arial" w:hAnsi="Arial" w:cs="Arial"/>
          <w:color w:val="000000" w:themeColor="text1"/>
        </w:rPr>
      </w:pPr>
      <w:r w:rsidRPr="00D5545D">
        <w:rPr>
          <w:rFonts w:ascii="Arial" w:hAnsi="Arial" w:cs="Arial"/>
          <w:color w:val="000000" w:themeColor="text1"/>
        </w:rPr>
        <w:t>Si sólo existen datos en el punto 2 de la primera parte del capítulo 1.</w:t>
      </w:r>
    </w:p>
    <w:p w:rsidR="00D7645E" w:rsidRPr="00D5545D" w:rsidRDefault="00D7645E" w:rsidP="00D7645E">
      <w:pPr>
        <w:jc w:val="both"/>
        <w:rPr>
          <w:rFonts w:ascii="Arial" w:hAnsi="Arial" w:cs="Arial"/>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color w:val="000000" w:themeColor="text1"/>
        </w:rPr>
        <w:t>Se anotará “SI”</w:t>
      </w:r>
    </w:p>
    <w:p w:rsidR="00D7645E" w:rsidRPr="00D5545D" w:rsidRDefault="00D7645E" w:rsidP="00D7645E">
      <w:pPr>
        <w:jc w:val="both"/>
        <w:rPr>
          <w:rFonts w:ascii="Arial" w:hAnsi="Arial" w:cs="Arial"/>
          <w:color w:val="000000" w:themeColor="text1"/>
        </w:rPr>
      </w:pPr>
    </w:p>
    <w:p w:rsidR="00D7645E" w:rsidRPr="00D5545D" w:rsidRDefault="00D7645E" w:rsidP="00D7645E">
      <w:pPr>
        <w:numPr>
          <w:ilvl w:val="0"/>
          <w:numId w:val="39"/>
        </w:numPr>
        <w:jc w:val="both"/>
        <w:rPr>
          <w:rFonts w:ascii="Arial" w:hAnsi="Arial" w:cs="Arial"/>
          <w:color w:val="000000" w:themeColor="text1"/>
        </w:rPr>
      </w:pPr>
      <w:r w:rsidRPr="00D5545D">
        <w:rPr>
          <w:rFonts w:ascii="Arial" w:hAnsi="Arial" w:cs="Arial"/>
          <w:color w:val="000000" w:themeColor="text1"/>
        </w:rPr>
        <w:t>Si exista datos en cualquiera de los capítulos, considerando lo citado anteriormente.</w:t>
      </w:r>
    </w:p>
    <w:p w:rsidR="00D7645E" w:rsidRPr="00D5545D" w:rsidRDefault="00D7645E" w:rsidP="00D7645E">
      <w:pPr>
        <w:jc w:val="cente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Default="00D7645E" w:rsidP="00D7645E">
      <w:pPr>
        <w:rPr>
          <w:color w:val="000000" w:themeColor="text1"/>
        </w:rPr>
      </w:pPr>
    </w:p>
    <w:p w:rsidR="00A84050" w:rsidRDefault="00A84050" w:rsidP="00D7645E">
      <w:pPr>
        <w:rPr>
          <w:color w:val="000000" w:themeColor="text1"/>
        </w:rPr>
      </w:pPr>
    </w:p>
    <w:p w:rsidR="00A84050" w:rsidRPr="00D5545D" w:rsidRDefault="00A84050" w:rsidP="00D7645E">
      <w:pPr>
        <w:rPr>
          <w:color w:val="000000" w:themeColor="text1"/>
        </w:rPr>
      </w:pPr>
    </w:p>
    <w:p w:rsidR="00133A82" w:rsidRPr="00D5545D" w:rsidRDefault="00133A82"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Pr="00D5545D" w:rsidRDefault="00D7645E" w:rsidP="00D7645E">
      <w:pPr>
        <w:rPr>
          <w:color w:val="000000" w:themeColor="text1"/>
        </w:rPr>
      </w:pPr>
    </w:p>
    <w:p w:rsidR="00D7645E" w:rsidRDefault="00D7645E" w:rsidP="00D7645E">
      <w:pPr>
        <w:rPr>
          <w:color w:val="000000" w:themeColor="text1"/>
        </w:rPr>
      </w:pPr>
    </w:p>
    <w:p w:rsidR="003603FA" w:rsidRPr="00D5545D" w:rsidRDefault="003603FA" w:rsidP="00D7645E">
      <w:pPr>
        <w:rPr>
          <w:color w:val="000000" w:themeColor="text1"/>
        </w:rPr>
      </w:pPr>
    </w:p>
    <w:p w:rsidR="00D7645E" w:rsidRPr="00EE0A6A" w:rsidRDefault="00D7645E" w:rsidP="003603FA">
      <w:pPr>
        <w:pStyle w:val="Prrafodelista"/>
        <w:ind w:left="3556" w:hanging="3556"/>
        <w:jc w:val="center"/>
        <w:rPr>
          <w:rFonts w:ascii="Arial" w:hAnsi="Arial" w:cs="Arial"/>
          <w:b/>
          <w:color w:val="000000" w:themeColor="text1"/>
          <w:u w:val="single"/>
        </w:rPr>
      </w:pPr>
      <w:r w:rsidRPr="00EE0A6A">
        <w:rPr>
          <w:rFonts w:ascii="Arial" w:hAnsi="Arial" w:cs="Arial"/>
          <w:b/>
          <w:color w:val="000000" w:themeColor="text1"/>
          <w:u w:val="single"/>
        </w:rPr>
        <w:lastRenderedPageBreak/>
        <w:t>CRÍTICA Y CONSISTENCIA</w:t>
      </w:r>
      <w:r w:rsidR="003603FA">
        <w:rPr>
          <w:rFonts w:ascii="Arial" w:hAnsi="Arial" w:cs="Arial"/>
          <w:b/>
          <w:color w:val="000000" w:themeColor="text1"/>
          <w:u w:val="single"/>
        </w:rPr>
        <w:t xml:space="preserve">  -  </w:t>
      </w:r>
      <w:r w:rsidRPr="00EE0A6A">
        <w:rPr>
          <w:rFonts w:ascii="Arial" w:hAnsi="Arial" w:cs="Arial"/>
          <w:b/>
          <w:color w:val="000000" w:themeColor="text1"/>
          <w:u w:val="single"/>
        </w:rPr>
        <w:t>FORMULARIO DE COMERCIO Y SERVICIOS</w:t>
      </w:r>
    </w:p>
    <w:p w:rsidR="003603FA" w:rsidRDefault="003603FA" w:rsidP="00021A3E">
      <w:pPr>
        <w:jc w:val="center"/>
        <w:rPr>
          <w:rFonts w:ascii="Arial" w:hAnsi="Arial" w:cs="Arial"/>
          <w:b/>
          <w:color w:val="000000" w:themeColor="text1"/>
          <w:u w:val="single"/>
        </w:rPr>
      </w:pPr>
    </w:p>
    <w:p w:rsidR="00D7645E" w:rsidRPr="00D5545D" w:rsidRDefault="00D7645E" w:rsidP="00021A3E">
      <w:pPr>
        <w:jc w:val="center"/>
        <w:rPr>
          <w:rFonts w:ascii="Arial" w:hAnsi="Arial" w:cs="Arial"/>
          <w:b/>
          <w:color w:val="000000" w:themeColor="text1"/>
          <w:u w:val="single"/>
        </w:rPr>
      </w:pPr>
      <w:r w:rsidRPr="00D5545D">
        <w:rPr>
          <w:rFonts w:ascii="Arial" w:hAnsi="Arial" w:cs="Arial"/>
          <w:b/>
          <w:color w:val="000000" w:themeColor="text1"/>
          <w:u w:val="single"/>
        </w:rPr>
        <w:t>MÓDULO  C</w:t>
      </w:r>
    </w:p>
    <w:p w:rsidR="003603FA" w:rsidRPr="00D5545D" w:rsidRDefault="003603FA" w:rsidP="00D7645E">
      <w:pPr>
        <w:jc w:val="center"/>
        <w:rPr>
          <w:rFonts w:ascii="Arial" w:hAnsi="Arial" w:cs="Arial"/>
          <w:b/>
          <w:color w:val="000000" w:themeColor="text1"/>
          <w:sz w:val="22"/>
          <w:szCs w:val="22"/>
          <w:u w:val="single"/>
        </w:rPr>
      </w:pPr>
    </w:p>
    <w:p w:rsidR="00D7645E" w:rsidRPr="00D5545D" w:rsidRDefault="00D7645E" w:rsidP="00D7645E">
      <w:pPr>
        <w:numPr>
          <w:ilvl w:val="0"/>
          <w:numId w:val="25"/>
        </w:numPr>
        <w:ind w:left="426" w:hanging="426"/>
        <w:jc w:val="both"/>
        <w:rPr>
          <w:rFonts w:ascii="Arial" w:hAnsi="Arial" w:cs="Arial"/>
          <w:b/>
          <w:i/>
          <w:color w:val="000000" w:themeColor="text1"/>
        </w:rPr>
      </w:pPr>
      <w:r w:rsidRPr="00D5545D">
        <w:rPr>
          <w:rFonts w:ascii="Arial" w:hAnsi="Arial" w:cs="Arial"/>
          <w:b/>
          <w:i/>
          <w:color w:val="000000" w:themeColor="text1"/>
        </w:rPr>
        <w:t>¿Cuántos celulares son provistos por la empresa a su personal?</w:t>
      </w:r>
    </w:p>
    <w:p w:rsidR="00D7645E" w:rsidRPr="00D5545D" w:rsidRDefault="00D7645E" w:rsidP="00D7645E">
      <w:pPr>
        <w:jc w:val="both"/>
        <w:rPr>
          <w:rFonts w:ascii="Arial" w:hAnsi="Arial" w:cs="Arial"/>
          <w:color w:val="000000" w:themeColor="text1"/>
        </w:rPr>
      </w:pPr>
    </w:p>
    <w:p w:rsidR="00D7645E" w:rsidRPr="00D5545D" w:rsidRDefault="00D7645E" w:rsidP="00D7645E">
      <w:pPr>
        <w:ind w:left="720"/>
        <w:jc w:val="both"/>
        <w:rPr>
          <w:rFonts w:ascii="Arial" w:hAnsi="Arial" w:cs="Arial"/>
          <w:color w:val="000000" w:themeColor="text1"/>
        </w:rPr>
      </w:pPr>
      <w:r w:rsidRPr="00D5545D">
        <w:rPr>
          <w:rFonts w:ascii="Arial" w:hAnsi="Arial" w:cs="Arial"/>
          <w:color w:val="000000" w:themeColor="text1"/>
        </w:rPr>
        <w:t xml:space="preserve">El número declarado no debe superar al Total de Personal Ocupado declarado en el capítulo 2. </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N° Celulares proporcionados al PO   </w:t>
      </w:r>
      <w:r w:rsidRPr="00D5545D">
        <w:rPr>
          <w:rFonts w:ascii="Arial" w:hAnsi="Arial" w:cs="Arial"/>
          <w:b/>
          <w:color w:val="000000" w:themeColor="text1"/>
          <w:sz w:val="24"/>
          <w:szCs w:val="24"/>
        </w:rPr>
        <w:t>≤</w:t>
      </w:r>
      <w:r w:rsidRPr="00D5545D">
        <w:rPr>
          <w:rFonts w:ascii="Arial" w:hAnsi="Arial" w:cs="Arial"/>
          <w:color w:val="000000" w:themeColor="text1"/>
        </w:rPr>
        <w:t xml:space="preserve">   Total Personal Ocupado</w:t>
      </w:r>
    </w:p>
    <w:p w:rsidR="00D7645E" w:rsidRPr="00D5545D" w:rsidRDefault="00D7645E" w:rsidP="00D7645E">
      <w:pPr>
        <w:jc w:val="both"/>
        <w:rPr>
          <w:rFonts w:ascii="Arial" w:hAnsi="Arial" w:cs="Arial"/>
          <w:b/>
          <w:i/>
          <w:color w:val="000000" w:themeColor="text1"/>
        </w:rPr>
      </w:pPr>
    </w:p>
    <w:p w:rsidR="00D7645E" w:rsidRPr="00D5545D" w:rsidRDefault="00D7645E" w:rsidP="00D7645E">
      <w:pPr>
        <w:jc w:val="both"/>
        <w:rPr>
          <w:rFonts w:ascii="Arial" w:hAnsi="Arial" w:cs="Arial"/>
          <w:b/>
          <w:i/>
          <w:color w:val="000000" w:themeColor="text1"/>
        </w:rPr>
      </w:pPr>
      <w:r w:rsidRPr="00D5545D">
        <w:rPr>
          <w:rFonts w:ascii="Arial" w:hAnsi="Arial" w:cs="Arial"/>
          <w:b/>
          <w:i/>
          <w:color w:val="000000" w:themeColor="text1"/>
        </w:rPr>
        <w:t>3.   ¿Cuántos computadores propios o alquilados tiene la empresa?</w:t>
      </w:r>
    </w:p>
    <w:p w:rsidR="00D7645E" w:rsidRPr="00D5545D" w:rsidRDefault="00D7645E" w:rsidP="00D7645E">
      <w:pPr>
        <w:jc w:val="both"/>
        <w:rPr>
          <w:rFonts w:ascii="Arial" w:hAnsi="Arial" w:cs="Arial"/>
          <w:color w:val="000000" w:themeColor="text1"/>
        </w:rPr>
      </w:pPr>
    </w:p>
    <w:p w:rsidR="00D7645E" w:rsidRPr="00D5545D" w:rsidRDefault="00D7645E" w:rsidP="00D7645E">
      <w:pPr>
        <w:ind w:left="720"/>
        <w:jc w:val="both"/>
        <w:rPr>
          <w:rFonts w:ascii="Arial" w:hAnsi="Arial" w:cs="Arial"/>
          <w:color w:val="000000" w:themeColor="text1"/>
        </w:rPr>
      </w:pPr>
      <w:r w:rsidRPr="00D5545D">
        <w:rPr>
          <w:rFonts w:ascii="Arial" w:hAnsi="Arial" w:cs="Arial"/>
          <w:color w:val="000000" w:themeColor="text1"/>
        </w:rPr>
        <w:t xml:space="preserve">El número declarado no debe superar al Total de Personal Ocupado declarado en el capítulo 2. </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N° Computadores Propios o Alquilados   </w:t>
      </w:r>
      <w:r w:rsidRPr="00D5545D">
        <w:rPr>
          <w:rFonts w:ascii="Arial" w:hAnsi="Arial" w:cs="Arial"/>
          <w:b/>
          <w:color w:val="000000" w:themeColor="text1"/>
          <w:sz w:val="24"/>
          <w:szCs w:val="24"/>
        </w:rPr>
        <w:t>≤</w:t>
      </w:r>
      <w:r w:rsidRPr="00D5545D">
        <w:rPr>
          <w:rFonts w:ascii="Arial" w:hAnsi="Arial" w:cs="Arial"/>
          <w:color w:val="000000" w:themeColor="text1"/>
        </w:rPr>
        <w:t xml:space="preserve">   Total Personal Ocupado</w:t>
      </w:r>
    </w:p>
    <w:p w:rsidR="00D7645E" w:rsidRPr="00D5545D" w:rsidRDefault="00D7645E" w:rsidP="00D7645E">
      <w:pPr>
        <w:rPr>
          <w:color w:val="000000" w:themeColor="text1"/>
        </w:rPr>
      </w:pPr>
    </w:p>
    <w:p w:rsidR="00D7645E" w:rsidRPr="00D5545D" w:rsidRDefault="00D7645E" w:rsidP="00E51945">
      <w:pPr>
        <w:ind w:left="270" w:hanging="270"/>
        <w:jc w:val="both"/>
        <w:rPr>
          <w:rFonts w:ascii="Arial" w:hAnsi="Arial" w:cs="Arial"/>
          <w:b/>
          <w:i/>
          <w:color w:val="000000" w:themeColor="text1"/>
        </w:rPr>
      </w:pPr>
      <w:r w:rsidRPr="00D5545D">
        <w:rPr>
          <w:rFonts w:ascii="Arial" w:hAnsi="Arial" w:cs="Arial"/>
          <w:b/>
          <w:i/>
          <w:color w:val="000000" w:themeColor="text1"/>
        </w:rPr>
        <w:t>4. ¿Del personal de la empresa, cuántos utilizan computadores en su rutina normal de trabajo (aproximadamente)?</w:t>
      </w:r>
    </w:p>
    <w:p w:rsidR="00D7645E" w:rsidRPr="00D5545D" w:rsidRDefault="00D7645E" w:rsidP="00D7645E">
      <w:pPr>
        <w:jc w:val="both"/>
        <w:rPr>
          <w:rFonts w:ascii="Arial" w:hAnsi="Arial" w:cs="Arial"/>
          <w:color w:val="000000" w:themeColor="text1"/>
        </w:rPr>
      </w:pPr>
    </w:p>
    <w:p w:rsidR="00D7645E" w:rsidRPr="00D5545D" w:rsidRDefault="00D7645E" w:rsidP="00D7645E">
      <w:pPr>
        <w:ind w:left="720"/>
        <w:jc w:val="both"/>
        <w:rPr>
          <w:rFonts w:ascii="Arial" w:hAnsi="Arial" w:cs="Arial"/>
          <w:color w:val="000000" w:themeColor="text1"/>
        </w:rPr>
      </w:pPr>
      <w:r w:rsidRPr="00D5545D">
        <w:rPr>
          <w:rFonts w:ascii="Arial" w:hAnsi="Arial" w:cs="Arial"/>
          <w:color w:val="000000" w:themeColor="text1"/>
        </w:rPr>
        <w:t xml:space="preserve">El número declarado no debe superar al Total de Personal Ocupado declarado en el capítulo 2. </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PO que usan computadores   </w:t>
      </w:r>
      <w:r w:rsidRPr="00D5545D">
        <w:rPr>
          <w:rFonts w:ascii="Arial" w:hAnsi="Arial" w:cs="Arial"/>
          <w:b/>
          <w:color w:val="000000" w:themeColor="text1"/>
          <w:sz w:val="24"/>
          <w:szCs w:val="24"/>
        </w:rPr>
        <w:t>≤</w:t>
      </w:r>
      <w:r w:rsidRPr="00D5545D">
        <w:rPr>
          <w:rFonts w:ascii="Arial" w:hAnsi="Arial" w:cs="Arial"/>
          <w:color w:val="000000" w:themeColor="text1"/>
        </w:rPr>
        <w:t xml:space="preserve">   Total Personal Ocupado</w:t>
      </w:r>
    </w:p>
    <w:p w:rsidR="00D7645E" w:rsidRPr="00D5545D" w:rsidRDefault="00D7645E" w:rsidP="00D7645E">
      <w:pPr>
        <w:rPr>
          <w:color w:val="000000" w:themeColor="text1"/>
        </w:rPr>
      </w:pPr>
    </w:p>
    <w:p w:rsidR="00D7645E" w:rsidRPr="00D5545D" w:rsidRDefault="00D7645E" w:rsidP="001C68B8">
      <w:pPr>
        <w:ind w:left="270" w:hanging="270"/>
        <w:jc w:val="both"/>
        <w:rPr>
          <w:rFonts w:ascii="Arial" w:hAnsi="Arial" w:cs="Arial"/>
          <w:b/>
          <w:i/>
          <w:color w:val="000000" w:themeColor="text1"/>
        </w:rPr>
      </w:pPr>
      <w:r w:rsidRPr="00D5545D">
        <w:rPr>
          <w:rFonts w:ascii="Arial" w:hAnsi="Arial" w:cs="Arial"/>
          <w:b/>
          <w:i/>
          <w:color w:val="000000" w:themeColor="text1"/>
        </w:rPr>
        <w:t>5. ¿Del personal de la empresa, cuántos utilizan computadores conectados a Internet en su rutina normal de trabajo (aproximadamente)?</w:t>
      </w:r>
    </w:p>
    <w:p w:rsidR="00D7645E" w:rsidRPr="00D5545D" w:rsidRDefault="00D7645E" w:rsidP="00D7645E">
      <w:pPr>
        <w:jc w:val="both"/>
        <w:rPr>
          <w:rFonts w:ascii="Arial" w:hAnsi="Arial" w:cs="Arial"/>
          <w:color w:val="000000" w:themeColor="text1"/>
        </w:rPr>
      </w:pPr>
    </w:p>
    <w:p w:rsidR="00D7645E" w:rsidRPr="00D5545D" w:rsidRDefault="00636D3A" w:rsidP="00D7645E">
      <w:pPr>
        <w:ind w:left="720"/>
        <w:jc w:val="both"/>
        <w:rPr>
          <w:rFonts w:ascii="Arial" w:hAnsi="Arial" w:cs="Arial"/>
          <w:color w:val="000000" w:themeColor="text1"/>
        </w:rPr>
      </w:pPr>
      <w:r w:rsidRPr="00D5545D">
        <w:rPr>
          <w:rFonts w:ascii="Arial" w:hAnsi="Arial" w:cs="Arial"/>
          <w:color w:val="000000" w:themeColor="text1"/>
        </w:rPr>
        <w:t xml:space="preserve">El número declarado no debe superar al </w:t>
      </w:r>
      <w:r>
        <w:rPr>
          <w:rFonts w:ascii="Arial" w:hAnsi="Arial" w:cs="Arial"/>
          <w:color w:val="000000" w:themeColor="text1"/>
        </w:rPr>
        <w:t>número declarado de personas que usan computadores</w:t>
      </w:r>
      <w:r w:rsidRPr="00D5545D">
        <w:rPr>
          <w:rFonts w:ascii="Arial" w:hAnsi="Arial" w:cs="Arial"/>
          <w:color w:val="000000" w:themeColor="text1"/>
        </w:rPr>
        <w:t xml:space="preserve">. </w:t>
      </w:r>
      <w:r w:rsidR="00D7645E" w:rsidRPr="00D5545D">
        <w:rPr>
          <w:rFonts w:ascii="Arial" w:hAnsi="Arial" w:cs="Arial"/>
          <w:color w:val="000000" w:themeColor="text1"/>
        </w:rPr>
        <w:t xml:space="preserve"> </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PO que usan computadores con internet  </w:t>
      </w:r>
      <w:r w:rsidR="00C86297">
        <w:rPr>
          <w:rFonts w:ascii="Arial" w:hAnsi="Arial" w:cs="Arial"/>
          <w:color w:val="000000" w:themeColor="text1"/>
        </w:rPr>
        <w:t xml:space="preserve"> </w:t>
      </w:r>
      <w:r w:rsidRPr="00D5545D">
        <w:rPr>
          <w:rFonts w:ascii="Arial" w:hAnsi="Arial" w:cs="Arial"/>
          <w:b/>
          <w:color w:val="000000" w:themeColor="text1"/>
          <w:sz w:val="24"/>
          <w:szCs w:val="24"/>
        </w:rPr>
        <w:t>≤</w:t>
      </w:r>
      <w:r w:rsidRPr="00D5545D">
        <w:rPr>
          <w:rFonts w:ascii="Arial" w:hAnsi="Arial" w:cs="Arial"/>
          <w:color w:val="000000" w:themeColor="text1"/>
        </w:rPr>
        <w:t xml:space="preserve">   PO que usan computadores</w:t>
      </w:r>
    </w:p>
    <w:p w:rsidR="00D7645E" w:rsidRPr="00D5545D" w:rsidRDefault="00D7645E" w:rsidP="00D7645E">
      <w:pPr>
        <w:rPr>
          <w:color w:val="000000" w:themeColor="text1"/>
        </w:rPr>
      </w:pPr>
    </w:p>
    <w:p w:rsidR="00D7645E" w:rsidRPr="00D5545D" w:rsidRDefault="00D7645E" w:rsidP="001C68B8">
      <w:pPr>
        <w:ind w:left="270" w:hanging="270"/>
        <w:jc w:val="both"/>
        <w:rPr>
          <w:rFonts w:ascii="Arial" w:hAnsi="Arial" w:cs="Arial"/>
          <w:b/>
          <w:i/>
          <w:color w:val="000000" w:themeColor="text1"/>
        </w:rPr>
      </w:pPr>
      <w:r w:rsidRPr="00D5545D">
        <w:rPr>
          <w:rFonts w:ascii="Arial" w:hAnsi="Arial" w:cs="Arial"/>
          <w:b/>
          <w:color w:val="000000" w:themeColor="text1"/>
        </w:rPr>
        <w:t>6</w:t>
      </w:r>
      <w:r w:rsidRPr="00D5545D">
        <w:rPr>
          <w:rFonts w:ascii="Arial" w:hAnsi="Arial" w:cs="Arial"/>
          <w:b/>
          <w:i/>
          <w:color w:val="000000" w:themeColor="text1"/>
        </w:rPr>
        <w:t>.  ¿Del personal de la empresa, cuántos tienen una cuenta asignada una cuenta de correo electrónico con nombre de dominio de la empresa (aproximadamente)?</w:t>
      </w:r>
    </w:p>
    <w:p w:rsidR="00D7645E" w:rsidRPr="00D5545D" w:rsidRDefault="00D7645E" w:rsidP="00D7645E">
      <w:pPr>
        <w:ind w:left="720"/>
        <w:jc w:val="both"/>
        <w:rPr>
          <w:rFonts w:ascii="Arial" w:hAnsi="Arial" w:cs="Arial"/>
          <w:color w:val="000000" w:themeColor="text1"/>
        </w:rPr>
      </w:pPr>
    </w:p>
    <w:p w:rsidR="00D7645E" w:rsidRDefault="00636D3A" w:rsidP="00D7645E">
      <w:pPr>
        <w:ind w:left="720"/>
        <w:jc w:val="both"/>
        <w:rPr>
          <w:rFonts w:ascii="Arial" w:hAnsi="Arial" w:cs="Arial"/>
          <w:color w:val="000000" w:themeColor="text1"/>
        </w:rPr>
      </w:pPr>
      <w:r w:rsidRPr="00D5545D">
        <w:rPr>
          <w:rFonts w:ascii="Arial" w:hAnsi="Arial" w:cs="Arial"/>
          <w:color w:val="000000" w:themeColor="text1"/>
        </w:rPr>
        <w:t xml:space="preserve">El número declarado no debe superar al </w:t>
      </w:r>
      <w:r>
        <w:rPr>
          <w:rFonts w:ascii="Arial" w:hAnsi="Arial" w:cs="Arial"/>
          <w:color w:val="000000" w:themeColor="text1"/>
        </w:rPr>
        <w:t>número declarado de personas que usan computadores</w:t>
      </w:r>
      <w:r w:rsidRPr="00D5545D">
        <w:rPr>
          <w:rFonts w:ascii="Arial" w:hAnsi="Arial" w:cs="Arial"/>
          <w:color w:val="000000" w:themeColor="text1"/>
        </w:rPr>
        <w:t>.</w:t>
      </w:r>
      <w:r w:rsidR="00D7645E" w:rsidRPr="00D5545D">
        <w:rPr>
          <w:rFonts w:ascii="Arial" w:hAnsi="Arial" w:cs="Arial"/>
          <w:color w:val="000000" w:themeColor="text1"/>
        </w:rPr>
        <w:t xml:space="preserve"> </w:t>
      </w:r>
    </w:p>
    <w:p w:rsidR="00D7645E" w:rsidRPr="00D5545D" w:rsidRDefault="00D7645E" w:rsidP="00D7645E">
      <w:pPr>
        <w:ind w:left="142"/>
        <w:jc w:val="both"/>
        <w:rPr>
          <w:rFonts w:ascii="Arial" w:hAnsi="Arial" w:cs="Arial"/>
          <w:color w:val="000000" w:themeColor="text1"/>
        </w:rPr>
      </w:pPr>
      <w:r w:rsidRPr="00D5545D">
        <w:rPr>
          <w:rFonts w:ascii="Arial" w:hAnsi="Arial" w:cs="Arial"/>
          <w:color w:val="000000" w:themeColor="text1"/>
        </w:rPr>
        <w:tab/>
      </w:r>
      <w:r w:rsidRPr="00D5545D">
        <w:rPr>
          <w:rFonts w:ascii="Arial" w:hAnsi="Arial" w:cs="Arial"/>
          <w:color w:val="000000" w:themeColor="text1"/>
        </w:rPr>
        <w:tab/>
      </w:r>
    </w:p>
    <w:p w:rsidR="00133A82" w:rsidRPr="00D5545D" w:rsidRDefault="00133A82"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p>
    <w:p w:rsidR="00D7645E" w:rsidRPr="00D5545D" w:rsidRDefault="00D7645E" w:rsidP="00D7645E">
      <w:pPr>
        <w:pBdr>
          <w:top w:val="single" w:sz="4" w:space="1" w:color="auto"/>
          <w:left w:val="single" w:sz="4" w:space="4" w:color="auto"/>
          <w:bottom w:val="single" w:sz="4" w:space="15" w:color="auto"/>
          <w:right w:val="single" w:sz="4" w:space="4" w:color="auto"/>
        </w:pBdr>
        <w:ind w:left="142"/>
        <w:jc w:val="center"/>
        <w:rPr>
          <w:rFonts w:ascii="Arial" w:hAnsi="Arial" w:cs="Arial"/>
          <w:color w:val="000000" w:themeColor="text1"/>
        </w:rPr>
      </w:pPr>
      <w:r w:rsidRPr="00D5545D">
        <w:rPr>
          <w:rFonts w:ascii="Arial" w:hAnsi="Arial" w:cs="Arial"/>
          <w:color w:val="000000" w:themeColor="text1"/>
        </w:rPr>
        <w:t xml:space="preserve">PO con cuenta con nombre de dominio </w:t>
      </w:r>
      <w:r w:rsidR="00C86297">
        <w:rPr>
          <w:rFonts w:ascii="Arial" w:hAnsi="Arial" w:cs="Arial"/>
          <w:color w:val="000000" w:themeColor="text1"/>
        </w:rPr>
        <w:t xml:space="preserve"> </w:t>
      </w:r>
      <w:r w:rsidRPr="00D5545D">
        <w:rPr>
          <w:rFonts w:ascii="Arial" w:hAnsi="Arial" w:cs="Arial"/>
          <w:color w:val="000000" w:themeColor="text1"/>
        </w:rPr>
        <w:t xml:space="preserve"> </w:t>
      </w:r>
      <w:r w:rsidRPr="00D5545D">
        <w:rPr>
          <w:rFonts w:ascii="Arial" w:hAnsi="Arial" w:cs="Arial"/>
          <w:b/>
          <w:color w:val="000000" w:themeColor="text1"/>
          <w:sz w:val="24"/>
          <w:szCs w:val="24"/>
        </w:rPr>
        <w:t>≤</w:t>
      </w:r>
      <w:r w:rsidR="00C86297">
        <w:rPr>
          <w:rFonts w:ascii="Arial" w:hAnsi="Arial" w:cs="Arial"/>
          <w:b/>
          <w:color w:val="000000" w:themeColor="text1"/>
          <w:sz w:val="24"/>
          <w:szCs w:val="24"/>
        </w:rPr>
        <w:t xml:space="preserve">  </w:t>
      </w:r>
      <w:r w:rsidRPr="00D5545D">
        <w:rPr>
          <w:rFonts w:ascii="Arial" w:hAnsi="Arial" w:cs="Arial"/>
          <w:color w:val="000000" w:themeColor="text1"/>
        </w:rPr>
        <w:t xml:space="preserve">PO que usan computadores </w:t>
      </w:r>
    </w:p>
    <w:p w:rsidR="00133A82" w:rsidRPr="00D5545D" w:rsidRDefault="00C159E6" w:rsidP="00133A82">
      <w:pPr>
        <w:pBdr>
          <w:top w:val="single" w:sz="4" w:space="1" w:color="auto"/>
          <w:left w:val="single" w:sz="4" w:space="4" w:color="auto"/>
          <w:bottom w:val="single" w:sz="4" w:space="15" w:color="auto"/>
          <w:right w:val="single" w:sz="4" w:space="4" w:color="auto"/>
        </w:pBdr>
        <w:tabs>
          <w:tab w:val="left" w:pos="1276"/>
        </w:tabs>
        <w:ind w:left="142"/>
        <w:rPr>
          <w:rFonts w:ascii="Arial" w:hAnsi="Arial" w:cs="Arial"/>
          <w:color w:val="000000" w:themeColor="text1"/>
        </w:rPr>
      </w:pPr>
      <w:r w:rsidRPr="00D5545D">
        <w:rPr>
          <w:rFonts w:ascii="Arial" w:hAnsi="Arial" w:cs="Arial"/>
          <w:color w:val="000000" w:themeColor="text1"/>
        </w:rPr>
        <w:tab/>
      </w:r>
      <w:r w:rsidR="00133A82" w:rsidRPr="00D5545D">
        <w:rPr>
          <w:rFonts w:ascii="Arial" w:hAnsi="Arial" w:cs="Arial"/>
          <w:color w:val="000000" w:themeColor="text1"/>
        </w:rPr>
        <w:tab/>
      </w:r>
      <w:r w:rsidRPr="00D5545D">
        <w:rPr>
          <w:rFonts w:ascii="Arial" w:hAnsi="Arial" w:cs="Arial"/>
          <w:color w:val="000000" w:themeColor="text1"/>
        </w:rPr>
        <w:tab/>
      </w:r>
      <w:r w:rsidR="00133A82" w:rsidRPr="00D5545D">
        <w:rPr>
          <w:rFonts w:ascii="Arial" w:hAnsi="Arial" w:cs="Arial"/>
          <w:color w:val="000000" w:themeColor="text1"/>
        </w:rPr>
        <w:t>de la empresa</w:t>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r>
      <w:r w:rsidRPr="00D5545D">
        <w:rPr>
          <w:rFonts w:ascii="Arial" w:hAnsi="Arial" w:cs="Arial"/>
          <w:color w:val="000000" w:themeColor="text1"/>
        </w:rPr>
        <w:tab/>
        <w:t xml:space="preserve">      </w:t>
      </w:r>
    </w:p>
    <w:p w:rsidR="001C68B8" w:rsidRDefault="001C68B8" w:rsidP="001C68B8">
      <w:pPr>
        <w:ind w:left="426"/>
        <w:rPr>
          <w:rFonts w:ascii="Arial" w:hAnsi="Arial" w:cs="Arial"/>
          <w:b/>
          <w:i/>
          <w:color w:val="000000" w:themeColor="text1"/>
        </w:rPr>
      </w:pPr>
    </w:p>
    <w:p w:rsidR="00D7645E" w:rsidRPr="00B07E71" w:rsidRDefault="00D7645E" w:rsidP="00B07E71">
      <w:pPr>
        <w:pStyle w:val="Prrafodelista"/>
        <w:numPr>
          <w:ilvl w:val="0"/>
          <w:numId w:val="9"/>
        </w:numPr>
        <w:tabs>
          <w:tab w:val="clear" w:pos="644"/>
          <w:tab w:val="num" w:pos="284"/>
        </w:tabs>
        <w:ind w:hanging="644"/>
        <w:rPr>
          <w:rFonts w:ascii="Arial" w:hAnsi="Arial" w:cs="Arial"/>
          <w:b/>
          <w:i/>
          <w:color w:val="000000" w:themeColor="text1"/>
        </w:rPr>
      </w:pPr>
      <w:r w:rsidRPr="00B07E71">
        <w:rPr>
          <w:rFonts w:ascii="Arial" w:hAnsi="Arial" w:cs="Arial"/>
          <w:b/>
          <w:i/>
          <w:color w:val="000000" w:themeColor="text1"/>
        </w:rPr>
        <w:t>¿La empresa ha utilizado una red de área local (LAN)?</w:t>
      </w:r>
    </w:p>
    <w:p w:rsidR="00D7645E" w:rsidRPr="00D5545D" w:rsidRDefault="00D7645E" w:rsidP="00B07E71">
      <w:pPr>
        <w:numPr>
          <w:ilvl w:val="0"/>
          <w:numId w:val="9"/>
        </w:numPr>
        <w:ind w:left="284" w:hanging="284"/>
        <w:rPr>
          <w:rFonts w:ascii="Arial" w:hAnsi="Arial" w:cs="Arial"/>
          <w:b/>
          <w:i/>
          <w:color w:val="000000" w:themeColor="text1"/>
        </w:rPr>
      </w:pPr>
      <w:r w:rsidRPr="00D5545D">
        <w:rPr>
          <w:rFonts w:ascii="Arial" w:hAnsi="Arial" w:cs="Arial"/>
          <w:b/>
          <w:i/>
          <w:color w:val="000000" w:themeColor="text1"/>
        </w:rPr>
        <w:t>¿La empresa ha utilizado Intranet durante el año?</w:t>
      </w:r>
    </w:p>
    <w:p w:rsidR="00D7645E" w:rsidRPr="00D5545D" w:rsidRDefault="00D7645E" w:rsidP="00B07E71">
      <w:pPr>
        <w:numPr>
          <w:ilvl w:val="0"/>
          <w:numId w:val="9"/>
        </w:numPr>
        <w:ind w:left="284" w:hanging="284"/>
        <w:rPr>
          <w:rFonts w:ascii="Arial" w:hAnsi="Arial" w:cs="Arial"/>
          <w:b/>
          <w:i/>
          <w:color w:val="000000" w:themeColor="text1"/>
        </w:rPr>
      </w:pPr>
      <w:r w:rsidRPr="00D5545D">
        <w:rPr>
          <w:rFonts w:ascii="Arial" w:hAnsi="Arial" w:cs="Arial"/>
          <w:b/>
          <w:i/>
          <w:color w:val="000000" w:themeColor="text1"/>
        </w:rPr>
        <w:t>¿La empresa ha utilizado Extranet durante el año?</w:t>
      </w:r>
    </w:p>
    <w:p w:rsidR="00D7645E" w:rsidRPr="00D5545D" w:rsidRDefault="00D7645E" w:rsidP="00D7645E">
      <w:pPr>
        <w:rPr>
          <w:rFonts w:ascii="Arial" w:hAnsi="Arial" w:cs="Arial"/>
          <w:b/>
          <w:i/>
          <w:color w:val="000000" w:themeColor="text1"/>
        </w:rPr>
      </w:pPr>
    </w:p>
    <w:p w:rsidR="00D7645E" w:rsidRPr="00D5545D" w:rsidRDefault="00D7645E" w:rsidP="00D7645E">
      <w:pPr>
        <w:rPr>
          <w:rFonts w:ascii="Arial" w:hAnsi="Arial" w:cs="Arial"/>
          <w:color w:val="000000" w:themeColor="text1"/>
        </w:rPr>
      </w:pPr>
      <w:r w:rsidRPr="00D5545D">
        <w:rPr>
          <w:rFonts w:ascii="Arial" w:hAnsi="Arial" w:cs="Arial"/>
          <w:color w:val="000000" w:themeColor="text1"/>
        </w:rPr>
        <w:t xml:space="preserve">En caso de no haber anotado “Si” ó “No” o de estar tickeadas ambas opciones por error, se debe anotar </w:t>
      </w:r>
      <w:r w:rsidRPr="00D5545D">
        <w:rPr>
          <w:rFonts w:ascii="Arial" w:hAnsi="Arial" w:cs="Arial"/>
          <w:b/>
          <w:color w:val="000000" w:themeColor="text1"/>
        </w:rPr>
        <w:t>NR</w:t>
      </w:r>
      <w:r w:rsidRPr="00D5545D">
        <w:rPr>
          <w:rFonts w:ascii="Arial" w:hAnsi="Arial" w:cs="Arial"/>
          <w:color w:val="000000" w:themeColor="text1"/>
        </w:rPr>
        <w:t xml:space="preserve"> es decir No responde.                </w:t>
      </w:r>
    </w:p>
    <w:p w:rsidR="00D7645E" w:rsidRPr="00D5545D" w:rsidRDefault="00D7645E" w:rsidP="00D7645E">
      <w:pPr>
        <w:rPr>
          <w:rFonts w:ascii="Arial" w:hAnsi="Arial" w:cs="Arial"/>
          <w:b/>
          <w:i/>
          <w:color w:val="000000" w:themeColor="text1"/>
        </w:rPr>
      </w:pPr>
    </w:p>
    <w:p w:rsidR="00D7645E" w:rsidRPr="00D5545D" w:rsidRDefault="00D7645E" w:rsidP="00B07E71">
      <w:pPr>
        <w:numPr>
          <w:ilvl w:val="0"/>
          <w:numId w:val="9"/>
        </w:numPr>
        <w:ind w:left="426" w:hanging="426"/>
        <w:rPr>
          <w:rFonts w:ascii="Arial" w:hAnsi="Arial" w:cs="Arial"/>
          <w:b/>
          <w:i/>
          <w:color w:val="000000" w:themeColor="text1"/>
        </w:rPr>
      </w:pPr>
      <w:r w:rsidRPr="00D5545D">
        <w:rPr>
          <w:rFonts w:ascii="Arial" w:hAnsi="Arial" w:cs="Arial"/>
          <w:b/>
          <w:i/>
          <w:color w:val="000000" w:themeColor="text1"/>
        </w:rPr>
        <w:t>¿La empresa ha utilizado Internet durante el año?</w:t>
      </w: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r w:rsidRPr="00D5545D">
        <w:rPr>
          <w:rFonts w:ascii="Arial" w:hAnsi="Arial" w:cs="Arial"/>
          <w:color w:val="000000" w:themeColor="text1"/>
        </w:rPr>
        <w:t>Si se ha contestado que “</w:t>
      </w:r>
      <w:r w:rsidRPr="00D5545D">
        <w:rPr>
          <w:rFonts w:ascii="Arial" w:hAnsi="Arial" w:cs="Arial"/>
          <w:b/>
          <w:color w:val="000000" w:themeColor="text1"/>
        </w:rPr>
        <w:t>No</w:t>
      </w:r>
      <w:r w:rsidRPr="00D5545D">
        <w:rPr>
          <w:rFonts w:ascii="Arial" w:hAnsi="Arial" w:cs="Arial"/>
          <w:color w:val="000000" w:themeColor="text1"/>
        </w:rPr>
        <w:t>” o está “</w:t>
      </w:r>
      <w:r w:rsidRPr="00D5545D">
        <w:rPr>
          <w:rFonts w:ascii="Arial" w:hAnsi="Arial" w:cs="Arial"/>
          <w:b/>
          <w:color w:val="000000" w:themeColor="text1"/>
        </w:rPr>
        <w:t>sin respuesta</w:t>
      </w:r>
      <w:r w:rsidRPr="00D5545D">
        <w:rPr>
          <w:rFonts w:ascii="Arial" w:hAnsi="Arial" w:cs="Arial"/>
          <w:color w:val="000000" w:themeColor="text1"/>
        </w:rPr>
        <w:t>”, se debe observar también las preguntas 11, 12 y 13, de tener datos en estas preguntas, entonces se debe corregir y tickear en “</w:t>
      </w:r>
      <w:r w:rsidRPr="00D5545D">
        <w:rPr>
          <w:rFonts w:ascii="Arial" w:hAnsi="Arial" w:cs="Arial"/>
          <w:b/>
          <w:color w:val="000000" w:themeColor="text1"/>
        </w:rPr>
        <w:t>Si</w:t>
      </w:r>
      <w:r w:rsidRPr="00D5545D">
        <w:rPr>
          <w:rFonts w:ascii="Arial" w:hAnsi="Arial" w:cs="Arial"/>
          <w:color w:val="000000" w:themeColor="text1"/>
        </w:rPr>
        <w:t>”.</w:t>
      </w:r>
    </w:p>
    <w:p w:rsidR="00D7645E" w:rsidRPr="00D5545D" w:rsidRDefault="00D7645E" w:rsidP="00D7645E">
      <w:pPr>
        <w:rPr>
          <w:rFonts w:ascii="Arial" w:hAnsi="Arial" w:cs="Arial"/>
          <w:color w:val="000000" w:themeColor="text1"/>
        </w:rPr>
      </w:pPr>
    </w:p>
    <w:p w:rsidR="00D7645E" w:rsidRPr="00D5545D" w:rsidRDefault="00D7645E" w:rsidP="00B07E71">
      <w:pPr>
        <w:numPr>
          <w:ilvl w:val="0"/>
          <w:numId w:val="9"/>
        </w:numPr>
        <w:ind w:left="426" w:hanging="426"/>
        <w:rPr>
          <w:rFonts w:ascii="Arial" w:hAnsi="Arial" w:cs="Arial"/>
          <w:b/>
          <w:i/>
          <w:color w:val="000000" w:themeColor="text1"/>
        </w:rPr>
      </w:pPr>
      <w:r w:rsidRPr="00D5545D">
        <w:rPr>
          <w:rFonts w:ascii="Arial" w:hAnsi="Arial" w:cs="Arial"/>
          <w:b/>
          <w:i/>
          <w:color w:val="000000" w:themeColor="text1"/>
        </w:rPr>
        <w:t>¿Para cuál de las siguientes actividades la empresa utilizó el Internet durante el año 2010?</w:t>
      </w:r>
    </w:p>
    <w:p w:rsidR="00D7645E" w:rsidRPr="00D5545D" w:rsidRDefault="00D7645E" w:rsidP="00B07E71">
      <w:pPr>
        <w:numPr>
          <w:ilvl w:val="0"/>
          <w:numId w:val="9"/>
        </w:numPr>
        <w:ind w:left="426" w:hanging="426"/>
        <w:rPr>
          <w:rFonts w:ascii="Arial" w:hAnsi="Arial" w:cs="Arial"/>
          <w:b/>
          <w:i/>
          <w:color w:val="000000" w:themeColor="text1"/>
        </w:rPr>
      </w:pPr>
      <w:r w:rsidRPr="00D5545D">
        <w:rPr>
          <w:rFonts w:ascii="Arial" w:hAnsi="Arial" w:cs="Arial"/>
          <w:b/>
          <w:i/>
          <w:color w:val="000000" w:themeColor="text1"/>
        </w:rPr>
        <w:t>¿Cuál es el tipo  de conexión a Internet utilizado?</w:t>
      </w:r>
    </w:p>
    <w:p w:rsidR="00D7645E" w:rsidRPr="00D5545D" w:rsidRDefault="00D7645E" w:rsidP="00B07E71">
      <w:pPr>
        <w:numPr>
          <w:ilvl w:val="0"/>
          <w:numId w:val="9"/>
        </w:numPr>
        <w:ind w:left="426" w:hanging="426"/>
        <w:rPr>
          <w:rFonts w:ascii="Arial" w:hAnsi="Arial" w:cs="Arial"/>
          <w:b/>
          <w:i/>
          <w:color w:val="000000" w:themeColor="text1"/>
        </w:rPr>
      </w:pPr>
      <w:r w:rsidRPr="00D5545D">
        <w:rPr>
          <w:rFonts w:ascii="Arial" w:hAnsi="Arial" w:cs="Arial"/>
          <w:b/>
          <w:i/>
          <w:color w:val="000000" w:themeColor="text1"/>
        </w:rPr>
        <w:t>¿Cuál es el Ancho de banda que utiliza la empresa para conectarse a Internet?</w:t>
      </w:r>
    </w:p>
    <w:p w:rsidR="00D7645E" w:rsidRPr="00D5545D" w:rsidRDefault="00D7645E" w:rsidP="00D7645E">
      <w:pPr>
        <w:rPr>
          <w:rFonts w:ascii="Arial" w:hAnsi="Arial" w:cs="Arial"/>
          <w:b/>
          <w:i/>
          <w:color w:val="000000" w:themeColor="text1"/>
        </w:rPr>
      </w:pPr>
    </w:p>
    <w:p w:rsidR="00D7645E" w:rsidRPr="00D5545D" w:rsidRDefault="00D7645E" w:rsidP="00D7645E">
      <w:pPr>
        <w:jc w:val="both"/>
        <w:rPr>
          <w:rFonts w:ascii="Arial" w:hAnsi="Arial" w:cs="Arial"/>
          <w:color w:val="000000" w:themeColor="text1"/>
        </w:rPr>
      </w:pPr>
      <w:r w:rsidRPr="00D5545D">
        <w:rPr>
          <w:rFonts w:ascii="Arial" w:hAnsi="Arial" w:cs="Arial"/>
          <w:color w:val="000000" w:themeColor="text1"/>
        </w:rPr>
        <w:t>En caso de que se hubiera contestado “</w:t>
      </w:r>
      <w:r w:rsidRPr="00D5545D">
        <w:rPr>
          <w:rFonts w:ascii="Arial" w:hAnsi="Arial" w:cs="Arial"/>
          <w:b/>
          <w:color w:val="000000" w:themeColor="text1"/>
        </w:rPr>
        <w:t>Si</w:t>
      </w:r>
      <w:r w:rsidRPr="00D5545D">
        <w:rPr>
          <w:rFonts w:ascii="Arial" w:hAnsi="Arial" w:cs="Arial"/>
          <w:color w:val="000000" w:themeColor="text1"/>
        </w:rPr>
        <w:t xml:space="preserve">” a la pregunta 10, y no tener respuesta en alguna de estas preguntas entonces anotar </w:t>
      </w:r>
      <w:r w:rsidRPr="00D5545D">
        <w:rPr>
          <w:rFonts w:ascii="Arial" w:hAnsi="Arial" w:cs="Arial"/>
          <w:b/>
          <w:color w:val="000000" w:themeColor="text1"/>
        </w:rPr>
        <w:t>NR</w:t>
      </w:r>
      <w:r w:rsidRPr="00D5545D">
        <w:rPr>
          <w:rFonts w:ascii="Arial" w:hAnsi="Arial" w:cs="Arial"/>
          <w:color w:val="000000" w:themeColor="text1"/>
        </w:rPr>
        <w:t xml:space="preserve"> es decir No responde.</w:t>
      </w: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Default="00D7645E" w:rsidP="00D7645E">
      <w:pPr>
        <w:rPr>
          <w:rFonts w:ascii="Arial" w:hAnsi="Arial" w:cs="Arial"/>
          <w:color w:val="000000" w:themeColor="text1"/>
        </w:rPr>
      </w:pPr>
    </w:p>
    <w:p w:rsidR="00636D3A" w:rsidRDefault="00636D3A" w:rsidP="00D7645E">
      <w:pPr>
        <w:rPr>
          <w:rFonts w:ascii="Arial" w:hAnsi="Arial" w:cs="Arial"/>
          <w:color w:val="000000" w:themeColor="text1"/>
        </w:rPr>
      </w:pPr>
    </w:p>
    <w:p w:rsidR="00636D3A" w:rsidRDefault="00636D3A" w:rsidP="00D7645E">
      <w:pPr>
        <w:rPr>
          <w:rFonts w:ascii="Arial" w:hAnsi="Arial" w:cs="Arial"/>
          <w:color w:val="000000" w:themeColor="text1"/>
        </w:rPr>
      </w:pPr>
    </w:p>
    <w:p w:rsidR="00636D3A" w:rsidRDefault="00636D3A" w:rsidP="00D7645E">
      <w:pPr>
        <w:rPr>
          <w:rFonts w:ascii="Arial" w:hAnsi="Arial" w:cs="Arial"/>
          <w:color w:val="000000" w:themeColor="text1"/>
        </w:rPr>
      </w:pPr>
    </w:p>
    <w:p w:rsidR="00636D3A" w:rsidRDefault="00636D3A" w:rsidP="00D7645E">
      <w:pPr>
        <w:rPr>
          <w:rFonts w:ascii="Arial" w:hAnsi="Arial" w:cs="Arial"/>
          <w:color w:val="000000" w:themeColor="text1"/>
        </w:rPr>
      </w:pPr>
    </w:p>
    <w:p w:rsidR="00636D3A" w:rsidRDefault="00636D3A" w:rsidP="00D7645E">
      <w:pPr>
        <w:rPr>
          <w:rFonts w:ascii="Arial" w:hAnsi="Arial" w:cs="Arial"/>
          <w:color w:val="000000" w:themeColor="text1"/>
        </w:rPr>
      </w:pPr>
    </w:p>
    <w:p w:rsidR="00636D3A" w:rsidRPr="00D5545D" w:rsidRDefault="00636D3A"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D7645E" w:rsidRPr="00D5545D" w:rsidRDefault="00D7645E" w:rsidP="00D7645E">
      <w:pPr>
        <w:rPr>
          <w:rFonts w:ascii="Arial" w:hAnsi="Arial" w:cs="Arial"/>
          <w:color w:val="000000" w:themeColor="text1"/>
        </w:rPr>
      </w:pPr>
    </w:p>
    <w:p w:rsidR="003603FA" w:rsidRDefault="00D7645E" w:rsidP="003603FA">
      <w:pPr>
        <w:pStyle w:val="Prrafodelista"/>
        <w:tabs>
          <w:tab w:val="left" w:pos="709"/>
        </w:tabs>
        <w:ind w:left="3556" w:hanging="3556"/>
        <w:jc w:val="center"/>
        <w:rPr>
          <w:rFonts w:ascii="Arial" w:hAnsi="Arial" w:cs="Arial"/>
          <w:b/>
          <w:color w:val="000000" w:themeColor="text1"/>
          <w:u w:val="single"/>
        </w:rPr>
      </w:pPr>
      <w:r w:rsidRPr="00EE0A6A">
        <w:rPr>
          <w:rFonts w:ascii="Arial" w:hAnsi="Arial" w:cs="Arial"/>
          <w:b/>
          <w:color w:val="000000" w:themeColor="text1"/>
          <w:u w:val="single"/>
        </w:rPr>
        <w:lastRenderedPageBreak/>
        <w:t>CRÍTICA Y CONSISTENCIA</w:t>
      </w:r>
      <w:r w:rsidR="003603FA">
        <w:rPr>
          <w:rFonts w:ascii="Arial" w:hAnsi="Arial" w:cs="Arial"/>
          <w:b/>
          <w:color w:val="000000" w:themeColor="text1"/>
          <w:u w:val="single"/>
        </w:rPr>
        <w:t xml:space="preserve">  -  </w:t>
      </w:r>
      <w:r w:rsidRPr="00EE0A6A">
        <w:rPr>
          <w:rFonts w:ascii="Arial" w:hAnsi="Arial" w:cs="Arial"/>
          <w:b/>
          <w:color w:val="000000" w:themeColor="text1"/>
          <w:u w:val="single"/>
        </w:rPr>
        <w:t>BOLETA DE MACROVARIABLES</w:t>
      </w:r>
    </w:p>
    <w:p w:rsidR="00D7645E" w:rsidRPr="00EE0A6A" w:rsidRDefault="00D7645E" w:rsidP="003603FA">
      <w:pPr>
        <w:pStyle w:val="Prrafodelista"/>
        <w:tabs>
          <w:tab w:val="left" w:pos="709"/>
        </w:tabs>
        <w:ind w:left="3556"/>
        <w:rPr>
          <w:rFonts w:ascii="Arial" w:hAnsi="Arial" w:cs="Arial"/>
          <w:b/>
          <w:color w:val="000000" w:themeColor="text1"/>
          <w:u w:val="single"/>
        </w:rPr>
      </w:pPr>
      <w:r w:rsidRPr="00EE0A6A">
        <w:rPr>
          <w:rFonts w:ascii="Arial" w:hAnsi="Arial" w:cs="Arial"/>
          <w:b/>
          <w:color w:val="000000" w:themeColor="text1"/>
          <w:u w:val="single"/>
        </w:rPr>
        <w:t>DE COMERCIO Y SERVICIOS</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p>
    <w:p w:rsidR="00D7645E" w:rsidRPr="00D5545D" w:rsidRDefault="00D7645E" w:rsidP="001C68B8">
      <w:pPr>
        <w:pStyle w:val="Textoindependiente"/>
        <w:numPr>
          <w:ilvl w:val="0"/>
          <w:numId w:val="41"/>
        </w:numPr>
        <w:ind w:left="360"/>
        <w:rPr>
          <w:rFonts w:cs="Arial"/>
          <w:b/>
          <w:color w:val="000000" w:themeColor="text1"/>
          <w:sz w:val="20"/>
        </w:rPr>
      </w:pPr>
      <w:r w:rsidRPr="00D5545D">
        <w:rPr>
          <w:rFonts w:cs="Arial"/>
          <w:b/>
          <w:color w:val="000000" w:themeColor="text1"/>
          <w:sz w:val="20"/>
        </w:rPr>
        <w:t>MACROVARIABLES</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b/>
          <w:color w:val="000000" w:themeColor="text1"/>
          <w:sz w:val="20"/>
        </w:rPr>
      </w:pPr>
      <w:r w:rsidRPr="00D5545D">
        <w:rPr>
          <w:rFonts w:cs="Arial"/>
          <w:b/>
          <w:color w:val="000000" w:themeColor="text1"/>
          <w:sz w:val="20"/>
        </w:rPr>
        <w:t>1. VALOR BRUTO DE PRODUCCIÓN (VBP)</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color w:val="000000" w:themeColor="text1"/>
          <w:sz w:val="20"/>
        </w:rPr>
      </w:pPr>
      <w:r w:rsidRPr="00D5545D">
        <w:rPr>
          <w:color w:val="000000" w:themeColor="text1"/>
          <w:sz w:val="20"/>
        </w:rPr>
        <w:t>Este valor debe ser siempre mayor a “</w:t>
      </w:r>
      <w:smartTag w:uri="urn:schemas-microsoft-com:office:smarttags" w:element="metricconverter">
        <w:smartTagPr>
          <w:attr w:name="ProductID" w:val="0”"/>
        </w:smartTagPr>
        <w:r w:rsidRPr="00D5545D">
          <w:rPr>
            <w:color w:val="000000" w:themeColor="text1"/>
            <w:sz w:val="20"/>
          </w:rPr>
          <w:t>0”</w:t>
        </w:r>
      </w:smartTag>
    </w:p>
    <w:p w:rsidR="00D7645E" w:rsidRPr="00D5545D" w:rsidRDefault="00D7645E" w:rsidP="00D7645E">
      <w:pPr>
        <w:pStyle w:val="Textoindependiente"/>
        <w:rPr>
          <w:color w:val="000000" w:themeColor="text1"/>
          <w:sz w:val="20"/>
        </w:rPr>
      </w:pPr>
    </w:p>
    <w:p w:rsidR="00D7645E" w:rsidRPr="00D5545D" w:rsidRDefault="00D7645E" w:rsidP="00D7645E">
      <w:pPr>
        <w:pStyle w:val="Textoindependiente"/>
        <w:jc w:val="center"/>
        <w:rPr>
          <w:color w:val="000000" w:themeColor="text1"/>
          <w:sz w:val="22"/>
          <w:szCs w:val="22"/>
          <w:lang w:val="en-US"/>
        </w:rPr>
      </w:pPr>
      <w:r w:rsidRPr="00D5545D">
        <w:rPr>
          <w:rFonts w:cs="Arial"/>
          <w:color w:val="000000" w:themeColor="text1"/>
          <w:sz w:val="22"/>
          <w:szCs w:val="22"/>
          <w:lang w:val="en-US"/>
        </w:rPr>
        <w:t>VBP   =   mc  +  is +  oio   +  fpaf</w:t>
      </w:r>
    </w:p>
    <w:p w:rsidR="00D7645E" w:rsidRPr="00D5545D" w:rsidRDefault="00D7645E" w:rsidP="00D7645E">
      <w:pPr>
        <w:pStyle w:val="Textoindependiente"/>
        <w:rPr>
          <w:color w:val="000000" w:themeColor="text1"/>
          <w:sz w:val="20"/>
          <w:lang w:val="en-US"/>
        </w:rPr>
      </w:pPr>
    </w:p>
    <w:p w:rsidR="00D7645E" w:rsidRPr="00D5545D" w:rsidRDefault="00B25059" w:rsidP="00D7645E">
      <w:pPr>
        <w:pStyle w:val="Textoindependiente"/>
        <w:rPr>
          <w:rFonts w:cs="Arial"/>
          <w:color w:val="000000" w:themeColor="text1"/>
          <w:sz w:val="20"/>
          <w:lang w:val="en-US"/>
        </w:rPr>
      </w:pPr>
      <w:r w:rsidRPr="00B25059">
        <w:rPr>
          <w:noProof/>
          <w:color w:val="000000" w:themeColor="text1"/>
          <w:sz w:val="20"/>
          <w:lang w:val="es-ES"/>
        </w:rPr>
        <w:pict>
          <v:shape id="_x0000_s1074" type="#_x0000_t13" style="position:absolute;left:0;text-align:left;margin-left:145.85pt;margin-top:3.5pt;width:19.85pt;height:9pt;z-index:251711488" strokecolor="red"/>
        </w:pict>
      </w:r>
      <w:r w:rsidR="00D7645E" w:rsidRPr="00D5545D">
        <w:rPr>
          <w:rFonts w:cs="Arial"/>
          <w:color w:val="000000" w:themeColor="text1"/>
          <w:sz w:val="28"/>
          <w:szCs w:val="28"/>
          <w:lang w:val="en-US"/>
        </w:rPr>
        <w:tab/>
      </w:r>
      <w:r w:rsidR="00D7645E" w:rsidRPr="00D5545D">
        <w:rPr>
          <w:rFonts w:cs="Arial"/>
          <w:color w:val="000000" w:themeColor="text1"/>
          <w:sz w:val="28"/>
          <w:szCs w:val="28"/>
          <w:lang w:val="en-US"/>
        </w:rPr>
        <w:tab/>
      </w:r>
      <w:r w:rsidR="00D7645E" w:rsidRPr="00D5545D">
        <w:rPr>
          <w:rFonts w:cs="Arial"/>
          <w:color w:val="000000" w:themeColor="text1"/>
          <w:sz w:val="28"/>
          <w:szCs w:val="28"/>
          <w:lang w:val="en-US"/>
        </w:rPr>
        <w:tab/>
      </w:r>
      <w:r w:rsidR="00D7645E" w:rsidRPr="00D5545D">
        <w:rPr>
          <w:rFonts w:cs="Arial"/>
          <w:color w:val="000000" w:themeColor="text1"/>
          <w:sz w:val="28"/>
          <w:szCs w:val="28"/>
          <w:lang w:val="en-US"/>
        </w:rPr>
        <w:tab/>
      </w:r>
      <w:r w:rsidR="00D7645E" w:rsidRPr="00D5545D">
        <w:rPr>
          <w:rFonts w:cs="Arial"/>
          <w:color w:val="000000" w:themeColor="text1"/>
          <w:sz w:val="28"/>
          <w:szCs w:val="28"/>
          <w:lang w:val="en-US"/>
        </w:rPr>
        <w:tab/>
      </w:r>
      <w:r w:rsidR="00D7645E" w:rsidRPr="00D5545D">
        <w:rPr>
          <w:color w:val="000000" w:themeColor="text1"/>
          <w:sz w:val="20"/>
          <w:lang w:val="en-US"/>
        </w:rPr>
        <w:t xml:space="preserve">VBP   </w:t>
      </w:r>
      <w:r w:rsidR="00D7645E" w:rsidRPr="00D5545D">
        <w:rPr>
          <w:rFonts w:cs="Arial"/>
          <w:color w:val="000000" w:themeColor="text1"/>
          <w:sz w:val="22"/>
          <w:szCs w:val="22"/>
          <w:lang w:val="en-US"/>
        </w:rPr>
        <w:t>&gt;</w:t>
      </w:r>
      <w:r w:rsidR="00D7645E" w:rsidRPr="00D5545D">
        <w:rPr>
          <w:rFonts w:cs="Arial"/>
          <w:color w:val="000000" w:themeColor="text1"/>
          <w:sz w:val="20"/>
          <w:lang w:val="en-US"/>
        </w:rPr>
        <w:t>0</w:t>
      </w:r>
    </w:p>
    <w:p w:rsidR="00D7645E" w:rsidRPr="00D5545D" w:rsidRDefault="00D7645E" w:rsidP="00D7645E">
      <w:pPr>
        <w:pStyle w:val="Textoindependiente"/>
        <w:jc w:val="center"/>
        <w:rPr>
          <w:rFonts w:cs="Arial"/>
          <w:color w:val="000000" w:themeColor="text1"/>
          <w:sz w:val="20"/>
          <w:lang w:val="en-US"/>
        </w:rPr>
      </w:pPr>
    </w:p>
    <w:p w:rsidR="00D7645E" w:rsidRPr="00D5545D" w:rsidRDefault="00D7645E" w:rsidP="00D7645E">
      <w:pPr>
        <w:pStyle w:val="Textoindependiente"/>
        <w:jc w:val="left"/>
        <w:rPr>
          <w:rFonts w:cs="Arial"/>
          <w:color w:val="000000" w:themeColor="text1"/>
          <w:sz w:val="20"/>
        </w:rPr>
      </w:pPr>
      <w:r w:rsidRPr="00D5545D">
        <w:rPr>
          <w:rFonts w:cs="Arial"/>
          <w:color w:val="000000" w:themeColor="text1"/>
          <w:sz w:val="20"/>
        </w:rPr>
        <w:t>De no cumplirse esta relación puede deberse a dos situaciones:</w:t>
      </w:r>
    </w:p>
    <w:p w:rsidR="00D7645E" w:rsidRPr="00D5545D" w:rsidRDefault="00D7645E" w:rsidP="00D7645E">
      <w:pPr>
        <w:pStyle w:val="Textoindependiente"/>
        <w:jc w:val="left"/>
        <w:rPr>
          <w:rFonts w:cs="Arial"/>
          <w:color w:val="000000" w:themeColor="text1"/>
          <w:sz w:val="20"/>
        </w:rPr>
      </w:pPr>
    </w:p>
    <w:p w:rsidR="00D7645E" w:rsidRPr="00D5545D" w:rsidRDefault="00D7645E" w:rsidP="00EA2DD6">
      <w:pPr>
        <w:pStyle w:val="Textoindependiente"/>
        <w:numPr>
          <w:ilvl w:val="0"/>
          <w:numId w:val="28"/>
        </w:numPr>
        <w:rPr>
          <w:rFonts w:cs="Arial"/>
          <w:color w:val="000000" w:themeColor="text1"/>
          <w:sz w:val="20"/>
        </w:rPr>
      </w:pPr>
      <w:r w:rsidRPr="00D5545D">
        <w:rPr>
          <w:rFonts w:cs="Arial"/>
          <w:color w:val="000000" w:themeColor="text1"/>
          <w:sz w:val="20"/>
        </w:rPr>
        <w:t>Que exista omisión en el cálculo de alguna variable, de ser así se debe completar la información de cada una de las variables</w:t>
      </w:r>
    </w:p>
    <w:p w:rsidR="00D7645E" w:rsidRPr="00D5545D" w:rsidRDefault="00D7645E" w:rsidP="00D7645E">
      <w:pPr>
        <w:pStyle w:val="Textoindependiente"/>
        <w:ind w:left="360"/>
        <w:jc w:val="left"/>
        <w:rPr>
          <w:rFonts w:cs="Arial"/>
          <w:color w:val="000000" w:themeColor="text1"/>
          <w:sz w:val="20"/>
        </w:rPr>
      </w:pPr>
    </w:p>
    <w:p w:rsidR="00D7645E" w:rsidRPr="00D5545D" w:rsidRDefault="00D7645E" w:rsidP="00EA2DD6">
      <w:pPr>
        <w:pStyle w:val="Textoindependiente"/>
        <w:numPr>
          <w:ilvl w:val="0"/>
          <w:numId w:val="28"/>
        </w:numPr>
        <w:rPr>
          <w:color w:val="000000" w:themeColor="text1"/>
          <w:sz w:val="20"/>
        </w:rPr>
      </w:pPr>
      <w:r w:rsidRPr="00D5545D">
        <w:rPr>
          <w:rFonts w:cs="Arial"/>
          <w:color w:val="000000" w:themeColor="text1"/>
          <w:sz w:val="20"/>
        </w:rPr>
        <w:t>Que la empresa no registre movimiento, en tal caso no corresponde llenar el formulario de encuesta, sino actualizar el reporte de incidencias de campo.</w:t>
      </w:r>
    </w:p>
    <w:p w:rsidR="00D7645E" w:rsidRPr="00D5545D" w:rsidRDefault="00D7645E" w:rsidP="00D7645E">
      <w:pPr>
        <w:pStyle w:val="Textoindependiente"/>
        <w:rPr>
          <w:rFonts w:cs="Arial"/>
          <w:b/>
          <w:color w:val="000000" w:themeColor="text1"/>
          <w:sz w:val="20"/>
        </w:rPr>
      </w:pPr>
    </w:p>
    <w:p w:rsidR="00D7645E" w:rsidRPr="00D5545D" w:rsidRDefault="00D7645E" w:rsidP="00D7645E">
      <w:pPr>
        <w:pStyle w:val="Textoindependiente"/>
        <w:rPr>
          <w:rFonts w:cs="Arial"/>
          <w:b/>
          <w:color w:val="000000" w:themeColor="text1"/>
          <w:sz w:val="20"/>
        </w:rPr>
      </w:pPr>
    </w:p>
    <w:p w:rsidR="00D7645E" w:rsidRPr="00D5545D" w:rsidRDefault="00D7645E" w:rsidP="00D7645E">
      <w:pPr>
        <w:pStyle w:val="Textoindependiente"/>
        <w:rPr>
          <w:rFonts w:cs="Arial"/>
          <w:b/>
          <w:color w:val="000000" w:themeColor="text1"/>
          <w:sz w:val="20"/>
        </w:rPr>
      </w:pPr>
      <w:r w:rsidRPr="00D5545D">
        <w:rPr>
          <w:rFonts w:cs="Arial"/>
          <w:b/>
          <w:color w:val="000000" w:themeColor="text1"/>
          <w:sz w:val="20"/>
        </w:rPr>
        <w:t>2. CONSUMO INTERMEDIO (CI)</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color w:val="000000" w:themeColor="text1"/>
          <w:sz w:val="20"/>
        </w:rPr>
      </w:pPr>
      <w:r w:rsidRPr="00D5545D">
        <w:rPr>
          <w:color w:val="000000" w:themeColor="text1"/>
          <w:sz w:val="20"/>
        </w:rPr>
        <w:t>Este valor debe ser siempre mayor a “</w:t>
      </w:r>
      <w:smartTag w:uri="urn:schemas-microsoft-com:office:smarttags" w:element="metricconverter">
        <w:smartTagPr>
          <w:attr w:name="ProductID" w:val="0”"/>
        </w:smartTagPr>
        <w:r w:rsidRPr="00D5545D">
          <w:rPr>
            <w:color w:val="000000" w:themeColor="text1"/>
            <w:sz w:val="20"/>
          </w:rPr>
          <w:t>0”</w:t>
        </w:r>
      </w:smartTag>
    </w:p>
    <w:p w:rsidR="00D7645E" w:rsidRPr="00D5545D" w:rsidRDefault="00D7645E" w:rsidP="00D7645E">
      <w:pPr>
        <w:pStyle w:val="Textoindependiente"/>
        <w:rPr>
          <w:color w:val="000000" w:themeColor="text1"/>
          <w:sz w:val="20"/>
        </w:rPr>
      </w:pPr>
    </w:p>
    <w:p w:rsidR="00D7645E" w:rsidRPr="00D5545D" w:rsidRDefault="00D7645E" w:rsidP="00D7645E">
      <w:pPr>
        <w:pStyle w:val="Textoindependiente"/>
        <w:jc w:val="center"/>
        <w:rPr>
          <w:rFonts w:cs="Arial"/>
          <w:color w:val="000000" w:themeColor="text1"/>
          <w:sz w:val="22"/>
          <w:szCs w:val="22"/>
          <w:lang w:val="en-US"/>
        </w:rPr>
      </w:pPr>
      <w:r w:rsidRPr="00D5545D">
        <w:rPr>
          <w:rFonts w:cs="Arial"/>
          <w:color w:val="000000" w:themeColor="text1"/>
          <w:sz w:val="22"/>
          <w:szCs w:val="22"/>
          <w:lang w:val="en-US"/>
        </w:rPr>
        <w:t>CI   =   s   +   gs   +   vump</w:t>
      </w:r>
    </w:p>
    <w:p w:rsidR="00D7645E" w:rsidRPr="00D5545D" w:rsidRDefault="00B25059" w:rsidP="00D7645E">
      <w:pPr>
        <w:pStyle w:val="Textoindependiente"/>
        <w:rPr>
          <w:color w:val="000000" w:themeColor="text1"/>
          <w:sz w:val="20"/>
          <w:lang w:val="en-US"/>
        </w:rPr>
      </w:pPr>
      <w:r w:rsidRPr="00B25059">
        <w:rPr>
          <w:rFonts w:cs="Arial"/>
          <w:noProof/>
          <w:color w:val="000000" w:themeColor="text1"/>
          <w:sz w:val="28"/>
          <w:szCs w:val="28"/>
          <w:lang w:val="es-ES"/>
        </w:rPr>
        <w:pict>
          <v:shape id="_x0000_s1075" type="#_x0000_t13" style="position:absolute;left:0;text-align:left;margin-left:180pt;margin-top:10.5pt;width:19.85pt;height:9pt;z-index:251712512" strokecolor="red"/>
        </w:pict>
      </w:r>
    </w:p>
    <w:p w:rsidR="00D7645E" w:rsidRPr="00D5545D" w:rsidRDefault="00D7645E" w:rsidP="00D7645E">
      <w:pPr>
        <w:pStyle w:val="Textoindependiente"/>
        <w:jc w:val="center"/>
        <w:rPr>
          <w:rFonts w:cs="Arial"/>
          <w:color w:val="000000" w:themeColor="text1"/>
          <w:sz w:val="20"/>
          <w:lang w:val="en-US"/>
        </w:rPr>
      </w:pPr>
      <w:r w:rsidRPr="00D5545D">
        <w:rPr>
          <w:color w:val="000000" w:themeColor="text1"/>
          <w:sz w:val="20"/>
          <w:lang w:val="en-US"/>
        </w:rPr>
        <w:t xml:space="preserve">CI   </w:t>
      </w:r>
      <w:r w:rsidRPr="00D5545D">
        <w:rPr>
          <w:rFonts w:cs="Arial"/>
          <w:color w:val="000000" w:themeColor="text1"/>
          <w:sz w:val="22"/>
          <w:szCs w:val="22"/>
          <w:lang w:val="en-US"/>
        </w:rPr>
        <w:t>&gt;</w:t>
      </w:r>
      <w:r w:rsidRPr="00D5545D">
        <w:rPr>
          <w:rFonts w:cs="Arial"/>
          <w:color w:val="000000" w:themeColor="text1"/>
          <w:sz w:val="20"/>
          <w:lang w:val="en-US"/>
        </w:rPr>
        <w:t>0</w:t>
      </w:r>
    </w:p>
    <w:p w:rsidR="00C159E6" w:rsidRPr="00D5545D" w:rsidRDefault="00C159E6" w:rsidP="00D7645E">
      <w:pPr>
        <w:pStyle w:val="Textoindependiente"/>
        <w:jc w:val="center"/>
        <w:rPr>
          <w:rFonts w:cs="Arial"/>
          <w:color w:val="000000" w:themeColor="text1"/>
          <w:sz w:val="20"/>
          <w:lang w:val="en-US"/>
        </w:rPr>
      </w:pPr>
    </w:p>
    <w:p w:rsidR="00C159E6" w:rsidRPr="00D5545D" w:rsidRDefault="00C159E6" w:rsidP="00D7645E">
      <w:pPr>
        <w:pStyle w:val="Textoindependiente"/>
        <w:jc w:val="center"/>
        <w:rPr>
          <w:rFonts w:cs="Arial"/>
          <w:color w:val="000000" w:themeColor="text1"/>
          <w:sz w:val="20"/>
          <w:lang w:val="en-US"/>
        </w:rPr>
      </w:pPr>
    </w:p>
    <w:p w:rsidR="00D7645E" w:rsidRPr="00D5545D" w:rsidRDefault="00D7645E" w:rsidP="00D7645E">
      <w:pPr>
        <w:pStyle w:val="Textoindependiente"/>
        <w:rPr>
          <w:rFonts w:cs="Arial"/>
          <w:b/>
          <w:color w:val="000000" w:themeColor="text1"/>
          <w:sz w:val="20"/>
        </w:rPr>
      </w:pPr>
      <w:r w:rsidRPr="00D5545D">
        <w:rPr>
          <w:rFonts w:cs="Arial"/>
          <w:b/>
          <w:color w:val="000000" w:themeColor="text1"/>
          <w:sz w:val="20"/>
        </w:rPr>
        <w:t>3. VALOR AGREGADO CALCULADO POR EL MÉTODO DE LA PRODUCCIÓN (VA1)</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r w:rsidRPr="00D5545D">
        <w:rPr>
          <w:rFonts w:cs="Arial"/>
          <w:color w:val="000000" w:themeColor="text1"/>
          <w:sz w:val="20"/>
        </w:rPr>
        <w:t xml:space="preserve">Esta variable por su definición debe ser </w:t>
      </w:r>
      <w:r w:rsidRPr="00D5545D">
        <w:rPr>
          <w:rFonts w:cs="Arial"/>
          <w:b/>
          <w:color w:val="000000" w:themeColor="text1"/>
          <w:sz w:val="20"/>
        </w:rPr>
        <w:t>siempre POSITIVA</w:t>
      </w:r>
      <w:r w:rsidRPr="00D5545D">
        <w:rPr>
          <w:rFonts w:cs="Arial"/>
          <w:color w:val="000000" w:themeColor="text1"/>
          <w:sz w:val="20"/>
        </w:rPr>
        <w:t>.</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jc w:val="center"/>
        <w:rPr>
          <w:rFonts w:cs="Arial"/>
          <w:color w:val="000000" w:themeColor="text1"/>
          <w:sz w:val="22"/>
          <w:szCs w:val="22"/>
        </w:rPr>
      </w:pPr>
      <w:r w:rsidRPr="00D5545D">
        <w:rPr>
          <w:rFonts w:cs="Arial"/>
          <w:color w:val="000000" w:themeColor="text1"/>
          <w:sz w:val="22"/>
          <w:szCs w:val="22"/>
        </w:rPr>
        <w:t xml:space="preserve">VA (1)   </w:t>
      </w:r>
      <w:r w:rsidRPr="00D5545D">
        <w:rPr>
          <w:rFonts w:cs="Arial"/>
          <w:b/>
          <w:color w:val="000000" w:themeColor="text1"/>
          <w:sz w:val="22"/>
          <w:szCs w:val="22"/>
        </w:rPr>
        <w:t>=</w:t>
      </w:r>
      <w:r w:rsidRPr="00D5545D">
        <w:rPr>
          <w:rFonts w:cs="Arial"/>
          <w:color w:val="000000" w:themeColor="text1"/>
          <w:sz w:val="22"/>
          <w:szCs w:val="22"/>
        </w:rPr>
        <w:t xml:space="preserve">   VBP   </w:t>
      </w:r>
      <w:r w:rsidRPr="00D5545D">
        <w:rPr>
          <w:rFonts w:cs="Arial"/>
          <w:b/>
          <w:color w:val="000000" w:themeColor="text1"/>
          <w:sz w:val="22"/>
          <w:szCs w:val="22"/>
        </w:rPr>
        <w:t xml:space="preserve">- </w:t>
      </w:r>
      <w:r w:rsidRPr="00D5545D">
        <w:rPr>
          <w:rFonts w:cs="Arial"/>
          <w:color w:val="000000" w:themeColor="text1"/>
          <w:sz w:val="22"/>
          <w:szCs w:val="22"/>
        </w:rPr>
        <w:t xml:space="preserve">  CI</w:t>
      </w:r>
    </w:p>
    <w:p w:rsidR="00D7645E" w:rsidRPr="00D5545D" w:rsidRDefault="00D7645E" w:rsidP="00D7645E">
      <w:pPr>
        <w:pStyle w:val="Textoindependiente"/>
        <w:jc w:val="center"/>
        <w:rPr>
          <w:rFonts w:cs="Arial"/>
          <w:color w:val="000000" w:themeColor="text1"/>
          <w:sz w:val="22"/>
          <w:szCs w:val="22"/>
        </w:rPr>
      </w:pPr>
    </w:p>
    <w:p w:rsidR="00D7645E" w:rsidRPr="00D5545D" w:rsidRDefault="00B25059" w:rsidP="00D7645E">
      <w:pPr>
        <w:pStyle w:val="Textoindependiente"/>
        <w:jc w:val="center"/>
        <w:rPr>
          <w:rFonts w:cs="Arial"/>
          <w:color w:val="000000" w:themeColor="text1"/>
          <w:sz w:val="22"/>
          <w:szCs w:val="22"/>
        </w:rPr>
      </w:pPr>
      <w:r w:rsidRPr="00B25059">
        <w:rPr>
          <w:rFonts w:cs="Arial"/>
          <w:noProof/>
          <w:color w:val="000000" w:themeColor="text1"/>
          <w:sz w:val="28"/>
          <w:szCs w:val="28"/>
          <w:lang w:val="es-ES"/>
        </w:rPr>
        <w:pict>
          <v:shape id="_x0000_s1076" type="#_x0000_t13" style="position:absolute;left:0;text-align:left;margin-left:162.4pt;margin-top:1.35pt;width:19.85pt;height:9pt;z-index:251713536" strokecolor="red"/>
        </w:pict>
      </w:r>
      <w:r w:rsidR="00D7645E" w:rsidRPr="00D5545D">
        <w:rPr>
          <w:rFonts w:cs="Arial"/>
          <w:color w:val="000000" w:themeColor="text1"/>
          <w:sz w:val="22"/>
          <w:szCs w:val="22"/>
        </w:rPr>
        <w:t xml:space="preserve">   VA (1)   </w:t>
      </w:r>
      <w:r w:rsidR="00D7645E" w:rsidRPr="00D5545D">
        <w:rPr>
          <w:rFonts w:cs="Arial"/>
          <w:b/>
          <w:color w:val="000000" w:themeColor="text1"/>
          <w:sz w:val="22"/>
          <w:szCs w:val="22"/>
        </w:rPr>
        <w:t>&gt;</w:t>
      </w:r>
      <w:r w:rsidR="00D7645E" w:rsidRPr="00D5545D">
        <w:rPr>
          <w:rFonts w:cs="Arial"/>
          <w:color w:val="000000" w:themeColor="text1"/>
          <w:sz w:val="22"/>
          <w:szCs w:val="22"/>
        </w:rPr>
        <w:t xml:space="preserve">   0</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jc w:val="left"/>
        <w:rPr>
          <w:rFonts w:cs="Arial"/>
          <w:color w:val="000000" w:themeColor="text1"/>
          <w:sz w:val="20"/>
        </w:rPr>
      </w:pPr>
      <w:r w:rsidRPr="00D5545D">
        <w:rPr>
          <w:rFonts w:cs="Arial"/>
          <w:color w:val="000000" w:themeColor="text1"/>
          <w:sz w:val="20"/>
        </w:rPr>
        <w:t>De no cumplirse esta relación, puede deberse a dos situaciones:</w:t>
      </w:r>
    </w:p>
    <w:p w:rsidR="00D7645E" w:rsidRPr="00D5545D" w:rsidRDefault="00D7645E" w:rsidP="00D7645E">
      <w:pPr>
        <w:pStyle w:val="Textoindependiente"/>
        <w:rPr>
          <w:rFonts w:cs="Arial"/>
          <w:b/>
          <w:color w:val="000000" w:themeColor="text1"/>
          <w:sz w:val="20"/>
        </w:rPr>
      </w:pPr>
    </w:p>
    <w:p w:rsidR="00D7645E" w:rsidRPr="00D5545D" w:rsidRDefault="00D7645E" w:rsidP="00D7645E">
      <w:pPr>
        <w:pStyle w:val="Textoindependiente"/>
        <w:numPr>
          <w:ilvl w:val="0"/>
          <w:numId w:val="26"/>
        </w:numPr>
        <w:ind w:left="426" w:firstLine="0"/>
        <w:rPr>
          <w:rFonts w:cs="Arial"/>
          <w:color w:val="000000" w:themeColor="text1"/>
          <w:sz w:val="20"/>
        </w:rPr>
      </w:pPr>
      <w:r w:rsidRPr="00D5545D">
        <w:rPr>
          <w:rFonts w:cs="Arial"/>
          <w:color w:val="000000" w:themeColor="text1"/>
          <w:sz w:val="20"/>
        </w:rPr>
        <w:t>La valoración de la utilización de las materiales directos no están a precios de comprador sino a precios de mercado, de ser así, verificar si se cumple la siguiente relación:</w:t>
      </w:r>
    </w:p>
    <w:p w:rsidR="00D7645E" w:rsidRPr="00D5545D" w:rsidRDefault="00D7645E" w:rsidP="00D7645E">
      <w:pPr>
        <w:pStyle w:val="Textoindependiente"/>
        <w:rPr>
          <w:rFonts w:cs="Arial"/>
          <w:b/>
          <w:color w:val="000000" w:themeColor="text1"/>
          <w:sz w:val="20"/>
        </w:rPr>
      </w:pPr>
    </w:p>
    <w:p w:rsidR="00D7645E" w:rsidRPr="00D5545D" w:rsidRDefault="00D7645E" w:rsidP="00D7645E">
      <w:pPr>
        <w:pStyle w:val="Textoindependiente"/>
        <w:ind w:left="426"/>
        <w:rPr>
          <w:rFonts w:cs="Arial"/>
          <w:color w:val="000000" w:themeColor="text1"/>
          <w:sz w:val="20"/>
        </w:rPr>
      </w:pPr>
      <w:r w:rsidRPr="00D5545D">
        <w:rPr>
          <w:rFonts w:cs="Arial"/>
          <w:color w:val="000000" w:themeColor="text1"/>
          <w:sz w:val="20"/>
        </w:rPr>
        <w:t>Caso contrario consultar con el informante.</w:t>
      </w:r>
    </w:p>
    <w:p w:rsidR="00D7645E" w:rsidRPr="00D5545D" w:rsidRDefault="00D7645E" w:rsidP="00D7645E">
      <w:pPr>
        <w:pStyle w:val="Textoindependiente"/>
        <w:ind w:left="426"/>
        <w:rPr>
          <w:rFonts w:cs="Arial"/>
          <w:color w:val="000000" w:themeColor="text1"/>
          <w:sz w:val="20"/>
        </w:rPr>
      </w:pPr>
    </w:p>
    <w:p w:rsidR="00D7645E" w:rsidRPr="00D5545D" w:rsidRDefault="00D7645E" w:rsidP="00D7645E">
      <w:pPr>
        <w:pStyle w:val="Textoindependiente"/>
        <w:numPr>
          <w:ilvl w:val="0"/>
          <w:numId w:val="26"/>
        </w:numPr>
        <w:ind w:left="426" w:firstLine="0"/>
        <w:rPr>
          <w:rFonts w:cs="Arial"/>
          <w:color w:val="000000" w:themeColor="text1"/>
          <w:sz w:val="20"/>
        </w:rPr>
      </w:pPr>
      <w:r w:rsidRPr="00D5545D">
        <w:rPr>
          <w:rFonts w:cs="Arial"/>
          <w:color w:val="000000" w:themeColor="text1"/>
          <w:sz w:val="20"/>
        </w:rPr>
        <w:t>Revisar la correcta asignación de cuentas del capítulo 4, considerando los criterios de consistencia de este capítulo, además de las ponderaciones de cada una de las variables solicitadas.</w:t>
      </w:r>
    </w:p>
    <w:p w:rsidR="00D7645E" w:rsidRPr="00D5545D" w:rsidRDefault="00D7645E" w:rsidP="00D7645E">
      <w:pPr>
        <w:pStyle w:val="Textoindependiente"/>
        <w:ind w:left="360"/>
        <w:rPr>
          <w:rFonts w:cs="Arial"/>
          <w:color w:val="000000" w:themeColor="text1"/>
          <w:sz w:val="20"/>
        </w:rPr>
      </w:pPr>
    </w:p>
    <w:p w:rsidR="00D7645E" w:rsidRDefault="00D7645E" w:rsidP="00D7645E">
      <w:pPr>
        <w:pStyle w:val="Textoindependiente"/>
        <w:numPr>
          <w:ilvl w:val="0"/>
          <w:numId w:val="26"/>
        </w:numPr>
        <w:ind w:left="426" w:firstLine="0"/>
        <w:rPr>
          <w:rFonts w:cs="Arial"/>
          <w:color w:val="000000" w:themeColor="text1"/>
          <w:sz w:val="20"/>
        </w:rPr>
      </w:pPr>
      <w:r w:rsidRPr="00D5545D">
        <w:rPr>
          <w:rFonts w:cs="Arial"/>
          <w:color w:val="000000" w:themeColor="text1"/>
          <w:sz w:val="20"/>
        </w:rPr>
        <w:t>Por último, revisar la correcta asignación de cuentas del capítulo 3, considerando los criterios de consistencia de este capítulo, además de las ponderaciones de cada una de las variables solicitadas.</w:t>
      </w:r>
    </w:p>
    <w:p w:rsidR="003603FA" w:rsidRDefault="003603FA" w:rsidP="003603FA">
      <w:pPr>
        <w:pStyle w:val="Prrafodelista"/>
        <w:rPr>
          <w:rFonts w:cs="Arial"/>
          <w:color w:val="000000" w:themeColor="text1"/>
        </w:rPr>
      </w:pPr>
    </w:p>
    <w:p w:rsidR="00D7645E" w:rsidRPr="00D5545D" w:rsidRDefault="00D7645E" w:rsidP="00D7645E">
      <w:pPr>
        <w:pStyle w:val="Textoindependiente"/>
        <w:rPr>
          <w:rFonts w:cs="Arial"/>
          <w:b/>
          <w:color w:val="000000" w:themeColor="text1"/>
          <w:sz w:val="20"/>
        </w:rPr>
      </w:pPr>
      <w:r w:rsidRPr="00D5545D">
        <w:rPr>
          <w:rFonts w:cs="Arial"/>
          <w:b/>
          <w:color w:val="000000" w:themeColor="text1"/>
          <w:sz w:val="20"/>
        </w:rPr>
        <w:lastRenderedPageBreak/>
        <w:t>8. VALOR AGREGADO CALCULADO POR EL MÉTODO DEL INGRESO (VA2)</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r w:rsidRPr="00D5545D">
        <w:rPr>
          <w:rFonts w:cs="Arial"/>
          <w:color w:val="000000" w:themeColor="text1"/>
          <w:sz w:val="20"/>
        </w:rPr>
        <w:t>El Valor Agregado calculado por la suma de sus componentes se obtiene agregando: las remuneraciones. Impuestos, depreciaciones y el resultado de la gestión.</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jc w:val="center"/>
        <w:rPr>
          <w:rFonts w:cs="Arial"/>
          <w:color w:val="000000" w:themeColor="text1"/>
          <w:sz w:val="22"/>
          <w:szCs w:val="22"/>
        </w:rPr>
      </w:pPr>
      <w:r w:rsidRPr="00D5545D">
        <w:rPr>
          <w:rFonts w:cs="Arial"/>
          <w:color w:val="000000" w:themeColor="text1"/>
          <w:sz w:val="22"/>
          <w:szCs w:val="22"/>
        </w:rPr>
        <w:t xml:space="preserve">VA2   </w:t>
      </w:r>
      <w:r w:rsidRPr="00D5545D">
        <w:rPr>
          <w:rFonts w:cs="Arial"/>
          <w:b/>
          <w:color w:val="000000" w:themeColor="text1"/>
          <w:sz w:val="22"/>
          <w:szCs w:val="22"/>
        </w:rPr>
        <w:t>=</w:t>
      </w:r>
      <w:r w:rsidRPr="00D5545D">
        <w:rPr>
          <w:rFonts w:cs="Arial"/>
          <w:color w:val="000000" w:themeColor="text1"/>
          <w:sz w:val="22"/>
          <w:szCs w:val="22"/>
        </w:rPr>
        <w:t xml:space="preserve">   R   </w:t>
      </w:r>
      <w:r w:rsidRPr="00D5545D">
        <w:rPr>
          <w:rFonts w:cs="Arial"/>
          <w:b/>
          <w:color w:val="000000" w:themeColor="text1"/>
          <w:sz w:val="22"/>
          <w:szCs w:val="22"/>
        </w:rPr>
        <w:t>+</w:t>
      </w:r>
      <w:r w:rsidRPr="00D5545D">
        <w:rPr>
          <w:rFonts w:cs="Arial"/>
          <w:color w:val="000000" w:themeColor="text1"/>
          <w:sz w:val="22"/>
          <w:szCs w:val="22"/>
        </w:rPr>
        <w:t xml:space="preserve">   D   </w:t>
      </w:r>
      <w:r w:rsidRPr="00D5545D">
        <w:rPr>
          <w:rFonts w:cs="Arial"/>
          <w:b/>
          <w:color w:val="000000" w:themeColor="text1"/>
          <w:sz w:val="22"/>
          <w:szCs w:val="22"/>
        </w:rPr>
        <w:t>+</w:t>
      </w:r>
      <w:r w:rsidRPr="00D5545D">
        <w:rPr>
          <w:rFonts w:cs="Arial"/>
          <w:color w:val="000000" w:themeColor="text1"/>
          <w:sz w:val="22"/>
          <w:szCs w:val="22"/>
        </w:rPr>
        <w:t xml:space="preserve">   IA   </w:t>
      </w:r>
      <w:r w:rsidRPr="00D5545D">
        <w:rPr>
          <w:rFonts w:cs="Arial"/>
          <w:b/>
          <w:color w:val="000000" w:themeColor="text1"/>
          <w:sz w:val="22"/>
          <w:szCs w:val="22"/>
        </w:rPr>
        <w:t>+</w:t>
      </w:r>
      <w:r w:rsidRPr="00D5545D">
        <w:rPr>
          <w:rFonts w:cs="Arial"/>
          <w:color w:val="000000" w:themeColor="text1"/>
          <w:sz w:val="22"/>
          <w:szCs w:val="22"/>
        </w:rPr>
        <w:t xml:space="preserve">   EBE</w:t>
      </w:r>
    </w:p>
    <w:p w:rsidR="00D7645E" w:rsidRPr="00D5545D" w:rsidRDefault="00D7645E" w:rsidP="00D7645E">
      <w:pPr>
        <w:pStyle w:val="Textoindependiente"/>
        <w:ind w:firstLine="708"/>
        <w:rPr>
          <w:rFonts w:cs="Arial"/>
          <w:b/>
          <w:color w:val="000000" w:themeColor="text1"/>
          <w:sz w:val="20"/>
        </w:rPr>
      </w:pPr>
    </w:p>
    <w:p w:rsidR="00D7645E" w:rsidRPr="00D5545D" w:rsidRDefault="00B25059" w:rsidP="00D7645E">
      <w:pPr>
        <w:pStyle w:val="Textoindependiente"/>
        <w:jc w:val="center"/>
        <w:rPr>
          <w:rFonts w:cs="Arial"/>
          <w:color w:val="000000" w:themeColor="text1"/>
          <w:sz w:val="22"/>
          <w:szCs w:val="22"/>
          <w:lang w:val="es-BO"/>
        </w:rPr>
      </w:pPr>
      <w:r w:rsidRPr="00B25059">
        <w:rPr>
          <w:rFonts w:cs="Arial"/>
          <w:noProof/>
          <w:color w:val="000000" w:themeColor="text1"/>
          <w:sz w:val="28"/>
          <w:szCs w:val="28"/>
          <w:lang w:val="es-ES"/>
        </w:rPr>
        <w:pict>
          <v:shape id="_x0000_s1077" type="#_x0000_t13" style="position:absolute;left:0;text-align:left;margin-left:162pt;margin-top:2pt;width:19.85pt;height:9pt;z-index:251714560" strokecolor="red"/>
        </w:pict>
      </w:r>
      <w:r w:rsidR="00D7645E" w:rsidRPr="00D5545D">
        <w:rPr>
          <w:rFonts w:cs="Arial"/>
          <w:color w:val="000000" w:themeColor="text1"/>
          <w:sz w:val="22"/>
          <w:szCs w:val="22"/>
          <w:lang w:val="es-BO"/>
        </w:rPr>
        <w:t>VA1</w:t>
      </w:r>
      <w:r w:rsidR="00D7645E" w:rsidRPr="00D5545D">
        <w:rPr>
          <w:rFonts w:cs="Arial"/>
          <w:b/>
          <w:color w:val="000000" w:themeColor="text1"/>
          <w:sz w:val="22"/>
          <w:szCs w:val="22"/>
        </w:rPr>
        <w:t>=</w:t>
      </w:r>
      <w:r w:rsidR="00D7645E" w:rsidRPr="00D5545D">
        <w:rPr>
          <w:rFonts w:cs="Arial"/>
          <w:color w:val="000000" w:themeColor="text1"/>
          <w:sz w:val="22"/>
          <w:szCs w:val="22"/>
          <w:lang w:val="es-BO"/>
        </w:rPr>
        <w:t xml:space="preserve"> VA2</w:t>
      </w:r>
    </w:p>
    <w:p w:rsidR="00D7645E" w:rsidRPr="00D5545D" w:rsidRDefault="00D7645E" w:rsidP="00D7645E">
      <w:pPr>
        <w:pStyle w:val="Textoindependiente"/>
        <w:rPr>
          <w:rFonts w:cs="Arial"/>
          <w:b/>
          <w:color w:val="000000" w:themeColor="text1"/>
          <w:sz w:val="20"/>
        </w:rPr>
      </w:pPr>
    </w:p>
    <w:p w:rsidR="00D7645E" w:rsidRPr="00D5545D" w:rsidRDefault="00D7645E" w:rsidP="00D7645E">
      <w:pPr>
        <w:pStyle w:val="Textoindependiente"/>
        <w:rPr>
          <w:rFonts w:cs="Arial"/>
          <w:b/>
          <w:color w:val="000000" w:themeColor="text1"/>
          <w:sz w:val="20"/>
        </w:rPr>
      </w:pPr>
    </w:p>
    <w:p w:rsidR="00D7645E" w:rsidRPr="00D5545D" w:rsidRDefault="00D7645E" w:rsidP="00D7645E">
      <w:pPr>
        <w:pStyle w:val="Textoindependiente"/>
        <w:numPr>
          <w:ilvl w:val="0"/>
          <w:numId w:val="41"/>
        </w:numPr>
        <w:ind w:hanging="436"/>
        <w:rPr>
          <w:rFonts w:cs="Arial"/>
          <w:b/>
          <w:color w:val="000000" w:themeColor="text1"/>
          <w:sz w:val="20"/>
        </w:rPr>
      </w:pPr>
      <w:r w:rsidRPr="00D5545D">
        <w:rPr>
          <w:rFonts w:cs="Arial"/>
          <w:b/>
          <w:color w:val="000000" w:themeColor="text1"/>
          <w:sz w:val="20"/>
        </w:rPr>
        <w:t>RELACIONES TÉCNICAS</w:t>
      </w:r>
    </w:p>
    <w:p w:rsidR="00D7645E" w:rsidRPr="00D5545D" w:rsidRDefault="00D7645E" w:rsidP="00D7645E">
      <w:pPr>
        <w:pStyle w:val="Textoindependiente"/>
        <w:rPr>
          <w:rFonts w:cs="Arial"/>
          <w:b/>
          <w:color w:val="000000" w:themeColor="text1"/>
          <w:sz w:val="20"/>
        </w:rPr>
      </w:pPr>
    </w:p>
    <w:p w:rsidR="00C159E6" w:rsidRPr="00D5545D" w:rsidRDefault="00C159E6" w:rsidP="00D7645E">
      <w:pPr>
        <w:pStyle w:val="Textoindependiente"/>
        <w:rPr>
          <w:rFonts w:cs="Arial"/>
          <w:b/>
          <w:color w:val="000000" w:themeColor="text1"/>
          <w:sz w:val="20"/>
        </w:rPr>
      </w:pPr>
    </w:p>
    <w:p w:rsidR="00D7645E" w:rsidRPr="00D5545D" w:rsidRDefault="00D7645E" w:rsidP="00D7645E">
      <w:pPr>
        <w:jc w:val="both"/>
        <w:rPr>
          <w:rFonts w:ascii="Arial" w:hAnsi="Arial" w:cs="Arial"/>
          <w:b/>
          <w:bCs/>
          <w:color w:val="000000" w:themeColor="text1"/>
        </w:rPr>
      </w:pPr>
      <w:r w:rsidRPr="00D5545D">
        <w:rPr>
          <w:rFonts w:ascii="Arial" w:hAnsi="Arial" w:cs="Arial"/>
          <w:b/>
          <w:bCs/>
          <w:color w:val="000000" w:themeColor="text1"/>
        </w:rPr>
        <w:t>a)</w:t>
      </w:r>
      <w:r w:rsidRPr="00D5545D">
        <w:rPr>
          <w:rFonts w:ascii="Arial" w:hAnsi="Arial" w:cs="Arial"/>
          <w:b/>
          <w:bCs/>
          <w:color w:val="000000" w:themeColor="text1"/>
        </w:rPr>
        <w:tab/>
        <w:t>Gastos Seleccionados / Consumo Intermedio</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r w:rsidRPr="00D5545D">
        <w:rPr>
          <w:rFonts w:cs="Arial"/>
          <w:color w:val="000000" w:themeColor="text1"/>
          <w:sz w:val="20"/>
        </w:rPr>
        <w:t>Esta relación debe ser siempre menor a 60%</w:t>
      </w:r>
      <w:r w:rsidRPr="00D5545D">
        <w:rPr>
          <w:rFonts w:cs="Arial"/>
          <w:color w:val="000000" w:themeColor="text1"/>
          <w:sz w:val="20"/>
        </w:rPr>
        <w:tab/>
      </w:r>
      <w:r w:rsidRPr="00D5545D">
        <w:rPr>
          <w:rFonts w:cs="Arial"/>
          <w:color w:val="000000" w:themeColor="text1"/>
          <w:sz w:val="20"/>
        </w:rPr>
        <w:tab/>
      </w:r>
      <w:r w:rsidRPr="00D5545D">
        <w:rPr>
          <w:rFonts w:cs="Arial"/>
          <w:color w:val="000000" w:themeColor="text1"/>
          <w:sz w:val="20"/>
        </w:rPr>
        <w:tab/>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jc w:val="center"/>
        <w:rPr>
          <w:rFonts w:cs="Arial"/>
          <w:color w:val="000000" w:themeColor="text1"/>
          <w:sz w:val="20"/>
        </w:rPr>
      </w:pPr>
      <w:r w:rsidRPr="00D5545D">
        <w:rPr>
          <w:rFonts w:cs="Arial"/>
          <w:color w:val="000000" w:themeColor="text1"/>
          <w:sz w:val="22"/>
          <w:szCs w:val="22"/>
        </w:rPr>
        <w:t>gs</w:t>
      </w:r>
      <w:r w:rsidRPr="00D5545D">
        <w:rPr>
          <w:rFonts w:cs="Arial"/>
          <w:b/>
          <w:color w:val="000000" w:themeColor="text1"/>
          <w:sz w:val="22"/>
          <w:szCs w:val="22"/>
        </w:rPr>
        <w:t>/</w:t>
      </w:r>
      <w:r w:rsidRPr="00D5545D">
        <w:rPr>
          <w:rFonts w:cs="Arial"/>
          <w:color w:val="000000" w:themeColor="text1"/>
          <w:sz w:val="22"/>
          <w:szCs w:val="22"/>
        </w:rPr>
        <w:t xml:space="preserve"> CI    </w:t>
      </w:r>
      <w:r w:rsidRPr="00D5545D">
        <w:rPr>
          <w:rFonts w:cs="Arial"/>
          <w:b/>
          <w:color w:val="000000" w:themeColor="text1"/>
          <w:sz w:val="22"/>
          <w:szCs w:val="22"/>
        </w:rPr>
        <w:t>&lt;</w:t>
      </w:r>
      <w:r w:rsidRPr="00D5545D">
        <w:rPr>
          <w:rFonts w:cs="Arial"/>
          <w:color w:val="000000" w:themeColor="text1"/>
          <w:sz w:val="22"/>
          <w:szCs w:val="22"/>
        </w:rPr>
        <w:t xml:space="preserve">   60%</w:t>
      </w:r>
    </w:p>
    <w:p w:rsidR="00D7645E" w:rsidRPr="00D5545D" w:rsidRDefault="00D7645E" w:rsidP="00D7645E">
      <w:pPr>
        <w:pStyle w:val="Textoindependiente"/>
        <w:rPr>
          <w:rFonts w:cs="Arial"/>
          <w:color w:val="000000" w:themeColor="text1"/>
          <w:sz w:val="20"/>
        </w:rPr>
      </w:pPr>
    </w:p>
    <w:p w:rsidR="00D7645E" w:rsidRPr="00D5545D" w:rsidRDefault="00D7645E" w:rsidP="00D7645E">
      <w:pPr>
        <w:jc w:val="both"/>
        <w:rPr>
          <w:rFonts w:ascii="Arial" w:hAnsi="Arial" w:cs="Arial"/>
          <w:b/>
          <w:bCs/>
          <w:color w:val="000000" w:themeColor="text1"/>
        </w:rPr>
      </w:pPr>
      <w:r w:rsidRPr="00D5545D">
        <w:rPr>
          <w:rFonts w:ascii="Arial" w:hAnsi="Arial" w:cs="Arial"/>
          <w:b/>
          <w:bCs/>
          <w:color w:val="000000" w:themeColor="text1"/>
        </w:rPr>
        <w:t>b)</w:t>
      </w:r>
      <w:r w:rsidRPr="00D5545D">
        <w:rPr>
          <w:rFonts w:ascii="Arial" w:hAnsi="Arial" w:cs="Arial"/>
          <w:b/>
          <w:bCs/>
          <w:color w:val="000000" w:themeColor="text1"/>
        </w:rPr>
        <w:tab/>
        <w:t>Suministros / Consumo Intermedio</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r w:rsidRPr="00D5545D">
        <w:rPr>
          <w:rFonts w:cs="Arial"/>
          <w:color w:val="000000" w:themeColor="text1"/>
          <w:sz w:val="20"/>
        </w:rPr>
        <w:t>Esta relación debe ser siempre mayor a 40%</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jc w:val="center"/>
        <w:rPr>
          <w:rFonts w:cs="Arial"/>
          <w:color w:val="000000" w:themeColor="text1"/>
          <w:sz w:val="20"/>
        </w:rPr>
      </w:pPr>
      <w:r w:rsidRPr="00D5545D">
        <w:rPr>
          <w:rFonts w:cs="Arial"/>
          <w:color w:val="000000" w:themeColor="text1"/>
          <w:sz w:val="22"/>
          <w:szCs w:val="22"/>
        </w:rPr>
        <w:t>s</w:t>
      </w:r>
      <w:r w:rsidRPr="00D5545D">
        <w:rPr>
          <w:rFonts w:cs="Arial"/>
          <w:b/>
          <w:color w:val="000000" w:themeColor="text1"/>
          <w:sz w:val="22"/>
          <w:szCs w:val="22"/>
        </w:rPr>
        <w:t>/</w:t>
      </w:r>
      <w:r w:rsidRPr="00D5545D">
        <w:rPr>
          <w:rFonts w:cs="Arial"/>
          <w:color w:val="000000" w:themeColor="text1"/>
          <w:sz w:val="22"/>
          <w:szCs w:val="22"/>
        </w:rPr>
        <w:t xml:space="preserve"> CI    </w:t>
      </w:r>
      <w:r w:rsidRPr="00D5545D">
        <w:rPr>
          <w:rFonts w:cs="Arial"/>
          <w:b/>
          <w:color w:val="000000" w:themeColor="text1"/>
          <w:sz w:val="22"/>
          <w:szCs w:val="22"/>
        </w:rPr>
        <w:t>&lt;</w:t>
      </w:r>
      <w:r w:rsidRPr="00D5545D">
        <w:rPr>
          <w:rFonts w:cs="Arial"/>
          <w:color w:val="000000" w:themeColor="text1"/>
          <w:sz w:val="22"/>
          <w:szCs w:val="22"/>
        </w:rPr>
        <w:t xml:space="preserve">   40%</w:t>
      </w:r>
    </w:p>
    <w:p w:rsidR="00D7645E" w:rsidRPr="00D5545D" w:rsidRDefault="00D7645E" w:rsidP="00D7645E">
      <w:pPr>
        <w:jc w:val="both"/>
        <w:rPr>
          <w:rFonts w:ascii="Arial" w:hAnsi="Arial" w:cs="Arial"/>
          <w:b/>
          <w:bCs/>
          <w:color w:val="000000" w:themeColor="text1"/>
        </w:rPr>
      </w:pPr>
    </w:p>
    <w:p w:rsidR="00D7645E" w:rsidRPr="00D5545D" w:rsidRDefault="00D7645E" w:rsidP="00D7645E">
      <w:pPr>
        <w:jc w:val="both"/>
        <w:rPr>
          <w:rFonts w:ascii="Arial" w:hAnsi="Arial" w:cs="Arial"/>
          <w:b/>
          <w:bCs/>
          <w:color w:val="000000" w:themeColor="text1"/>
        </w:rPr>
      </w:pPr>
      <w:r w:rsidRPr="00D5545D">
        <w:rPr>
          <w:rFonts w:ascii="Arial" w:hAnsi="Arial" w:cs="Arial"/>
          <w:b/>
          <w:bCs/>
          <w:color w:val="000000" w:themeColor="text1"/>
        </w:rPr>
        <w:t>c)</w:t>
      </w:r>
      <w:r w:rsidRPr="00D5545D">
        <w:rPr>
          <w:rFonts w:ascii="Arial" w:hAnsi="Arial" w:cs="Arial"/>
          <w:b/>
          <w:bCs/>
          <w:color w:val="000000" w:themeColor="text1"/>
        </w:rPr>
        <w:tab/>
        <w:t>Consumo Intermedio / Valor Bruto de Producción</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r w:rsidRPr="00D5545D">
        <w:rPr>
          <w:rFonts w:cs="Arial"/>
          <w:color w:val="000000" w:themeColor="text1"/>
          <w:sz w:val="20"/>
        </w:rPr>
        <w:t>Esta relación no debe ser mayor al 90% ni menor al 30%.</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jc w:val="center"/>
        <w:rPr>
          <w:rFonts w:cs="Arial"/>
          <w:color w:val="000000" w:themeColor="text1"/>
          <w:sz w:val="20"/>
        </w:rPr>
      </w:pPr>
      <w:r w:rsidRPr="00D5545D">
        <w:rPr>
          <w:rFonts w:cs="Arial"/>
          <w:color w:val="000000" w:themeColor="text1"/>
          <w:sz w:val="22"/>
          <w:szCs w:val="22"/>
        </w:rPr>
        <w:t xml:space="preserve">30% </w:t>
      </w:r>
      <w:r w:rsidRPr="00D5545D">
        <w:rPr>
          <w:rFonts w:cs="Arial"/>
          <w:b/>
          <w:color w:val="000000" w:themeColor="text1"/>
          <w:sz w:val="22"/>
          <w:szCs w:val="22"/>
        </w:rPr>
        <w:t xml:space="preserve">  ≤   </w:t>
      </w:r>
      <w:r w:rsidRPr="00D5545D">
        <w:rPr>
          <w:rFonts w:cs="Arial"/>
          <w:color w:val="000000" w:themeColor="text1"/>
          <w:sz w:val="20"/>
        </w:rPr>
        <w:t xml:space="preserve">CI </w:t>
      </w:r>
      <w:r w:rsidRPr="00D5545D">
        <w:rPr>
          <w:rFonts w:cs="Arial"/>
          <w:b/>
          <w:color w:val="000000" w:themeColor="text1"/>
          <w:sz w:val="20"/>
        </w:rPr>
        <w:t>/</w:t>
      </w:r>
      <w:r w:rsidRPr="00D5545D">
        <w:rPr>
          <w:rFonts w:cs="Arial"/>
          <w:color w:val="000000" w:themeColor="text1"/>
          <w:sz w:val="20"/>
        </w:rPr>
        <w:t xml:space="preserve"> VBP   </w:t>
      </w:r>
      <w:r w:rsidRPr="00D5545D">
        <w:rPr>
          <w:rFonts w:cs="Arial"/>
          <w:b/>
          <w:color w:val="000000" w:themeColor="text1"/>
          <w:sz w:val="22"/>
          <w:szCs w:val="22"/>
        </w:rPr>
        <w:t xml:space="preserve">≤   </w:t>
      </w:r>
      <w:r w:rsidRPr="00D5545D">
        <w:rPr>
          <w:rFonts w:cs="Arial"/>
          <w:color w:val="000000" w:themeColor="text1"/>
          <w:sz w:val="22"/>
          <w:szCs w:val="22"/>
        </w:rPr>
        <w:t>90%</w:t>
      </w:r>
    </w:p>
    <w:p w:rsidR="00D7645E" w:rsidRPr="00D5545D" w:rsidRDefault="00D7645E" w:rsidP="00D7645E">
      <w:pPr>
        <w:jc w:val="both"/>
        <w:rPr>
          <w:rFonts w:ascii="Arial" w:hAnsi="Arial" w:cs="Arial"/>
          <w:b/>
          <w:bCs/>
          <w:color w:val="000000" w:themeColor="text1"/>
        </w:rPr>
      </w:pPr>
    </w:p>
    <w:p w:rsidR="00D7645E" w:rsidRPr="00D5545D" w:rsidRDefault="00D7645E" w:rsidP="00D7645E">
      <w:pPr>
        <w:jc w:val="both"/>
        <w:rPr>
          <w:rFonts w:ascii="Arial" w:hAnsi="Arial" w:cs="Arial"/>
          <w:b/>
          <w:bCs/>
          <w:color w:val="000000" w:themeColor="text1"/>
        </w:rPr>
      </w:pPr>
      <w:r w:rsidRPr="00D5545D">
        <w:rPr>
          <w:rFonts w:ascii="Arial" w:hAnsi="Arial" w:cs="Arial"/>
          <w:b/>
          <w:bCs/>
          <w:color w:val="000000" w:themeColor="text1"/>
        </w:rPr>
        <w:t>d)</w:t>
      </w:r>
      <w:r w:rsidRPr="00D5545D">
        <w:rPr>
          <w:rFonts w:ascii="Arial" w:hAnsi="Arial" w:cs="Arial"/>
          <w:b/>
          <w:bCs/>
          <w:color w:val="000000" w:themeColor="text1"/>
        </w:rPr>
        <w:tab/>
        <w:t>Remuneraciones / Valor Agregado (VA1)</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r w:rsidRPr="00D5545D">
        <w:rPr>
          <w:rFonts w:cs="Arial"/>
          <w:color w:val="000000" w:themeColor="text1"/>
          <w:sz w:val="20"/>
        </w:rPr>
        <w:t>Esta relación debe ser siempre menor a 100</w:t>
      </w:r>
    </w:p>
    <w:p w:rsidR="00D7645E" w:rsidRPr="00D5545D" w:rsidRDefault="00D7645E" w:rsidP="00D7645E">
      <w:pPr>
        <w:pStyle w:val="Textoindependiente"/>
        <w:rPr>
          <w:rFonts w:cs="Arial"/>
          <w:color w:val="000000" w:themeColor="text1"/>
          <w:sz w:val="20"/>
        </w:rPr>
      </w:pPr>
    </w:p>
    <w:p w:rsidR="00D7645E" w:rsidRPr="00D5545D" w:rsidRDefault="00D7645E" w:rsidP="00D7645E">
      <w:pPr>
        <w:jc w:val="center"/>
        <w:rPr>
          <w:rFonts w:ascii="Arial" w:hAnsi="Arial" w:cs="Arial"/>
          <w:color w:val="000000" w:themeColor="text1"/>
          <w:sz w:val="22"/>
          <w:szCs w:val="22"/>
        </w:rPr>
      </w:pPr>
      <w:r w:rsidRPr="00D5545D">
        <w:rPr>
          <w:rFonts w:ascii="Arial" w:hAnsi="Arial" w:cs="Arial"/>
          <w:color w:val="000000" w:themeColor="text1"/>
          <w:sz w:val="22"/>
          <w:szCs w:val="22"/>
        </w:rPr>
        <w:t xml:space="preserve">R </w:t>
      </w:r>
      <w:r w:rsidRPr="00D5545D">
        <w:rPr>
          <w:rFonts w:ascii="Arial" w:hAnsi="Arial" w:cs="Arial"/>
          <w:b/>
          <w:color w:val="000000" w:themeColor="text1"/>
          <w:sz w:val="22"/>
          <w:szCs w:val="22"/>
        </w:rPr>
        <w:t>/</w:t>
      </w:r>
      <w:r w:rsidRPr="00D5545D">
        <w:rPr>
          <w:rFonts w:ascii="Arial" w:hAnsi="Arial" w:cs="Arial"/>
          <w:color w:val="000000" w:themeColor="text1"/>
          <w:sz w:val="22"/>
          <w:szCs w:val="22"/>
        </w:rPr>
        <w:t xml:space="preserve"> VA1   </w:t>
      </w:r>
      <w:r w:rsidRPr="00D5545D">
        <w:rPr>
          <w:rFonts w:ascii="Arial" w:hAnsi="Arial" w:cs="Arial"/>
          <w:b/>
          <w:color w:val="000000" w:themeColor="text1"/>
          <w:sz w:val="22"/>
          <w:szCs w:val="22"/>
        </w:rPr>
        <w:t>&lt;</w:t>
      </w:r>
      <w:r w:rsidRPr="00D5545D">
        <w:rPr>
          <w:rFonts w:ascii="Arial" w:hAnsi="Arial" w:cs="Arial"/>
          <w:color w:val="000000" w:themeColor="text1"/>
          <w:sz w:val="22"/>
          <w:szCs w:val="22"/>
        </w:rPr>
        <w:t xml:space="preserve">   100%</w:t>
      </w:r>
    </w:p>
    <w:p w:rsidR="00D7645E" w:rsidRPr="00D5545D" w:rsidRDefault="00D7645E" w:rsidP="00D7645E">
      <w:pPr>
        <w:jc w:val="both"/>
        <w:rPr>
          <w:rFonts w:ascii="Arial" w:hAnsi="Arial" w:cs="Arial"/>
          <w:b/>
          <w:bCs/>
          <w:color w:val="000000" w:themeColor="text1"/>
        </w:rPr>
      </w:pPr>
    </w:p>
    <w:p w:rsidR="00D7645E" w:rsidRPr="00D5545D" w:rsidRDefault="00D7645E" w:rsidP="00D7645E">
      <w:pPr>
        <w:jc w:val="both"/>
        <w:rPr>
          <w:rFonts w:ascii="Arial" w:hAnsi="Arial" w:cs="Arial"/>
          <w:b/>
          <w:bCs/>
          <w:color w:val="000000" w:themeColor="text1"/>
        </w:rPr>
      </w:pPr>
      <w:r w:rsidRPr="00D5545D">
        <w:rPr>
          <w:rFonts w:ascii="Arial" w:hAnsi="Arial" w:cs="Arial"/>
          <w:b/>
          <w:bCs/>
          <w:color w:val="000000" w:themeColor="text1"/>
        </w:rPr>
        <w:t>e)</w:t>
      </w:r>
      <w:r w:rsidRPr="00D5545D">
        <w:rPr>
          <w:rFonts w:ascii="Arial" w:hAnsi="Arial" w:cs="Arial"/>
          <w:b/>
          <w:bCs/>
          <w:color w:val="000000" w:themeColor="text1"/>
        </w:rPr>
        <w:tab/>
        <w:t>Impuestos a la Actividad / Valor Agregado (VA1)</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r w:rsidRPr="00D5545D">
        <w:rPr>
          <w:rFonts w:cs="Arial"/>
          <w:color w:val="000000" w:themeColor="text1"/>
          <w:sz w:val="20"/>
        </w:rPr>
        <w:t>Esta relación debe ser siempre menor a 100</w:t>
      </w:r>
    </w:p>
    <w:p w:rsidR="00C159E6" w:rsidRPr="00D5545D" w:rsidRDefault="00C159E6" w:rsidP="00D7645E">
      <w:pPr>
        <w:pStyle w:val="Textoindependiente"/>
        <w:rPr>
          <w:rFonts w:cs="Arial"/>
          <w:color w:val="000000" w:themeColor="text1"/>
          <w:sz w:val="20"/>
        </w:rPr>
      </w:pPr>
    </w:p>
    <w:p w:rsidR="00D7645E" w:rsidRPr="00D5545D" w:rsidRDefault="00D7645E" w:rsidP="00D7645E">
      <w:pPr>
        <w:jc w:val="center"/>
        <w:rPr>
          <w:rFonts w:ascii="Arial" w:hAnsi="Arial" w:cs="Arial"/>
          <w:color w:val="000000" w:themeColor="text1"/>
        </w:rPr>
      </w:pPr>
      <w:r w:rsidRPr="00D5545D">
        <w:rPr>
          <w:rFonts w:ascii="Arial" w:hAnsi="Arial" w:cs="Arial"/>
          <w:color w:val="000000" w:themeColor="text1"/>
          <w:sz w:val="22"/>
          <w:szCs w:val="22"/>
        </w:rPr>
        <w:t xml:space="preserve">IPA </w:t>
      </w:r>
      <w:r w:rsidRPr="00D5545D">
        <w:rPr>
          <w:rFonts w:ascii="Arial" w:hAnsi="Arial" w:cs="Arial"/>
          <w:b/>
          <w:color w:val="000000" w:themeColor="text1"/>
          <w:sz w:val="22"/>
          <w:szCs w:val="22"/>
        </w:rPr>
        <w:t>/</w:t>
      </w:r>
      <w:r w:rsidRPr="00D5545D">
        <w:rPr>
          <w:rFonts w:ascii="Arial" w:hAnsi="Arial" w:cs="Arial"/>
          <w:color w:val="000000" w:themeColor="text1"/>
          <w:sz w:val="22"/>
          <w:szCs w:val="22"/>
        </w:rPr>
        <w:t xml:space="preserve"> VA1   </w:t>
      </w:r>
      <w:r w:rsidRPr="00D5545D">
        <w:rPr>
          <w:rFonts w:ascii="Arial" w:hAnsi="Arial" w:cs="Arial"/>
          <w:b/>
          <w:color w:val="000000" w:themeColor="text1"/>
          <w:sz w:val="22"/>
          <w:szCs w:val="22"/>
        </w:rPr>
        <w:t>&lt;</w:t>
      </w:r>
      <w:r w:rsidRPr="00D5545D">
        <w:rPr>
          <w:rFonts w:ascii="Arial" w:hAnsi="Arial" w:cs="Arial"/>
          <w:color w:val="000000" w:themeColor="text1"/>
          <w:sz w:val="22"/>
          <w:szCs w:val="22"/>
        </w:rPr>
        <w:t xml:space="preserve">   100%</w:t>
      </w:r>
    </w:p>
    <w:p w:rsidR="00D7645E" w:rsidRPr="00D5545D" w:rsidRDefault="00D7645E" w:rsidP="00D7645E">
      <w:pPr>
        <w:jc w:val="both"/>
        <w:rPr>
          <w:rFonts w:ascii="Arial" w:hAnsi="Arial" w:cs="Arial"/>
          <w:b/>
          <w:bCs/>
          <w:color w:val="000000" w:themeColor="text1"/>
        </w:rPr>
      </w:pPr>
    </w:p>
    <w:p w:rsidR="00D7645E" w:rsidRPr="00D5545D" w:rsidRDefault="00D7645E" w:rsidP="00D7645E">
      <w:pPr>
        <w:jc w:val="both"/>
        <w:rPr>
          <w:rFonts w:ascii="Arial" w:hAnsi="Arial" w:cs="Arial"/>
          <w:b/>
          <w:bCs/>
          <w:color w:val="000000" w:themeColor="text1"/>
        </w:rPr>
      </w:pPr>
      <w:r w:rsidRPr="00D5545D">
        <w:rPr>
          <w:rFonts w:ascii="Arial" w:hAnsi="Arial" w:cs="Arial"/>
          <w:b/>
          <w:bCs/>
          <w:color w:val="000000" w:themeColor="text1"/>
        </w:rPr>
        <w:t>f)</w:t>
      </w:r>
      <w:r w:rsidRPr="00D5545D">
        <w:rPr>
          <w:rFonts w:ascii="Arial" w:hAnsi="Arial" w:cs="Arial"/>
          <w:b/>
          <w:bCs/>
          <w:color w:val="000000" w:themeColor="text1"/>
        </w:rPr>
        <w:tab/>
        <w:t>Depreciación de la Gestión / Valor Agregado (VA1)</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r w:rsidRPr="00D5545D">
        <w:rPr>
          <w:rFonts w:cs="Arial"/>
          <w:color w:val="000000" w:themeColor="text1"/>
          <w:sz w:val="20"/>
        </w:rPr>
        <w:t>Esta relación debe ser siempre menor a 100</w:t>
      </w:r>
    </w:p>
    <w:p w:rsidR="00D7645E" w:rsidRPr="00D5545D" w:rsidRDefault="00D7645E" w:rsidP="00D7645E">
      <w:pPr>
        <w:pStyle w:val="Textoindependiente"/>
        <w:rPr>
          <w:rFonts w:cs="Arial"/>
          <w:color w:val="000000" w:themeColor="text1"/>
          <w:sz w:val="20"/>
        </w:rPr>
      </w:pPr>
    </w:p>
    <w:p w:rsidR="00D7645E" w:rsidRPr="00D5545D" w:rsidRDefault="00D7645E" w:rsidP="00D7645E">
      <w:pPr>
        <w:jc w:val="center"/>
        <w:rPr>
          <w:rFonts w:ascii="Arial" w:hAnsi="Arial" w:cs="Arial"/>
          <w:color w:val="000000" w:themeColor="text1"/>
        </w:rPr>
      </w:pPr>
      <w:r w:rsidRPr="00D5545D">
        <w:rPr>
          <w:rFonts w:ascii="Arial" w:hAnsi="Arial" w:cs="Arial"/>
          <w:color w:val="000000" w:themeColor="text1"/>
          <w:sz w:val="22"/>
          <w:szCs w:val="22"/>
        </w:rPr>
        <w:t xml:space="preserve">DG </w:t>
      </w:r>
      <w:r w:rsidRPr="00D5545D">
        <w:rPr>
          <w:rFonts w:ascii="Arial" w:hAnsi="Arial" w:cs="Arial"/>
          <w:b/>
          <w:color w:val="000000" w:themeColor="text1"/>
          <w:sz w:val="22"/>
          <w:szCs w:val="22"/>
        </w:rPr>
        <w:t>/</w:t>
      </w:r>
      <w:r w:rsidRPr="00D5545D">
        <w:rPr>
          <w:rFonts w:ascii="Arial" w:hAnsi="Arial" w:cs="Arial"/>
          <w:color w:val="000000" w:themeColor="text1"/>
          <w:sz w:val="22"/>
          <w:szCs w:val="22"/>
        </w:rPr>
        <w:t xml:space="preserve"> VA1   </w:t>
      </w:r>
      <w:r w:rsidRPr="00D5545D">
        <w:rPr>
          <w:rFonts w:ascii="Arial" w:hAnsi="Arial" w:cs="Arial"/>
          <w:b/>
          <w:color w:val="000000" w:themeColor="text1"/>
          <w:sz w:val="22"/>
          <w:szCs w:val="22"/>
        </w:rPr>
        <w:t>&lt;</w:t>
      </w:r>
      <w:r w:rsidRPr="00D5545D">
        <w:rPr>
          <w:rFonts w:ascii="Arial" w:hAnsi="Arial" w:cs="Arial"/>
          <w:color w:val="000000" w:themeColor="text1"/>
          <w:sz w:val="22"/>
          <w:szCs w:val="22"/>
        </w:rPr>
        <w:t xml:space="preserve">   100%</w:t>
      </w:r>
    </w:p>
    <w:p w:rsidR="00D7645E" w:rsidRPr="00D5545D" w:rsidRDefault="00D7645E" w:rsidP="00D7645E">
      <w:pPr>
        <w:jc w:val="both"/>
        <w:rPr>
          <w:rFonts w:ascii="Arial" w:hAnsi="Arial" w:cs="Arial"/>
          <w:b/>
          <w:bCs/>
          <w:color w:val="000000" w:themeColor="text1"/>
        </w:rPr>
      </w:pPr>
    </w:p>
    <w:p w:rsidR="00D7645E" w:rsidRPr="00D5545D" w:rsidRDefault="00D7645E" w:rsidP="00D7645E">
      <w:pPr>
        <w:jc w:val="both"/>
        <w:rPr>
          <w:rFonts w:ascii="Arial" w:hAnsi="Arial" w:cs="Arial"/>
          <w:b/>
          <w:bCs/>
          <w:color w:val="000000" w:themeColor="text1"/>
        </w:rPr>
      </w:pPr>
      <w:r w:rsidRPr="00D5545D">
        <w:rPr>
          <w:rFonts w:ascii="Arial" w:hAnsi="Arial" w:cs="Arial"/>
          <w:b/>
          <w:bCs/>
          <w:color w:val="000000" w:themeColor="text1"/>
        </w:rPr>
        <w:t>g)</w:t>
      </w:r>
      <w:r w:rsidRPr="00D5545D">
        <w:rPr>
          <w:rFonts w:ascii="Arial" w:hAnsi="Arial" w:cs="Arial"/>
          <w:b/>
          <w:bCs/>
          <w:color w:val="000000" w:themeColor="text1"/>
        </w:rPr>
        <w:tab/>
        <w:t>Valor Bruto de Producción / Personal Ocupado</w:t>
      </w:r>
    </w:p>
    <w:p w:rsidR="00D7645E" w:rsidRPr="00D5545D" w:rsidRDefault="00D7645E" w:rsidP="00D7645E">
      <w:pPr>
        <w:pStyle w:val="Textoindependiente"/>
        <w:rPr>
          <w:rFonts w:cs="Arial"/>
          <w:color w:val="000000" w:themeColor="text1"/>
          <w:sz w:val="20"/>
        </w:rPr>
      </w:pPr>
    </w:p>
    <w:p w:rsidR="00D7645E" w:rsidRPr="00D5545D" w:rsidRDefault="00D7645E" w:rsidP="00D7645E">
      <w:pPr>
        <w:pStyle w:val="Textoindependiente"/>
        <w:rPr>
          <w:rFonts w:cs="Arial"/>
          <w:color w:val="000000" w:themeColor="text1"/>
          <w:sz w:val="20"/>
        </w:rPr>
      </w:pPr>
      <w:r w:rsidRPr="00D5545D">
        <w:rPr>
          <w:rFonts w:cs="Arial"/>
          <w:color w:val="000000" w:themeColor="text1"/>
          <w:sz w:val="20"/>
        </w:rPr>
        <w:t>Esta relación debe ser siempre mayor a 0</w:t>
      </w:r>
    </w:p>
    <w:p w:rsidR="00D7645E" w:rsidRPr="00D5545D" w:rsidRDefault="00D7645E" w:rsidP="00D7645E">
      <w:pPr>
        <w:pStyle w:val="Textoindependiente"/>
        <w:rPr>
          <w:rFonts w:cs="Arial"/>
          <w:color w:val="000000" w:themeColor="text1"/>
          <w:sz w:val="20"/>
        </w:rPr>
      </w:pPr>
    </w:p>
    <w:p w:rsidR="00D7645E" w:rsidRPr="00D5545D" w:rsidRDefault="00D7645E" w:rsidP="00D7645E">
      <w:pPr>
        <w:jc w:val="center"/>
        <w:rPr>
          <w:rFonts w:ascii="Arial" w:hAnsi="Arial" w:cs="Arial"/>
          <w:color w:val="000000" w:themeColor="text1"/>
        </w:rPr>
      </w:pPr>
      <w:r w:rsidRPr="00D5545D">
        <w:rPr>
          <w:rFonts w:ascii="Arial" w:hAnsi="Arial" w:cs="Arial"/>
          <w:color w:val="000000" w:themeColor="text1"/>
          <w:sz w:val="22"/>
          <w:szCs w:val="22"/>
        </w:rPr>
        <w:t xml:space="preserve">VBP </w:t>
      </w:r>
      <w:r w:rsidRPr="00D5545D">
        <w:rPr>
          <w:rFonts w:ascii="Arial" w:hAnsi="Arial" w:cs="Arial"/>
          <w:b/>
          <w:color w:val="000000" w:themeColor="text1"/>
          <w:sz w:val="22"/>
          <w:szCs w:val="22"/>
        </w:rPr>
        <w:t>/</w:t>
      </w:r>
      <w:r w:rsidRPr="00D5545D">
        <w:rPr>
          <w:rFonts w:ascii="Arial" w:hAnsi="Arial" w:cs="Arial"/>
          <w:color w:val="000000" w:themeColor="text1"/>
          <w:sz w:val="22"/>
          <w:szCs w:val="22"/>
        </w:rPr>
        <w:t xml:space="preserve"> PO   </w:t>
      </w:r>
      <w:r w:rsidRPr="00D5545D">
        <w:rPr>
          <w:rFonts w:ascii="Arial" w:hAnsi="Arial" w:cs="Arial"/>
          <w:b/>
          <w:color w:val="000000" w:themeColor="text1"/>
          <w:sz w:val="22"/>
          <w:szCs w:val="22"/>
        </w:rPr>
        <w:t>&gt;</w:t>
      </w:r>
      <w:r w:rsidRPr="00D5545D">
        <w:rPr>
          <w:rFonts w:ascii="Arial" w:hAnsi="Arial" w:cs="Arial"/>
          <w:color w:val="000000" w:themeColor="text1"/>
          <w:sz w:val="22"/>
          <w:szCs w:val="22"/>
        </w:rPr>
        <w:t xml:space="preserve">   0</w:t>
      </w:r>
    </w:p>
    <w:p w:rsidR="00C86297" w:rsidRDefault="00C86297" w:rsidP="00D7645E">
      <w:pPr>
        <w:tabs>
          <w:tab w:val="left" w:pos="284"/>
        </w:tabs>
        <w:autoSpaceDE w:val="0"/>
        <w:autoSpaceDN w:val="0"/>
        <w:adjustRightInd w:val="0"/>
        <w:jc w:val="center"/>
        <w:rPr>
          <w:rFonts w:ascii="Tahoma" w:hAnsi="Tahoma" w:cs="Tahoma"/>
          <w:b/>
          <w:bCs/>
          <w:color w:val="000000" w:themeColor="text1"/>
        </w:rPr>
      </w:pPr>
    </w:p>
    <w:p w:rsidR="00D7645E" w:rsidRPr="00D5545D" w:rsidRDefault="00D7645E" w:rsidP="00D7645E">
      <w:pPr>
        <w:tabs>
          <w:tab w:val="left" w:pos="284"/>
        </w:tabs>
        <w:autoSpaceDE w:val="0"/>
        <w:autoSpaceDN w:val="0"/>
        <w:adjustRightInd w:val="0"/>
        <w:jc w:val="center"/>
        <w:rPr>
          <w:rFonts w:ascii="Tahoma" w:hAnsi="Tahoma" w:cs="Tahoma"/>
          <w:b/>
          <w:bCs/>
          <w:color w:val="000000" w:themeColor="text1"/>
        </w:rPr>
      </w:pPr>
      <w:r w:rsidRPr="00D5545D">
        <w:rPr>
          <w:rFonts w:ascii="Tahoma" w:hAnsi="Tahoma" w:cs="Tahoma"/>
          <w:b/>
          <w:bCs/>
          <w:color w:val="000000" w:themeColor="text1"/>
        </w:rPr>
        <w:lastRenderedPageBreak/>
        <w:t xml:space="preserve">ANEXO  </w:t>
      </w:r>
    </w:p>
    <w:p w:rsidR="00D7645E" w:rsidRPr="00D5545D" w:rsidRDefault="00D7645E" w:rsidP="00D7645E">
      <w:pPr>
        <w:tabs>
          <w:tab w:val="left" w:pos="284"/>
        </w:tabs>
        <w:autoSpaceDE w:val="0"/>
        <w:autoSpaceDN w:val="0"/>
        <w:adjustRightInd w:val="0"/>
        <w:jc w:val="center"/>
        <w:rPr>
          <w:rFonts w:ascii="Tahoma" w:hAnsi="Tahoma" w:cs="Tahoma"/>
          <w:b/>
          <w:bCs/>
          <w:color w:val="000000" w:themeColor="text1"/>
        </w:rPr>
      </w:pPr>
    </w:p>
    <w:p w:rsidR="00D7645E" w:rsidRPr="00D5545D" w:rsidRDefault="00D7645E" w:rsidP="00D7645E">
      <w:pPr>
        <w:jc w:val="center"/>
        <w:rPr>
          <w:rFonts w:ascii="Tahoma" w:hAnsi="Tahoma" w:cs="Tahoma"/>
          <w:b/>
          <w:bCs/>
          <w:color w:val="000000" w:themeColor="text1"/>
        </w:rPr>
      </w:pPr>
      <w:r w:rsidRPr="00D5545D">
        <w:rPr>
          <w:rFonts w:ascii="Tahoma" w:hAnsi="Tahoma" w:cs="Tahoma"/>
          <w:b/>
          <w:bCs/>
          <w:color w:val="000000" w:themeColor="text1"/>
        </w:rPr>
        <w:t>CLASIFICACIÓN POR PROVINCIA Y MUNICIPIO</w:t>
      </w:r>
    </w:p>
    <w:p w:rsidR="00D7645E" w:rsidRPr="00D5545D" w:rsidRDefault="00D7645E" w:rsidP="00D7645E">
      <w:pPr>
        <w:jc w:val="center"/>
        <w:rPr>
          <w:rFonts w:ascii="Tahoma" w:hAnsi="Tahoma" w:cs="Tahoma"/>
          <w:b/>
          <w:bCs/>
          <w:color w:val="000000" w:themeColor="text1"/>
        </w:rPr>
      </w:pPr>
    </w:p>
    <w:tbl>
      <w:tblPr>
        <w:tblW w:w="9920" w:type="dxa"/>
        <w:tblInd w:w="55" w:type="dxa"/>
        <w:tblCellMar>
          <w:left w:w="70" w:type="dxa"/>
          <w:right w:w="70" w:type="dxa"/>
        </w:tblCellMar>
        <w:tblLook w:val="0000"/>
      </w:tblPr>
      <w:tblGrid>
        <w:gridCol w:w="693"/>
        <w:gridCol w:w="1329"/>
        <w:gridCol w:w="694"/>
        <w:gridCol w:w="1975"/>
        <w:gridCol w:w="694"/>
        <w:gridCol w:w="4535"/>
      </w:tblGrid>
      <w:tr w:rsidR="00D5545D" w:rsidRPr="00D5545D" w:rsidTr="00050B76">
        <w:trPr>
          <w:trHeight w:val="570"/>
        </w:trPr>
        <w:tc>
          <w:tcPr>
            <w:tcW w:w="693" w:type="dxa"/>
            <w:tcBorders>
              <w:top w:val="single" w:sz="4" w:space="0" w:color="FFFFFF"/>
              <w:left w:val="single" w:sz="4" w:space="0" w:color="FFFFFF"/>
              <w:bottom w:val="single" w:sz="4" w:space="0" w:color="FFFFFF"/>
              <w:right w:val="single" w:sz="4" w:space="0" w:color="FFFFFF"/>
            </w:tcBorders>
            <w:shd w:val="clear" w:color="auto" w:fill="800000"/>
            <w:vAlign w:val="center"/>
          </w:tcPr>
          <w:p w:rsidR="00D7645E" w:rsidRPr="00D5545D" w:rsidRDefault="00D7645E" w:rsidP="00050B76">
            <w:pPr>
              <w:jc w:val="center"/>
              <w:rPr>
                <w:rFonts w:ascii="Arial" w:hAnsi="Arial" w:cs="Arial"/>
                <w:b/>
                <w:bCs/>
                <w:color w:val="000000" w:themeColor="text1"/>
                <w:sz w:val="12"/>
                <w:szCs w:val="12"/>
              </w:rPr>
            </w:pPr>
            <w:r w:rsidRPr="00D5545D">
              <w:rPr>
                <w:rFonts w:ascii="Arial" w:hAnsi="Arial" w:cs="Arial"/>
                <w:b/>
                <w:bCs/>
                <w:color w:val="000000" w:themeColor="text1"/>
                <w:sz w:val="12"/>
                <w:szCs w:val="12"/>
              </w:rPr>
              <w:t>CÓDIGO DEPTO.</w:t>
            </w:r>
          </w:p>
        </w:tc>
        <w:tc>
          <w:tcPr>
            <w:tcW w:w="1329" w:type="dxa"/>
            <w:tcBorders>
              <w:top w:val="single" w:sz="4" w:space="0" w:color="FFFFFF"/>
              <w:left w:val="nil"/>
              <w:bottom w:val="single" w:sz="4" w:space="0" w:color="FFFFFF"/>
              <w:right w:val="single" w:sz="4" w:space="0" w:color="FFFFFF"/>
            </w:tcBorders>
            <w:shd w:val="clear" w:color="auto" w:fill="800000"/>
            <w:vAlign w:val="center"/>
          </w:tcPr>
          <w:p w:rsidR="00D7645E" w:rsidRPr="00D5545D" w:rsidRDefault="00D7645E" w:rsidP="00050B76">
            <w:pPr>
              <w:jc w:val="center"/>
              <w:rPr>
                <w:rFonts w:ascii="Arial" w:hAnsi="Arial" w:cs="Arial"/>
                <w:b/>
                <w:bCs/>
                <w:color w:val="000000" w:themeColor="text1"/>
                <w:sz w:val="12"/>
                <w:szCs w:val="12"/>
              </w:rPr>
            </w:pPr>
            <w:r w:rsidRPr="00D5545D">
              <w:rPr>
                <w:rFonts w:ascii="Arial" w:hAnsi="Arial" w:cs="Arial"/>
                <w:b/>
                <w:bCs/>
                <w:color w:val="000000" w:themeColor="text1"/>
                <w:sz w:val="12"/>
                <w:szCs w:val="12"/>
              </w:rPr>
              <w:t>DESCRIPCIÓN DEPARTAMENTO</w:t>
            </w:r>
          </w:p>
        </w:tc>
        <w:tc>
          <w:tcPr>
            <w:tcW w:w="694" w:type="dxa"/>
            <w:tcBorders>
              <w:top w:val="single" w:sz="4" w:space="0" w:color="FFFFFF"/>
              <w:left w:val="nil"/>
              <w:bottom w:val="single" w:sz="4" w:space="0" w:color="FFFFFF"/>
              <w:right w:val="single" w:sz="4" w:space="0" w:color="FFFFFF"/>
            </w:tcBorders>
            <w:shd w:val="clear" w:color="auto" w:fill="800000"/>
            <w:vAlign w:val="center"/>
          </w:tcPr>
          <w:p w:rsidR="00D7645E" w:rsidRPr="00D5545D" w:rsidRDefault="00D7645E" w:rsidP="00050B76">
            <w:pPr>
              <w:jc w:val="center"/>
              <w:rPr>
                <w:rFonts w:ascii="Arial" w:hAnsi="Arial" w:cs="Arial"/>
                <w:b/>
                <w:bCs/>
                <w:color w:val="000000" w:themeColor="text1"/>
                <w:sz w:val="12"/>
                <w:szCs w:val="12"/>
              </w:rPr>
            </w:pPr>
            <w:r w:rsidRPr="00D5545D">
              <w:rPr>
                <w:rFonts w:ascii="Arial" w:hAnsi="Arial" w:cs="Arial"/>
                <w:b/>
                <w:bCs/>
                <w:color w:val="000000" w:themeColor="text1"/>
                <w:sz w:val="12"/>
                <w:szCs w:val="12"/>
              </w:rPr>
              <w:t>CÓDIGO PROV.</w:t>
            </w:r>
          </w:p>
        </w:tc>
        <w:tc>
          <w:tcPr>
            <w:tcW w:w="1975" w:type="dxa"/>
            <w:tcBorders>
              <w:top w:val="single" w:sz="4" w:space="0" w:color="FFFFFF"/>
              <w:left w:val="nil"/>
              <w:bottom w:val="single" w:sz="4" w:space="0" w:color="FFFFFF"/>
              <w:right w:val="single" w:sz="4" w:space="0" w:color="FFFFFF"/>
            </w:tcBorders>
            <w:shd w:val="clear" w:color="auto" w:fill="800000"/>
            <w:vAlign w:val="center"/>
          </w:tcPr>
          <w:p w:rsidR="00D7645E" w:rsidRPr="00D5545D" w:rsidRDefault="00D7645E" w:rsidP="00050B76">
            <w:pPr>
              <w:jc w:val="center"/>
              <w:rPr>
                <w:rFonts w:ascii="Arial" w:hAnsi="Arial" w:cs="Arial"/>
                <w:b/>
                <w:bCs/>
                <w:color w:val="000000" w:themeColor="text1"/>
                <w:sz w:val="12"/>
                <w:szCs w:val="12"/>
              </w:rPr>
            </w:pPr>
            <w:r w:rsidRPr="00D5545D">
              <w:rPr>
                <w:rFonts w:ascii="Arial" w:hAnsi="Arial" w:cs="Arial"/>
                <w:b/>
                <w:bCs/>
                <w:color w:val="000000" w:themeColor="text1"/>
                <w:sz w:val="12"/>
                <w:szCs w:val="12"/>
              </w:rPr>
              <w:t>DESCRIPCIÓN PROVINCIA</w:t>
            </w:r>
          </w:p>
        </w:tc>
        <w:tc>
          <w:tcPr>
            <w:tcW w:w="694" w:type="dxa"/>
            <w:tcBorders>
              <w:top w:val="single" w:sz="4" w:space="0" w:color="FFFFFF"/>
              <w:left w:val="nil"/>
              <w:bottom w:val="single" w:sz="4" w:space="0" w:color="FFFFFF"/>
              <w:right w:val="single" w:sz="4" w:space="0" w:color="FFFFFF"/>
            </w:tcBorders>
            <w:shd w:val="clear" w:color="auto" w:fill="800000"/>
            <w:vAlign w:val="center"/>
          </w:tcPr>
          <w:p w:rsidR="00D7645E" w:rsidRPr="00D5545D" w:rsidRDefault="00D7645E" w:rsidP="00050B76">
            <w:pPr>
              <w:jc w:val="center"/>
              <w:rPr>
                <w:rFonts w:ascii="Arial" w:hAnsi="Arial" w:cs="Arial"/>
                <w:b/>
                <w:bCs/>
                <w:color w:val="000000" w:themeColor="text1"/>
                <w:sz w:val="12"/>
                <w:szCs w:val="12"/>
              </w:rPr>
            </w:pPr>
            <w:r w:rsidRPr="00D5545D">
              <w:rPr>
                <w:rFonts w:ascii="Arial" w:hAnsi="Arial" w:cs="Arial"/>
                <w:b/>
                <w:bCs/>
                <w:color w:val="000000" w:themeColor="text1"/>
                <w:sz w:val="12"/>
                <w:szCs w:val="12"/>
              </w:rPr>
              <w:t>CÓDIGO MUN.</w:t>
            </w:r>
          </w:p>
        </w:tc>
        <w:tc>
          <w:tcPr>
            <w:tcW w:w="4535" w:type="dxa"/>
            <w:tcBorders>
              <w:top w:val="single" w:sz="4" w:space="0" w:color="FFFFFF"/>
              <w:left w:val="nil"/>
              <w:bottom w:val="single" w:sz="4" w:space="0" w:color="FFFFFF"/>
              <w:right w:val="single" w:sz="4" w:space="0" w:color="FFFFFF"/>
            </w:tcBorders>
            <w:shd w:val="clear" w:color="auto" w:fill="800000"/>
            <w:vAlign w:val="center"/>
          </w:tcPr>
          <w:p w:rsidR="00D7645E" w:rsidRPr="00D5545D" w:rsidRDefault="00D7645E" w:rsidP="00050B76">
            <w:pPr>
              <w:jc w:val="center"/>
              <w:rPr>
                <w:rFonts w:ascii="Arial" w:hAnsi="Arial" w:cs="Arial"/>
                <w:b/>
                <w:bCs/>
                <w:color w:val="000000" w:themeColor="text1"/>
                <w:sz w:val="12"/>
                <w:szCs w:val="12"/>
              </w:rPr>
            </w:pPr>
            <w:r w:rsidRPr="00D5545D">
              <w:rPr>
                <w:rFonts w:ascii="Arial" w:hAnsi="Arial" w:cs="Arial"/>
                <w:b/>
                <w:bCs/>
                <w:color w:val="000000" w:themeColor="text1"/>
                <w:sz w:val="12"/>
                <w:szCs w:val="12"/>
              </w:rPr>
              <w:t>DESCRIPCIÓN MUNICIPIO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OROPEZA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CAPITAL (SUCRE)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OROPEZA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(YOTALA)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OROPEZA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10103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(POROMA)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AZURDUY</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(AZURDUY)</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AZURDUY</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(TARVITA)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ZUDAÑEZ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(VILLA ZUDAÑEZ - TACOPAYA)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ZUDAÑEZ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(PRESTO)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ZUDAÑEZ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(MOJOCOYA)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ZUDAÑEZ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10304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(ICLA)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TOMINA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(PADILLA)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TOMINA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(TOMINA)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TOMINA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(SOPACHUY)</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TOMINA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(VILLA ALCALÁ)</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TOMINA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10405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(EL VILLAR)</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HERNANDO SILES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(MONTEAGUDO)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HERNANDO SILES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(HUACARETA)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YAMPARAEZ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(TARABUCO)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YAMPARAEZ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10602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(YAMPARÁEZ)</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CINTI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10701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(CAMARGO)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CINTI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10702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LUCAS)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CINTI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10703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(INCAHUASI)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CINTI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10704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(VILLA CHARCAS)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BELISARIO BOETO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10801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(VILLA SERRANO)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CINTI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10901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(VILLA ABECIA - CAMATAQUI)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CINTI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10902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(CULPINA)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CINTI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10903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(LAS CARRERAS)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LUIS CALVO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11001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(MUYUPAMPA - VILLA VACA GUZMÁN)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LUIS CALVO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11002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(HUACAYA)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CHUQUISACA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LUIS CALVO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11003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(MACHARETÍ)</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MURILLO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CAPITAL (LA PAZ)</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MURILLO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(PALCA)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MURILLO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(MECAPACA)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MURILLO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(ACHOCALLA)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MURILLO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20105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(EL ALTO)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OMASUYOS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(ACHACACHI)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OMASUYOS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(ANCORAIMES)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OMASUYOS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20204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(HUARINA)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OMASUYOS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20205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SECCION (SANTIAGO DE HUATA)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PACAJES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(CORO CORO)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PACAJES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(CAQUIAVIRI)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PACAJES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(CALACOTO)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PACAJES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(COMANCHE)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PACAJES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(CHARAÑA)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PACAJES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20306</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SEXTA SECCIÓN (WALDO BALLIVIAN)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PACAJES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20307</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SEPTIMA SECCIÓN (NAZACARA DE PACAJES)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PACAJES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20308</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OCTAVA SECCIÓN (CALLAPA)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CAMACHO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(PUERTO ACOSTA)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lastRenderedPageBreak/>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CAMACHO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(MOCOMOCO)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CAMACHO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(PTO. CARABUCO)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CAMACHO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(HUMANATA)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CAMACHO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20405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(ESCOMA)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MUÑECAS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(CHUMA)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MUÑECAS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(AYATA)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MUÑECAS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20503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(AUCAPATA)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LARECAJA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(SORATA)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LARECAJA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(GUANAY)</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LARECAJA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(TACACOMA)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LARECAJA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(QUIABAYA)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LARECAJA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(COMBAYA)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LARECAJA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20606</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SEXTA SECCIÓN (TIPUANI)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LARECAJA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20607</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SEPTIMA SECCIÓN (MAPIRI)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LARECAJA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20608</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OCTAVA SECCIÓN (TEOPONTE)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FRANZ TAMAYO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20701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(APOLO)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FRANZ TAMAYO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20702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(PELECHUCO)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INGAVI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(VIACHA)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INGAVI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(GUAQUI)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INGAVI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(TIAHUANACU)</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INGAVI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(DESAGUADERO)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INGAVI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(SAN ANDRÉS DE MACHACA)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INGAVI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20806</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SEXTA SECCIÓN (JESÚS DE MACHACA)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INGAVI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20807</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SEPTIMA SECCIÓN (TARACO)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LOAYZA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(LURIBAY)</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LOAYZA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(SAPAHAQUI)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LOAYZA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(YACO)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LOAYZA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(MALLA)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LOAYZA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20905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(CAIROMA)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INQUISIVI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(INQUISIVI)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INQUISIVI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(QUIME)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INQUISIVI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(CAJUATA)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INQUISIVI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(COLQUIRI)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INQUISIVI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(ICHOCA)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INQUISIVI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21006</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SEXTA SECCIÓN (VILLA LIBERTAD LICOMA - LICOMA PAMPA)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YUNGAS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(CHULUMANI)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YUNGAS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(IRUPANA)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YUNGAS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(YANACACHI)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YUNGAS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(PALOS BLANCOS)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YUNGAS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21105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(LA ASUNTA)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LOS ANDES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(PUCARANI)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LOS ANDES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(LAJA)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LOS ANDES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21203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(BATALLAS)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LOS ANDES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21204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(PUERTO PÉREZ)</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AROMA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(SICA SICA - VILLA AROMA)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AROMA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(UMALA)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AROMA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(AYO AYO)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AROMA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(CALAMARCA)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AROMA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(PATACAMAYA)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AROMA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21306</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SEXTA SECCIÓN (COLQUENCHA)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AROMA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21307</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SEPTIMA SECCIÓN (COLLANA)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YUNGAS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(COROICO)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YUNGAS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(CORIPATA)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ABEL ITURRALDE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(IXIAMAS)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lastRenderedPageBreak/>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ABEL ITURRALDE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BUENAVENTURA)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BAUTISTA SAAVEDRA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(CHARAZANI - GENERAL JUAN JOSÉ PÉREZ)</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BAUTISTA SAAVEDRA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21602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(CURVA)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MANCO KAPAC</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21701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(COPACABANA)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MANCO KAPAC</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21702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PEDRO DE TIQUINA)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MANCO KAPAC</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21703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(TITO YUPANQUI)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GUALBERTO VILLARROEL</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21801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PEDRO CURAHUARA)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GUALBERTO VILLARROEL</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21802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(PAPEL PAMPA)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GUALBERTO VILLARROEL</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21803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(CHACARILLA)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JOSÉ MANUEL 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21901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(SANTIAGO DE MACHACA)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JOSÉ MANUEL 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21902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(CATACORA)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220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CARANAVI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22001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(CARANAVI)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 PAZ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220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CARANAVI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22002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(ALTO BENI)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CERCADO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(COCHABAMBA)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CAMPERO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(AIQUILE)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CAMPERO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(PASORAPA)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CAMPERO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30203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(OMEREQUE)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AYOPAYA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(INDEPENDENCIA - AYOPAYA)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AYOPAYA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(MOROCHATA)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AYOPAYA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(COCAPATA)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ESTEBAN ARCE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(TARATA)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ESTEBAN ARCE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(ANZALDO)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ESTEBAN ARCE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30403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(ARBIETO)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ESTEBAN ARCE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30404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(SACABAMBA)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ARANI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(ARANI)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ARANI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(VACAS)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ARQUE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(ARQUE)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ARQUE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30602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(TACOPAYA)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CAPINOTA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30701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(CAPINOTA)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CAPINOTA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30702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(SANTIVAÑEZ)</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CAPINOTA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30703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(SICAYA)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GERMAN JORDÁN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30801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(CLIZA)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GERMAN JORDÁN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30802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(TOKO)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GERMAN JORDÁN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30803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(TOLATA)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QUILLACOLLO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(QUILLACOLLO)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QUILLACOLLO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(SIPE SIPE)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QUILLACOLLO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(TIQUIPAYA)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QUILLACOLLO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(VINTO)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QUILLACOLLO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30905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(COLCAPIRHUA)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CHAPARE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31001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(SACABA)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CHAPARE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31002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(COLOMI)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CHAPARE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31003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(VILLA TUNARI)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TAPACARÍ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(TAPACARÍ)</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CARRASCO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(TOTORA)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CARRASCO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(POJO)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CARRASCO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(POCONA)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CARRASCO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(CHIMORÉ)</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CARRASCO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(PUERTO VILLARROEL)</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CARRASCO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31206</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SEXTA SECCIÓN (ENTRE RÍOS)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MIZQUE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(MIZQUE)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MIZQUE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(VILA VILA)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MIZQUE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(ALALAY)</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PUNATA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(PUNATA)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PUNATA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(VILLA RIVERO)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lastRenderedPageBreak/>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PUNATA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(SAN BENITO)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PUNATA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(TACACHI)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PUNATA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31405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(CUCHUMUELA)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BOLÍVAR</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(BOLÍVAR)</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TIRAQUE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(TIRAQUE)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COCHABAMBA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TIRAQUE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31602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(SHINAHOTA)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CERCADO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CAPITAL (ORURO)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CERCADO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(CARACOLLO)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CERCADO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40103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(EL CHORO)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CERCADO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40104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(SORACACHI)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EDUARDO AVAROA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(CHALLAPATA)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EDUARDO AVAROA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(QUILLACAS)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CARANGAS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(CORQUE)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CARANGAS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(CHOQUE COTA)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SAJAMA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(CURAHUARA DE CARANGAS)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SAJAMA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(TURCO)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LITORAL DE ATACAMA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(HUACHACALLA)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LITORAL DE ATACAMA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(ESCARA)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LITORAL DE ATACAMA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(CRUZ DE MACHACAMARCA)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LITORAL DE ATACAMA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(YUNGUYO DE LITORAL)</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LITORAL DE ATACAMA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40505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(ESMERALDA)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POOPO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(POOPÓ)</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POOPO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40602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(PAZÑA)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POOPO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40603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(ANTEQUERA)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PANTALEON DALENCE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40701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(HUANUNI)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PANTALEON DALENCE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40702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(MACHACAMARCA)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LADISLAO CABRERA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40801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(SALINAS DE GARCÍA MENDOZA)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LADISLAO CABRERA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40802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(PAMPA AULLAGAS)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ATAHUALLPA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40901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(SABAYA)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ATAHUALLPA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40902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(COIPASA)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ATAHUALLPA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40903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(CHIPAYA)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SAUCARI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41001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(TOLEDO)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TOMAS BARRON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(EUCALIPTUS)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CARANGAS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(SANTIAGO DE ANDAMARCA)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SUD CARANGAS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(BELÉN DE ANDAMARCA)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 PEDRO DE TOTORA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PEDRO DE TOTORA)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SEBASTIÁN PAGADOR</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(HUARI)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PUERTO DE MEJILLONES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(LA RIVERA)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PUERTO DE MEJILLONES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(TODOS SANTOS)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PUERTO DE MEJILLONES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41503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(CARANGAS)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ORURO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CARANGAS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41601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(HUAYLLAMARCA)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TOMAS FRIAS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CAPITAL (POTOSÍ)</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TOMAS FRIAS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(TINGUIPAYA)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TOMAS FRIAS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50103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(YOCALLA)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TOMAS FRIAS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50104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(URMIRI)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RAFAEL BUSTILLO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(UNCÍA)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RAFAEL BUSTILLO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(CHAYANTA)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RAFAEL BUSTILLO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50203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(LLALLAGUA)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RAFAEL BUSTILLO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50204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(CHUQUIHUTA)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CORNELIO SAAVEDRA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(BETANZOS)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CORNELIO SAAVEDRA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(CHAQUÍ)</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CORNELIO SAAVEDRA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(TACOBAMBA)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CHAYANTA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(COLQUECHACA)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CHAYANTA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(RAVELO)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lastRenderedPageBreak/>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CHAYANTA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50403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(POCOATA)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CHAYANTA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50404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(OCURÍ)</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CHARCAS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(S.P. DE BUENA VISTA)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CHARCAS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(TORO TORO)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CHICHAS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(COTAGAITA)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CHICHAS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50602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(VITICHI)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ALONSO DE IBAÑEZ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50701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(VILLA DESACACA)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ALONSO DE IBAÑEZ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50702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(CARIPUYO)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SUR CHICHAS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50801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(TUPIZA)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SUR CHICHAS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50802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(ATOCHA)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LÍPEZ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50901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(COLCHA "K")</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NOR LÍPEZ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50902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PEDRO DE QUEMES)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SUR LÍPEZ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51001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PABLO DE LIPEZ)</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SUR LÍPEZ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51002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(MOJINETE)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SUR LÍPEZ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51003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(SAN ANTONIO DE ESMORUCO)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JOSÉ MARIA LINARES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(PUNA)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JOSÉ MARIA LINARES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(CAIZA "D")</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JOSÉ MARIA LINARES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51103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(CKOCHAS)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ANTONIO QUIJARRO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(UYUNI)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ANTONIO QUIJARRO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(TOMAVE)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ANTONIO QUIJARRO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51203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(PORCO)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BERNARDINO BILBAO RIOJA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(ARAMPAMPA)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BERNARDINO BILBAO RIOJA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(ACASIO)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DANIEL CAMPOS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(LLICA)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DANIEL CAMPOS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(TAHUA)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MODESTO OMISTE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(VILLAZÓN)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POTOSÍ</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ENRIQUE BALDIVIESO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51601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AGUSTÍN)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CERCADO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(TARIJA)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ANICETO ARCE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(PADCAYA)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ANICETO ARCE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(BERMEJO)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GRAN CHACO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(YACUIBA)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GRAN CHACO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(CARAPARÍ)</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GRAN CHACO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(VILLAMONTES)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AVILES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(URIONDO)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AVILES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(YUNCHARÁ)</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MÉNDEZ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(VILLA SAN LORENZO)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MÉNDEZ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(EL PUENTE)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TARIJA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BURNET O' OCONNOR</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60601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(ENTRE RÍOS)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ANDRÉS IBAÑEZ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CAPITAL (SANTA CRUZ DE LA SIERRA)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ANDRÉS IBAÑEZ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(COTOCA)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ANDRÉS IBAÑEZ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(PORONGO - AYACUCHO)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ANDRÉS IBAÑEZ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(LA GUARDIA)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ANDRÉS IBAÑEZ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70105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(EL TORNO)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WARNES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(WARNES)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WARNES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(OKINAWA UNO)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VELASCO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IGNACIO DE VELASCO)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VELASCO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MIGUEL DE VELASCO)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VELASCO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(SAN RAFAEL)</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ICHILO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(BUENA VISTA)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ICHILO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CARLOS)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ICHILO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70403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(YAPACANÍ)</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ICHILO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70404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(SAN JUAN DE YAPACANI)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CHIQUITOS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JOSÉ DE CHIQUITOS)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lastRenderedPageBreak/>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CHIQUITOS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(PAILÓN)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CHIQUITOS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70503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(ROBORÉ)</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(PORTACHUELO)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70602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(SANTA ROSA DEL SARA)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70603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(COLPA BELGICA)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CORDILLERA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(LAGUNILLAS)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CORDILLERA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(CHARAGUA)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CORDILLERA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(CABEZAS)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CORDILLERA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(CUEVO)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CORDILLERA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(GUTIÉRREZ)</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CORDILLERA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70706</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SEXTA SECCIÓN (CAMIRI)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CORDILLERA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70707</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SEPTIMA SECCIÓN (BOYUIBE)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VALLEGRANDE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(VALLEGRANDE)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VALLEGRANDE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(TRIGAL)</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VALLEGRANDE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(MORO MORO)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VALLEGRANDE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(POSTRER VALLE)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VALLEGRANDE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70805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(PUCARA)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FLORIDA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70901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(SAMAIPATA)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FLORIDA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70902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(PAMPA GRANDE)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FLORIDA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70903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(MAIRANA)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709</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FLORIDA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70904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(QUIRUSILLAS)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OBISPO SANTIESTEVAN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(MONTERO)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OBISPO SANTIESTEVAN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(GRAL. SAAVEDRA)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OBISPO SANTIESTEVAN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(MINEROS)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OBISPO SANTIESTEVAN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(FERNÁNDEZ ALONSO)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OBISPO SANTIESTEVAN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71005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(SAN PEDRO)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ÑUFLO DE CHÁVEZ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(CONCEPCIÓN)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ÑUFLO DE CHÁVEZ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JAVIER)</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ÑUFLO DE CHÁVEZ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(SAN RAMÓN)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ÑUFLO DE CHÁVEZ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(SAN JULIÁN)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ÑUFLO DE CHÁVEZ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71105</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QUINTA SECCIÓN (SAN ANTONIO DE LOMERÍO)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ÑUFLO DE CHÁVEZ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71106</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SEXTA SECCIÓN (CUATRO CAÑADAS)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ANGEL SANDOVAL</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MATÍAS)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MANUEL MARIA CABALLERO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(COMARAPA)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MANUEL MARIA CABALLERO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(SAIPINA)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GERMAN BUSCH</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(PUERTO SUAREZ)</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GERMAN BUSCH</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(PUERTO QUIJARRO)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GERMAN BUSCH</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71403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(CARMEN RIVERO TORREZ)</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GUARAYOS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(ASCENSIÓN DE GUARAYOS)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GUARAYOS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(URUBICHÁ)</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SANTA CRUZ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GUARAYOS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71503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(EL PUENTE)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CERCADO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CAPITAL (TRINIDAD)</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CERCADO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JAVIER)</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VACA DIEZ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(RIBERALTA)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VACA DIEZ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(GUAYARAMERÍN)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JOSÉ BALLIVIÁN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(REYES)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JOSÉ BALLIVIÁN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BORJA)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JOSÉ BALLIVIÁN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(SANTA ROSA)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JOSÉ BALLIVIÁN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80304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CUARTA SECCIÓN (RURRENABAQUE)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YACUMA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(SANTA ANA DE YACUMA )</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YACUMA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(EXALTACIÓN)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MOXOS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IGNACIO)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MARBAN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80601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(LORETO)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lastRenderedPageBreak/>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806</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MARBAN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80602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ANDRÉS)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MAMORE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80701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 JOAQUÍN)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MAMORE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80702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RAMÓN)</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807</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MAMORE</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80703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(PUERTO SILES)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ITENEZ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80801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(MAGDALENA)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ITENEZ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80802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(BAURES)</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BENI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808</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ITENEZ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80803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(HUACARAJE)</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NICOLÁS SUÁREZ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90101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CAPITAL (COBIJA)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NICOLÁS SUÁREZ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90102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(PORVENIR)</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NICOLÁS SUÁREZ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90103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(BOLPEBRA)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901</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NICOLÁS SUÁREZ</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90104</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(BELLA FLOR)</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MANURIPI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90201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(PUERTO RICO)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MANURIPI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90202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PEDRO)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902</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MANURIPI</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90203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(FILADELFIA)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MADRE DE DIOS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90301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(PUERTO GONZALES MORENO)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MADRE DE DIOS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90302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(SAN LORENZO)</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903</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MADRE DE DIOS</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90303</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(EL SENA)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ABUNA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90401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(SANTA ROSA DEL ABUNA)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904</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ABUNA</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90402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(INGAVI)</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FEDERICO ROMÁN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90501</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PRIMERA SECCIÓN (NUEVA ESPERANZA)</w:t>
            </w:r>
          </w:p>
        </w:tc>
      </w:tr>
      <w:tr w:rsidR="00D5545D" w:rsidRPr="00D5545D" w:rsidTr="00050B76">
        <w:trPr>
          <w:trHeight w:val="240"/>
        </w:trPr>
        <w:tc>
          <w:tcPr>
            <w:tcW w:w="693" w:type="dxa"/>
            <w:tcBorders>
              <w:top w:val="nil"/>
              <w:left w:val="single" w:sz="4" w:space="0" w:color="auto"/>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905</w:t>
            </w:r>
          </w:p>
        </w:tc>
        <w:tc>
          <w:tcPr>
            <w:tcW w:w="197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FEDERICO ROMÁN</w:t>
            </w:r>
          </w:p>
        </w:tc>
        <w:tc>
          <w:tcPr>
            <w:tcW w:w="694" w:type="dxa"/>
            <w:tcBorders>
              <w:top w:val="nil"/>
              <w:left w:val="nil"/>
              <w:bottom w:val="nil"/>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90502</w:t>
            </w:r>
          </w:p>
        </w:tc>
        <w:tc>
          <w:tcPr>
            <w:tcW w:w="4535" w:type="dxa"/>
            <w:tcBorders>
              <w:top w:val="nil"/>
              <w:left w:val="nil"/>
              <w:bottom w:val="nil"/>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SEGUNDA SECCIÓN (VILLA NUEVA (LOMA ALTA))</w:t>
            </w:r>
          </w:p>
        </w:tc>
      </w:tr>
      <w:tr w:rsidR="00D5545D" w:rsidRPr="00D5545D" w:rsidTr="00050B76">
        <w:trPr>
          <w:trHeight w:val="240"/>
        </w:trPr>
        <w:tc>
          <w:tcPr>
            <w:tcW w:w="693" w:type="dxa"/>
            <w:tcBorders>
              <w:top w:val="nil"/>
              <w:left w:val="single" w:sz="4" w:space="0" w:color="auto"/>
              <w:bottom w:val="single" w:sz="4" w:space="0" w:color="auto"/>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w:t>
            </w:r>
          </w:p>
        </w:tc>
        <w:tc>
          <w:tcPr>
            <w:tcW w:w="1329" w:type="dxa"/>
            <w:tcBorders>
              <w:top w:val="nil"/>
              <w:left w:val="nil"/>
              <w:bottom w:val="single" w:sz="4" w:space="0" w:color="auto"/>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PANDO</w:t>
            </w:r>
          </w:p>
        </w:tc>
        <w:tc>
          <w:tcPr>
            <w:tcW w:w="694" w:type="dxa"/>
            <w:tcBorders>
              <w:top w:val="nil"/>
              <w:left w:val="nil"/>
              <w:bottom w:val="single" w:sz="4" w:space="0" w:color="auto"/>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905</w:t>
            </w:r>
          </w:p>
        </w:tc>
        <w:tc>
          <w:tcPr>
            <w:tcW w:w="1975" w:type="dxa"/>
            <w:tcBorders>
              <w:top w:val="nil"/>
              <w:left w:val="nil"/>
              <w:bottom w:val="single" w:sz="4" w:space="0" w:color="auto"/>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FEDERICO ROMÁN</w:t>
            </w:r>
          </w:p>
        </w:tc>
        <w:tc>
          <w:tcPr>
            <w:tcW w:w="694" w:type="dxa"/>
            <w:tcBorders>
              <w:top w:val="nil"/>
              <w:left w:val="nil"/>
              <w:bottom w:val="single" w:sz="4" w:space="0" w:color="auto"/>
              <w:right w:val="single" w:sz="4" w:space="0" w:color="auto"/>
            </w:tcBorders>
            <w:shd w:val="clear" w:color="auto" w:fill="auto"/>
            <w:noWrap/>
            <w:vAlign w:val="center"/>
          </w:tcPr>
          <w:p w:rsidR="00D7645E" w:rsidRPr="00D5545D" w:rsidRDefault="00D7645E" w:rsidP="00050B76">
            <w:pPr>
              <w:jc w:val="center"/>
              <w:rPr>
                <w:rFonts w:ascii="Arial" w:hAnsi="Arial" w:cs="Arial"/>
                <w:color w:val="000000" w:themeColor="text1"/>
                <w:sz w:val="14"/>
                <w:szCs w:val="14"/>
              </w:rPr>
            </w:pPr>
            <w:r w:rsidRPr="00D5545D">
              <w:rPr>
                <w:rFonts w:ascii="Arial" w:hAnsi="Arial" w:cs="Arial"/>
                <w:color w:val="000000" w:themeColor="text1"/>
                <w:sz w:val="14"/>
                <w:szCs w:val="14"/>
              </w:rPr>
              <w:t>90503</w:t>
            </w:r>
          </w:p>
        </w:tc>
        <w:tc>
          <w:tcPr>
            <w:tcW w:w="4535" w:type="dxa"/>
            <w:tcBorders>
              <w:top w:val="nil"/>
              <w:left w:val="nil"/>
              <w:bottom w:val="single" w:sz="4" w:space="0" w:color="auto"/>
              <w:right w:val="single" w:sz="4" w:space="0" w:color="auto"/>
            </w:tcBorders>
            <w:shd w:val="clear" w:color="auto" w:fill="auto"/>
            <w:noWrap/>
            <w:vAlign w:val="center"/>
          </w:tcPr>
          <w:p w:rsidR="00D7645E" w:rsidRPr="00D5545D" w:rsidRDefault="00D7645E" w:rsidP="00050B76">
            <w:pPr>
              <w:rPr>
                <w:rFonts w:ascii="Arial" w:hAnsi="Arial" w:cs="Arial"/>
                <w:color w:val="000000" w:themeColor="text1"/>
                <w:sz w:val="14"/>
                <w:szCs w:val="14"/>
              </w:rPr>
            </w:pPr>
            <w:r w:rsidRPr="00D5545D">
              <w:rPr>
                <w:rFonts w:ascii="Arial" w:hAnsi="Arial" w:cs="Arial"/>
                <w:color w:val="000000" w:themeColor="text1"/>
                <w:sz w:val="14"/>
                <w:szCs w:val="14"/>
              </w:rPr>
              <w:t>TERCERA SECCIÓN (SANTOS MERCADO)</w:t>
            </w:r>
          </w:p>
        </w:tc>
      </w:tr>
    </w:tbl>
    <w:p w:rsidR="00D7645E" w:rsidRPr="00D5545D" w:rsidRDefault="00D7645E" w:rsidP="00D7645E">
      <w:pPr>
        <w:jc w:val="both"/>
        <w:rPr>
          <w:rFonts w:ascii="Arial" w:hAnsi="Arial" w:cs="Arial"/>
          <w:color w:val="000000" w:themeColor="text1"/>
        </w:rPr>
      </w:pPr>
    </w:p>
    <w:p w:rsidR="00D7645E" w:rsidRPr="00D5545D" w:rsidRDefault="00D7645E" w:rsidP="00D7645E">
      <w:pPr>
        <w:tabs>
          <w:tab w:val="num" w:pos="1276"/>
        </w:tabs>
        <w:jc w:val="both"/>
        <w:rPr>
          <w:rFonts w:ascii="Arial" w:hAnsi="Arial" w:cs="Arial"/>
          <w:color w:val="000000" w:themeColor="text1"/>
        </w:rPr>
      </w:pPr>
    </w:p>
    <w:p w:rsidR="00D7645E" w:rsidRPr="00D5545D" w:rsidRDefault="00D7645E">
      <w:pPr>
        <w:rPr>
          <w:color w:val="000000" w:themeColor="text1"/>
        </w:rPr>
      </w:pPr>
    </w:p>
    <w:p w:rsidR="00D7645E" w:rsidRPr="00D5545D" w:rsidRDefault="00D7645E">
      <w:pPr>
        <w:rPr>
          <w:color w:val="000000" w:themeColor="text1"/>
        </w:rPr>
      </w:pPr>
    </w:p>
    <w:sectPr w:rsidR="00D7645E" w:rsidRPr="00D5545D" w:rsidSect="00C05FD5">
      <w:headerReference w:type="default" r:id="rId25"/>
      <w:footerReference w:type="default" r:id="rId26"/>
      <w:pgSz w:w="12240" w:h="15840" w:code="1"/>
      <w:pgMar w:top="1417" w:right="1701"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1D3" w:rsidRDefault="009011D3" w:rsidP="000C0489">
      <w:r>
        <w:separator/>
      </w:r>
    </w:p>
  </w:endnote>
  <w:endnote w:type="continuationSeparator" w:id="1">
    <w:p w:rsidR="009011D3" w:rsidRDefault="009011D3" w:rsidP="000C04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09216"/>
      <w:docPartObj>
        <w:docPartGallery w:val="Page Numbers (Bottom of Page)"/>
        <w:docPartUnique/>
      </w:docPartObj>
    </w:sdtPr>
    <w:sdtContent>
      <w:p w:rsidR="001C7E0F" w:rsidRDefault="00B25059">
        <w:pPr>
          <w:pStyle w:val="Piedepgina"/>
          <w:jc w:val="right"/>
        </w:pPr>
        <w:fldSimple w:instr=" PAGE   \* MERGEFORMAT ">
          <w:r w:rsidR="00636D3A">
            <w:rPr>
              <w:noProof/>
            </w:rPr>
            <w:t>1</w:t>
          </w:r>
        </w:fldSimple>
      </w:p>
    </w:sdtContent>
  </w:sdt>
  <w:p w:rsidR="001C7E0F" w:rsidRDefault="001C7E0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1D3" w:rsidRDefault="009011D3" w:rsidP="000C0489">
      <w:r>
        <w:separator/>
      </w:r>
    </w:p>
  </w:footnote>
  <w:footnote w:type="continuationSeparator" w:id="1">
    <w:p w:rsidR="009011D3" w:rsidRDefault="009011D3" w:rsidP="000C04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E0F" w:rsidRPr="000C0489" w:rsidRDefault="00B25059">
    <w:pPr>
      <w:pStyle w:val="Encabezado"/>
      <w:rPr>
        <w:lang w:val="es-BO"/>
      </w:rPr>
    </w:pPr>
    <w:r>
      <w:rPr>
        <w:noProof/>
        <w:lang w:val="es-BO" w:eastAsia="es-BO"/>
      </w:rPr>
      <w:pict>
        <v:shapetype id="_x0000_t32" coordsize="21600,21600" o:spt="32" o:oned="t" path="m,l21600,21600e" filled="f">
          <v:path arrowok="t" fillok="f" o:connecttype="none"/>
          <o:lock v:ext="edit" shapetype="t"/>
        </v:shapetype>
        <v:shape id="_x0000_s2049" type="#_x0000_t32" style="position:absolute;margin-left:-2.2pt;margin-top:21.6pt;width:464.25pt;height:.05pt;z-index:251658240" o:connectortype="straight"/>
      </w:pict>
    </w:r>
    <w:r w:rsidR="001C7E0F">
      <w:rPr>
        <w:lang w:val="es-BO"/>
      </w:rPr>
      <w:t>EAIMCS</w:t>
    </w:r>
    <w:r w:rsidR="001C7E0F">
      <w:rPr>
        <w:lang w:val="es-BO"/>
      </w:rPr>
      <w:tab/>
    </w:r>
    <w:r w:rsidR="001C7E0F">
      <w:rPr>
        <w:lang w:val="es-BO"/>
      </w:rPr>
      <w:tab/>
      <w:t>Manual de Crítica, Consistencia Codificación e Imputación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7F87"/>
    <w:multiLevelType w:val="hybridMultilevel"/>
    <w:tmpl w:val="A11C3FF6"/>
    <w:lvl w:ilvl="0" w:tplc="0C0A000F">
      <w:start w:val="1"/>
      <w:numFmt w:val="decimal"/>
      <w:lvlText w:val="%1."/>
      <w:lvlJc w:val="left"/>
      <w:pPr>
        <w:tabs>
          <w:tab w:val="num" w:pos="644"/>
        </w:tabs>
        <w:ind w:left="64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CB616B"/>
    <w:multiLevelType w:val="hybridMultilevel"/>
    <w:tmpl w:val="5A6C71E4"/>
    <w:lvl w:ilvl="0" w:tplc="64EC2B88">
      <w:start w:val="1"/>
      <w:numFmt w:val="upperRoman"/>
      <w:lvlText w:val="%1."/>
      <w:lvlJc w:val="left"/>
      <w:pPr>
        <w:ind w:left="1080" w:hanging="720"/>
      </w:pPr>
      <w:rPr>
        <w:rFonts w:hint="default"/>
        <w:u w:val="none"/>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D242B"/>
    <w:multiLevelType w:val="hybridMultilevel"/>
    <w:tmpl w:val="573AB966"/>
    <w:lvl w:ilvl="0" w:tplc="2C90EEE4">
      <w:start w:val="1"/>
      <w:numFmt w:val="upperLetter"/>
      <w:lvlText w:val="%1)"/>
      <w:lvlJc w:val="left"/>
      <w:pPr>
        <w:ind w:left="720" w:hanging="360"/>
      </w:pPr>
      <w:rPr>
        <w:rFonts w:hint="default"/>
        <w:color w:val="00008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5F41553"/>
    <w:multiLevelType w:val="hybridMultilevel"/>
    <w:tmpl w:val="3F1A366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0008B3"/>
    <w:multiLevelType w:val="hybridMultilevel"/>
    <w:tmpl w:val="18E8FE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A48142B"/>
    <w:multiLevelType w:val="hybridMultilevel"/>
    <w:tmpl w:val="67ACC06E"/>
    <w:lvl w:ilvl="0" w:tplc="ACB4E6F0">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FD76D29"/>
    <w:multiLevelType w:val="hybridMultilevel"/>
    <w:tmpl w:val="F54896E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05A7077"/>
    <w:multiLevelType w:val="hybridMultilevel"/>
    <w:tmpl w:val="C68C8BAE"/>
    <w:lvl w:ilvl="0" w:tplc="736A3B00">
      <w:start w:val="3"/>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
    <w:nsid w:val="12B563F3"/>
    <w:multiLevelType w:val="hybridMultilevel"/>
    <w:tmpl w:val="C7CEAE9C"/>
    <w:lvl w:ilvl="0" w:tplc="61A208FA">
      <w:start w:val="1"/>
      <w:numFmt w:val="decimal"/>
      <w:lvlText w:val="%1)"/>
      <w:lvlJc w:val="left"/>
      <w:pPr>
        <w:ind w:left="1800" w:hanging="360"/>
      </w:pPr>
      <w:rPr>
        <w:rFonts w:hint="default"/>
        <w:b/>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9">
    <w:nsid w:val="1BE00D2E"/>
    <w:multiLevelType w:val="hybridMultilevel"/>
    <w:tmpl w:val="DE70070C"/>
    <w:lvl w:ilvl="0" w:tplc="CC0440F8">
      <w:start w:val="1"/>
      <w:numFmt w:val="decimal"/>
      <w:lvlText w:val="%1."/>
      <w:lvlJc w:val="left"/>
      <w:pPr>
        <w:ind w:left="786" w:hanging="360"/>
      </w:pPr>
      <w:rPr>
        <w:rFonts w:hint="default"/>
        <w:i/>
        <w:color w:val="000080"/>
      </w:r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0">
    <w:nsid w:val="1C870CD9"/>
    <w:multiLevelType w:val="hybridMultilevel"/>
    <w:tmpl w:val="32D6B902"/>
    <w:lvl w:ilvl="0" w:tplc="EDCC6C82">
      <w:start w:val="1"/>
      <w:numFmt w:val="decimal"/>
      <w:lvlText w:val="%1."/>
      <w:lvlJc w:val="left"/>
      <w:pPr>
        <w:tabs>
          <w:tab w:val="num" w:pos="502"/>
        </w:tabs>
        <w:ind w:left="502" w:hanging="360"/>
      </w:pPr>
      <w:rPr>
        <w:rFonts w:hint="default"/>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11">
    <w:nsid w:val="20307A02"/>
    <w:multiLevelType w:val="hybridMultilevel"/>
    <w:tmpl w:val="4A0412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1B01F35"/>
    <w:multiLevelType w:val="hybridMultilevel"/>
    <w:tmpl w:val="CFFCAB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B836B1"/>
    <w:multiLevelType w:val="hybridMultilevel"/>
    <w:tmpl w:val="DE70070C"/>
    <w:lvl w:ilvl="0" w:tplc="CC0440F8">
      <w:start w:val="1"/>
      <w:numFmt w:val="decimal"/>
      <w:lvlText w:val="%1."/>
      <w:lvlJc w:val="left"/>
      <w:pPr>
        <w:ind w:left="786" w:hanging="360"/>
      </w:pPr>
      <w:rPr>
        <w:rFonts w:hint="default"/>
        <w:i/>
        <w:color w:val="000080"/>
      </w:r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4">
    <w:nsid w:val="240225DE"/>
    <w:multiLevelType w:val="hybridMultilevel"/>
    <w:tmpl w:val="93EC56D8"/>
    <w:lvl w:ilvl="0" w:tplc="B0C298C0">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51C5342"/>
    <w:multiLevelType w:val="hybridMultilevel"/>
    <w:tmpl w:val="0644B7CA"/>
    <w:lvl w:ilvl="0" w:tplc="D2521FB6">
      <w:start w:val="1"/>
      <w:numFmt w:val="decimal"/>
      <w:lvlText w:val="%1."/>
      <w:lvlJc w:val="left"/>
      <w:pPr>
        <w:ind w:left="1068" w:hanging="360"/>
      </w:pPr>
      <w:rPr>
        <w:rFonts w:hint="default"/>
        <w:color w:val="00008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29264594"/>
    <w:multiLevelType w:val="hybridMultilevel"/>
    <w:tmpl w:val="D53E52E8"/>
    <w:lvl w:ilvl="0" w:tplc="FAD08A4A">
      <w:start w:val="1"/>
      <w:numFmt w:val="decimal"/>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C3F1DC6"/>
    <w:multiLevelType w:val="hybridMultilevel"/>
    <w:tmpl w:val="F78ECD38"/>
    <w:lvl w:ilvl="0" w:tplc="1F7063E0">
      <w:start w:val="1"/>
      <w:numFmt w:val="decimal"/>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8">
    <w:nsid w:val="2D9B40AA"/>
    <w:multiLevelType w:val="hybridMultilevel"/>
    <w:tmpl w:val="43EAB35A"/>
    <w:lvl w:ilvl="0" w:tplc="1F42A436">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9">
    <w:nsid w:val="35205DE6"/>
    <w:multiLevelType w:val="hybridMultilevel"/>
    <w:tmpl w:val="540CDD4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59E39AB"/>
    <w:multiLevelType w:val="hybridMultilevel"/>
    <w:tmpl w:val="DDE8BB4A"/>
    <w:lvl w:ilvl="0" w:tplc="E29AC11C">
      <w:start w:val="1"/>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36970663"/>
    <w:multiLevelType w:val="hybridMultilevel"/>
    <w:tmpl w:val="C84C7F46"/>
    <w:lvl w:ilvl="0" w:tplc="55A02E70">
      <w:start w:val="1"/>
      <w:numFmt w:val="lowerLetter"/>
      <w:lvlText w:val="%1)"/>
      <w:lvlJc w:val="left"/>
      <w:pPr>
        <w:tabs>
          <w:tab w:val="num" w:pos="1776"/>
        </w:tabs>
        <w:ind w:left="1776" w:hanging="36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2">
    <w:nsid w:val="391E7ECA"/>
    <w:multiLevelType w:val="hybridMultilevel"/>
    <w:tmpl w:val="38EAE8C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3DA93C46"/>
    <w:multiLevelType w:val="hybridMultilevel"/>
    <w:tmpl w:val="54DCDCBE"/>
    <w:lvl w:ilvl="0" w:tplc="37F655C2">
      <w:start w:val="5"/>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066584E"/>
    <w:multiLevelType w:val="singleLevel"/>
    <w:tmpl w:val="F4E6AAA6"/>
    <w:lvl w:ilvl="0">
      <w:start w:val="1"/>
      <w:numFmt w:val="decimal"/>
      <w:lvlText w:val="%1."/>
      <w:legacy w:legacy="1" w:legacySpace="0" w:legacyIndent="283"/>
      <w:lvlJc w:val="left"/>
      <w:pPr>
        <w:ind w:left="991" w:hanging="283"/>
      </w:pPr>
    </w:lvl>
  </w:abstractNum>
  <w:abstractNum w:abstractNumId="25">
    <w:nsid w:val="40803857"/>
    <w:multiLevelType w:val="hybridMultilevel"/>
    <w:tmpl w:val="15ACBAE4"/>
    <w:lvl w:ilvl="0" w:tplc="80C6A0FA">
      <w:start w:val="1"/>
      <w:numFmt w:val="upperRoman"/>
      <w:lvlText w:val="%1."/>
      <w:lvlJc w:val="left"/>
      <w:pPr>
        <w:ind w:left="3556"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2CD0329"/>
    <w:multiLevelType w:val="hybridMultilevel"/>
    <w:tmpl w:val="DC1804D4"/>
    <w:lvl w:ilvl="0" w:tplc="F020A9D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45005DBF"/>
    <w:multiLevelType w:val="hybridMultilevel"/>
    <w:tmpl w:val="5994E2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8A82758"/>
    <w:multiLevelType w:val="hybridMultilevel"/>
    <w:tmpl w:val="27E4E12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30941E2"/>
    <w:multiLevelType w:val="hybridMultilevel"/>
    <w:tmpl w:val="0B54F5C2"/>
    <w:lvl w:ilvl="0" w:tplc="0C0A0017">
      <w:start w:val="1"/>
      <w:numFmt w:val="lowerLetter"/>
      <w:lvlText w:val="%1)"/>
      <w:lvlJc w:val="left"/>
      <w:pPr>
        <w:tabs>
          <w:tab w:val="num" w:pos="720"/>
        </w:tabs>
        <w:ind w:left="720" w:hanging="360"/>
      </w:pPr>
    </w:lvl>
    <w:lvl w:ilvl="1" w:tplc="0C0A0011">
      <w:start w:val="1"/>
      <w:numFmt w:val="decimal"/>
      <w:lvlText w:val="%2)"/>
      <w:lvlJc w:val="left"/>
      <w:pPr>
        <w:tabs>
          <w:tab w:val="num" w:pos="1440"/>
        </w:tabs>
        <w:ind w:left="1440" w:hanging="360"/>
      </w:pPr>
    </w:lvl>
    <w:lvl w:ilvl="2" w:tplc="833E5AF8">
      <w:start w:val="1"/>
      <w:numFmt w:val="decimal"/>
      <w:lvlText w:val="%3"/>
      <w:lvlJc w:val="left"/>
      <w:pPr>
        <w:ind w:left="2340" w:hanging="360"/>
      </w:pPr>
      <w:rPr>
        <w:rFonts w:hint="default"/>
      </w:rPr>
    </w:lvl>
    <w:lvl w:ilvl="3" w:tplc="A10E3734">
      <w:start w:val="1"/>
      <w:numFmt w:val="lowerLetter"/>
      <w:lvlText w:val="%4."/>
      <w:lvlJc w:val="left"/>
      <w:pPr>
        <w:ind w:left="2880" w:hanging="360"/>
      </w:pPr>
      <w:rPr>
        <w:rFonts w:hint="default"/>
      </w:rPr>
    </w:lvl>
    <w:lvl w:ilvl="4" w:tplc="77EC1F8E">
      <w:start w:val="2"/>
      <w:numFmt w:val="lowerRoman"/>
      <w:lvlText w:val="%5)"/>
      <w:lvlJc w:val="left"/>
      <w:pPr>
        <w:ind w:left="3960" w:hanging="720"/>
      </w:pPr>
      <w:rPr>
        <w:rFonts w:hint="default"/>
      </w:rPr>
    </w:lvl>
    <w:lvl w:ilvl="5" w:tplc="957C3028">
      <w:start w:val="1"/>
      <w:numFmt w:val="decimal"/>
      <w:lvlText w:val="%6."/>
      <w:lvlJc w:val="left"/>
      <w:pPr>
        <w:ind w:left="4500" w:hanging="360"/>
      </w:pPr>
      <w:rPr>
        <w:rFonts w:hint="default"/>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8E45B5B"/>
    <w:multiLevelType w:val="hybridMultilevel"/>
    <w:tmpl w:val="ED3A6D7C"/>
    <w:lvl w:ilvl="0" w:tplc="335E221E">
      <w:start w:val="1"/>
      <w:numFmt w:val="decimal"/>
      <w:lvlText w:val="%1."/>
      <w:lvlJc w:val="left"/>
      <w:pPr>
        <w:tabs>
          <w:tab w:val="num" w:pos="1068"/>
        </w:tabs>
        <w:ind w:left="1068" w:hanging="360"/>
      </w:pPr>
      <w:rPr>
        <w:rFonts w:hint="default"/>
      </w:rPr>
    </w:lvl>
    <w:lvl w:ilvl="1" w:tplc="C616E06E">
      <w:start w:val="1"/>
      <w:numFmt w:val="lowerLetter"/>
      <w:lvlText w:val="%2)"/>
      <w:lvlJc w:val="left"/>
      <w:pPr>
        <w:tabs>
          <w:tab w:val="num" w:pos="1788"/>
        </w:tabs>
        <w:ind w:left="1788" w:hanging="360"/>
      </w:pPr>
      <w:rPr>
        <w:rFonts w:hint="default"/>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1">
    <w:nsid w:val="5DEA1E5A"/>
    <w:multiLevelType w:val="hybridMultilevel"/>
    <w:tmpl w:val="381E3B8E"/>
    <w:lvl w:ilvl="0" w:tplc="1F42A436">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5E2922BE"/>
    <w:multiLevelType w:val="hybridMultilevel"/>
    <w:tmpl w:val="2EA01584"/>
    <w:lvl w:ilvl="0" w:tplc="0C0A0017">
      <w:start w:val="1"/>
      <w:numFmt w:val="lowerLetter"/>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3">
    <w:nsid w:val="636905D5"/>
    <w:multiLevelType w:val="hybridMultilevel"/>
    <w:tmpl w:val="ABEE5548"/>
    <w:lvl w:ilvl="0" w:tplc="B0902E40">
      <w:start w:val="2"/>
      <w:numFmt w:val="decimal"/>
      <w:lvlText w:val="%1."/>
      <w:lvlJc w:val="left"/>
      <w:pPr>
        <w:ind w:left="1425" w:hanging="360"/>
      </w:pPr>
      <w:rPr>
        <w:rFonts w:hint="default"/>
      </w:rPr>
    </w:lvl>
    <w:lvl w:ilvl="1" w:tplc="400A0019" w:tentative="1">
      <w:start w:val="1"/>
      <w:numFmt w:val="lowerLetter"/>
      <w:lvlText w:val="%2."/>
      <w:lvlJc w:val="left"/>
      <w:pPr>
        <w:ind w:left="2145" w:hanging="360"/>
      </w:pPr>
    </w:lvl>
    <w:lvl w:ilvl="2" w:tplc="400A001B" w:tentative="1">
      <w:start w:val="1"/>
      <w:numFmt w:val="lowerRoman"/>
      <w:lvlText w:val="%3."/>
      <w:lvlJc w:val="right"/>
      <w:pPr>
        <w:ind w:left="2865" w:hanging="180"/>
      </w:p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34">
    <w:nsid w:val="6469648C"/>
    <w:multiLevelType w:val="hybridMultilevel"/>
    <w:tmpl w:val="B9F47916"/>
    <w:lvl w:ilvl="0" w:tplc="8F5054EE">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653563B1"/>
    <w:multiLevelType w:val="hybridMultilevel"/>
    <w:tmpl w:val="BA5AC6B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5681596"/>
    <w:multiLevelType w:val="hybridMultilevel"/>
    <w:tmpl w:val="1188CEB2"/>
    <w:lvl w:ilvl="0" w:tplc="8132F03E">
      <w:start w:val="1"/>
      <w:numFmt w:val="decimal"/>
      <w:lvlText w:val="%1."/>
      <w:lvlJc w:val="left"/>
      <w:pPr>
        <w:tabs>
          <w:tab w:val="num" w:pos="1068"/>
        </w:tabs>
        <w:ind w:left="1068" w:hanging="360"/>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7">
    <w:nsid w:val="6948451C"/>
    <w:multiLevelType w:val="hybridMultilevel"/>
    <w:tmpl w:val="C3369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F585665"/>
    <w:multiLevelType w:val="hybridMultilevel"/>
    <w:tmpl w:val="724C5190"/>
    <w:lvl w:ilvl="0" w:tplc="B2BEAAA8">
      <w:start w:val="1"/>
      <w:numFmt w:val="decimal"/>
      <w:lvlText w:val="%1."/>
      <w:lvlJc w:val="left"/>
      <w:pPr>
        <w:ind w:left="1222" w:hanging="360"/>
      </w:pPr>
      <w:rPr>
        <w:rFonts w:hint="default"/>
        <w:color w:val="000080"/>
      </w:rPr>
    </w:lvl>
    <w:lvl w:ilvl="1" w:tplc="400A0019" w:tentative="1">
      <w:start w:val="1"/>
      <w:numFmt w:val="lowerLetter"/>
      <w:lvlText w:val="%2."/>
      <w:lvlJc w:val="left"/>
      <w:pPr>
        <w:ind w:left="1942" w:hanging="360"/>
      </w:pPr>
    </w:lvl>
    <w:lvl w:ilvl="2" w:tplc="400A001B" w:tentative="1">
      <w:start w:val="1"/>
      <w:numFmt w:val="lowerRoman"/>
      <w:lvlText w:val="%3."/>
      <w:lvlJc w:val="right"/>
      <w:pPr>
        <w:ind w:left="2662" w:hanging="180"/>
      </w:pPr>
    </w:lvl>
    <w:lvl w:ilvl="3" w:tplc="400A000F" w:tentative="1">
      <w:start w:val="1"/>
      <w:numFmt w:val="decimal"/>
      <w:lvlText w:val="%4."/>
      <w:lvlJc w:val="left"/>
      <w:pPr>
        <w:ind w:left="3382" w:hanging="360"/>
      </w:pPr>
    </w:lvl>
    <w:lvl w:ilvl="4" w:tplc="400A0019" w:tentative="1">
      <w:start w:val="1"/>
      <w:numFmt w:val="lowerLetter"/>
      <w:lvlText w:val="%5."/>
      <w:lvlJc w:val="left"/>
      <w:pPr>
        <w:ind w:left="4102" w:hanging="360"/>
      </w:pPr>
    </w:lvl>
    <w:lvl w:ilvl="5" w:tplc="400A001B" w:tentative="1">
      <w:start w:val="1"/>
      <w:numFmt w:val="lowerRoman"/>
      <w:lvlText w:val="%6."/>
      <w:lvlJc w:val="right"/>
      <w:pPr>
        <w:ind w:left="4822" w:hanging="180"/>
      </w:pPr>
    </w:lvl>
    <w:lvl w:ilvl="6" w:tplc="400A000F" w:tentative="1">
      <w:start w:val="1"/>
      <w:numFmt w:val="decimal"/>
      <w:lvlText w:val="%7."/>
      <w:lvlJc w:val="left"/>
      <w:pPr>
        <w:ind w:left="5542" w:hanging="360"/>
      </w:pPr>
    </w:lvl>
    <w:lvl w:ilvl="7" w:tplc="400A0019" w:tentative="1">
      <w:start w:val="1"/>
      <w:numFmt w:val="lowerLetter"/>
      <w:lvlText w:val="%8."/>
      <w:lvlJc w:val="left"/>
      <w:pPr>
        <w:ind w:left="6262" w:hanging="360"/>
      </w:pPr>
    </w:lvl>
    <w:lvl w:ilvl="8" w:tplc="400A001B" w:tentative="1">
      <w:start w:val="1"/>
      <w:numFmt w:val="lowerRoman"/>
      <w:lvlText w:val="%9."/>
      <w:lvlJc w:val="right"/>
      <w:pPr>
        <w:ind w:left="6982" w:hanging="180"/>
      </w:pPr>
    </w:lvl>
  </w:abstractNum>
  <w:abstractNum w:abstractNumId="39">
    <w:nsid w:val="770B3D3C"/>
    <w:multiLevelType w:val="hybridMultilevel"/>
    <w:tmpl w:val="DDDCCEA4"/>
    <w:lvl w:ilvl="0" w:tplc="F38E2522">
      <w:start w:val="1"/>
      <w:numFmt w:val="decimal"/>
      <w:lvlText w:val="%1."/>
      <w:lvlJc w:val="left"/>
      <w:pPr>
        <w:tabs>
          <w:tab w:val="num" w:pos="502"/>
        </w:tabs>
        <w:ind w:left="502" w:hanging="360"/>
      </w:pPr>
      <w:rPr>
        <w:rFonts w:hint="default"/>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40">
    <w:nsid w:val="773446B1"/>
    <w:multiLevelType w:val="hybridMultilevel"/>
    <w:tmpl w:val="D326FA54"/>
    <w:lvl w:ilvl="0" w:tplc="8096807E">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785807B1"/>
    <w:multiLevelType w:val="hybridMultilevel"/>
    <w:tmpl w:val="B9F68B42"/>
    <w:lvl w:ilvl="0" w:tplc="557CE58C">
      <w:start w:val="1"/>
      <w:numFmt w:val="decimal"/>
      <w:lvlText w:val="%1."/>
      <w:lvlJc w:val="left"/>
      <w:pPr>
        <w:ind w:left="862" w:hanging="360"/>
      </w:pPr>
      <w:rPr>
        <w:rFonts w:hint="default"/>
      </w:r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42">
    <w:nsid w:val="790171DD"/>
    <w:multiLevelType w:val="hybridMultilevel"/>
    <w:tmpl w:val="B770F092"/>
    <w:lvl w:ilvl="0" w:tplc="0188350E">
      <w:start w:val="1"/>
      <w:numFmt w:val="decimal"/>
      <w:lvlText w:val="%1."/>
      <w:lvlJc w:val="left"/>
      <w:pPr>
        <w:tabs>
          <w:tab w:val="num" w:pos="502"/>
        </w:tabs>
        <w:ind w:left="502" w:hanging="360"/>
      </w:pPr>
      <w:rPr>
        <w:rFonts w:hint="default"/>
      </w:rPr>
    </w:lvl>
    <w:lvl w:ilvl="1" w:tplc="B53C6FE6">
      <w:start w:val="1"/>
      <w:numFmt w:val="decimal"/>
      <w:lvlText w:val="%2"/>
      <w:lvlJc w:val="left"/>
      <w:pPr>
        <w:tabs>
          <w:tab w:val="num" w:pos="1222"/>
        </w:tabs>
        <w:ind w:left="1222" w:hanging="360"/>
      </w:pPr>
      <w:rPr>
        <w:rFonts w:hint="default"/>
      </w:r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43">
    <w:nsid w:val="79E06479"/>
    <w:multiLevelType w:val="hybridMultilevel"/>
    <w:tmpl w:val="381E3B8E"/>
    <w:lvl w:ilvl="0" w:tplc="1F42A436">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7BB76317"/>
    <w:multiLevelType w:val="hybridMultilevel"/>
    <w:tmpl w:val="B76887B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E7B0FD1"/>
    <w:multiLevelType w:val="hybridMultilevel"/>
    <w:tmpl w:val="61987A04"/>
    <w:lvl w:ilvl="0" w:tplc="532E627A">
      <w:start w:val="1"/>
      <w:numFmt w:val="decimal"/>
      <w:lvlText w:val="%1."/>
      <w:lvlJc w:val="left"/>
      <w:pPr>
        <w:tabs>
          <w:tab w:val="num" w:pos="502"/>
        </w:tabs>
        <w:ind w:left="502" w:hanging="360"/>
      </w:pPr>
      <w:rPr>
        <w:rFonts w:hint="default"/>
      </w:r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num w:numId="1">
    <w:abstractNumId w:val="32"/>
  </w:num>
  <w:num w:numId="2">
    <w:abstractNumId w:val="29"/>
  </w:num>
  <w:num w:numId="3">
    <w:abstractNumId w:val="28"/>
  </w:num>
  <w:num w:numId="4">
    <w:abstractNumId w:val="1"/>
  </w:num>
  <w:num w:numId="5">
    <w:abstractNumId w:val="24"/>
  </w:num>
  <w:num w:numId="6">
    <w:abstractNumId w:val="30"/>
  </w:num>
  <w:num w:numId="7">
    <w:abstractNumId w:val="6"/>
  </w:num>
  <w:num w:numId="8">
    <w:abstractNumId w:val="3"/>
  </w:num>
  <w:num w:numId="9">
    <w:abstractNumId w:val="0"/>
  </w:num>
  <w:num w:numId="10">
    <w:abstractNumId w:val="42"/>
  </w:num>
  <w:num w:numId="11">
    <w:abstractNumId w:val="5"/>
  </w:num>
  <w:num w:numId="12">
    <w:abstractNumId w:val="45"/>
  </w:num>
  <w:num w:numId="13">
    <w:abstractNumId w:val="39"/>
  </w:num>
  <w:num w:numId="14">
    <w:abstractNumId w:val="10"/>
  </w:num>
  <w:num w:numId="15">
    <w:abstractNumId w:val="9"/>
  </w:num>
  <w:num w:numId="16">
    <w:abstractNumId w:val="13"/>
  </w:num>
  <w:num w:numId="17">
    <w:abstractNumId w:val="34"/>
  </w:num>
  <w:num w:numId="18">
    <w:abstractNumId w:val="33"/>
  </w:num>
  <w:num w:numId="19">
    <w:abstractNumId w:val="11"/>
  </w:num>
  <w:num w:numId="20">
    <w:abstractNumId w:val="19"/>
  </w:num>
  <w:num w:numId="21">
    <w:abstractNumId w:val="22"/>
  </w:num>
  <w:num w:numId="22">
    <w:abstractNumId w:val="43"/>
  </w:num>
  <w:num w:numId="23">
    <w:abstractNumId w:val="31"/>
  </w:num>
  <w:num w:numId="24">
    <w:abstractNumId w:val="12"/>
  </w:num>
  <w:num w:numId="25">
    <w:abstractNumId w:val="15"/>
  </w:num>
  <w:num w:numId="26">
    <w:abstractNumId w:val="18"/>
  </w:num>
  <w:num w:numId="27">
    <w:abstractNumId w:val="16"/>
  </w:num>
  <w:num w:numId="28">
    <w:abstractNumId w:val="4"/>
  </w:num>
  <w:num w:numId="29">
    <w:abstractNumId w:val="40"/>
  </w:num>
  <w:num w:numId="30">
    <w:abstractNumId w:val="41"/>
  </w:num>
  <w:num w:numId="31">
    <w:abstractNumId w:val="37"/>
  </w:num>
  <w:num w:numId="32">
    <w:abstractNumId w:val="17"/>
  </w:num>
  <w:num w:numId="33">
    <w:abstractNumId w:val="38"/>
  </w:num>
  <w:num w:numId="34">
    <w:abstractNumId w:val="36"/>
  </w:num>
  <w:num w:numId="35">
    <w:abstractNumId w:val="21"/>
  </w:num>
  <w:num w:numId="36">
    <w:abstractNumId w:val="2"/>
  </w:num>
  <w:num w:numId="37">
    <w:abstractNumId w:val="8"/>
  </w:num>
  <w:num w:numId="38">
    <w:abstractNumId w:val="44"/>
  </w:num>
  <w:num w:numId="39">
    <w:abstractNumId w:val="35"/>
  </w:num>
  <w:num w:numId="40">
    <w:abstractNumId w:val="20"/>
  </w:num>
  <w:num w:numId="41">
    <w:abstractNumId w:val="14"/>
  </w:num>
  <w:num w:numId="42">
    <w:abstractNumId w:val="23"/>
  </w:num>
  <w:num w:numId="43">
    <w:abstractNumId w:val="27"/>
  </w:num>
  <w:num w:numId="44">
    <w:abstractNumId w:val="26"/>
  </w:num>
  <w:num w:numId="45">
    <w:abstractNumId w:val="7"/>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00"/>
  <w:displayHorizontalDrawingGridEvery w:val="2"/>
  <w:characterSpacingControl w:val="doNotCompress"/>
  <w:hdrShapeDefaults>
    <o:shapedefaults v:ext="edit" spidmax="10242"/>
    <o:shapelayout v:ext="edit">
      <o:idmap v:ext="edit" data="2"/>
      <o:rules v:ext="edit">
        <o:r id="V:Rule2" type="connector" idref="#_x0000_s2049"/>
      </o:rules>
    </o:shapelayout>
  </w:hdrShapeDefaults>
  <w:footnotePr>
    <w:footnote w:id="0"/>
    <w:footnote w:id="1"/>
  </w:footnotePr>
  <w:endnotePr>
    <w:endnote w:id="0"/>
    <w:endnote w:id="1"/>
  </w:endnotePr>
  <w:compat/>
  <w:rsids>
    <w:rsidRoot w:val="000C0489"/>
    <w:rsid w:val="00012C9B"/>
    <w:rsid w:val="00021A3E"/>
    <w:rsid w:val="00026488"/>
    <w:rsid w:val="00045A50"/>
    <w:rsid w:val="000476F1"/>
    <w:rsid w:val="00047F76"/>
    <w:rsid w:val="00050B76"/>
    <w:rsid w:val="00065FF5"/>
    <w:rsid w:val="000663B9"/>
    <w:rsid w:val="00070272"/>
    <w:rsid w:val="0007326E"/>
    <w:rsid w:val="000A3ECE"/>
    <w:rsid w:val="000A6DCC"/>
    <w:rsid w:val="000A6E1C"/>
    <w:rsid w:val="000B125D"/>
    <w:rsid w:val="000B13D2"/>
    <w:rsid w:val="000B27C5"/>
    <w:rsid w:val="000B2CE8"/>
    <w:rsid w:val="000C0489"/>
    <w:rsid w:val="000C0D56"/>
    <w:rsid w:val="000C73AD"/>
    <w:rsid w:val="000C7C39"/>
    <w:rsid w:val="000D1701"/>
    <w:rsid w:val="000D4C8A"/>
    <w:rsid w:val="000D7B4D"/>
    <w:rsid w:val="000F190A"/>
    <w:rsid w:val="000F6CC9"/>
    <w:rsid w:val="00121B6B"/>
    <w:rsid w:val="00133A82"/>
    <w:rsid w:val="0014497C"/>
    <w:rsid w:val="0015403F"/>
    <w:rsid w:val="0019799B"/>
    <w:rsid w:val="001C58B6"/>
    <w:rsid w:val="001C68B8"/>
    <w:rsid w:val="001C7E0F"/>
    <w:rsid w:val="001E4A1B"/>
    <w:rsid w:val="002115D2"/>
    <w:rsid w:val="00211C84"/>
    <w:rsid w:val="00222C0A"/>
    <w:rsid w:val="00223C75"/>
    <w:rsid w:val="00224093"/>
    <w:rsid w:val="00225B86"/>
    <w:rsid w:val="00226B6E"/>
    <w:rsid w:val="002458E9"/>
    <w:rsid w:val="002461D8"/>
    <w:rsid w:val="002571F9"/>
    <w:rsid w:val="002662A4"/>
    <w:rsid w:val="00283C25"/>
    <w:rsid w:val="002B4983"/>
    <w:rsid w:val="002C17CB"/>
    <w:rsid w:val="002D717B"/>
    <w:rsid w:val="002D77C6"/>
    <w:rsid w:val="002F6D03"/>
    <w:rsid w:val="002F7A0D"/>
    <w:rsid w:val="00304391"/>
    <w:rsid w:val="003075B3"/>
    <w:rsid w:val="00311B9A"/>
    <w:rsid w:val="00312F7E"/>
    <w:rsid w:val="003149C8"/>
    <w:rsid w:val="00336FDC"/>
    <w:rsid w:val="00347A09"/>
    <w:rsid w:val="00352F5B"/>
    <w:rsid w:val="003603FA"/>
    <w:rsid w:val="0036082C"/>
    <w:rsid w:val="00365218"/>
    <w:rsid w:val="00366E60"/>
    <w:rsid w:val="00372E57"/>
    <w:rsid w:val="0038013B"/>
    <w:rsid w:val="00382CDF"/>
    <w:rsid w:val="00384F46"/>
    <w:rsid w:val="003906B0"/>
    <w:rsid w:val="00390B7D"/>
    <w:rsid w:val="003A67CD"/>
    <w:rsid w:val="003C1498"/>
    <w:rsid w:val="003C33C7"/>
    <w:rsid w:val="003C73D1"/>
    <w:rsid w:val="003D19BD"/>
    <w:rsid w:val="003F422F"/>
    <w:rsid w:val="00400C1D"/>
    <w:rsid w:val="00402E7D"/>
    <w:rsid w:val="0041211E"/>
    <w:rsid w:val="00422971"/>
    <w:rsid w:val="0043146B"/>
    <w:rsid w:val="0043146D"/>
    <w:rsid w:val="00436CE8"/>
    <w:rsid w:val="00442145"/>
    <w:rsid w:val="0044582C"/>
    <w:rsid w:val="0044648B"/>
    <w:rsid w:val="00447B6E"/>
    <w:rsid w:val="00452C93"/>
    <w:rsid w:val="00473217"/>
    <w:rsid w:val="004803C3"/>
    <w:rsid w:val="0048092B"/>
    <w:rsid w:val="004958BA"/>
    <w:rsid w:val="004A005C"/>
    <w:rsid w:val="004A01B8"/>
    <w:rsid w:val="004A072A"/>
    <w:rsid w:val="004A0BAC"/>
    <w:rsid w:val="004B3722"/>
    <w:rsid w:val="004B4433"/>
    <w:rsid w:val="004C3E72"/>
    <w:rsid w:val="004C744B"/>
    <w:rsid w:val="004D5A2F"/>
    <w:rsid w:val="00500DC5"/>
    <w:rsid w:val="00506E7F"/>
    <w:rsid w:val="005118FA"/>
    <w:rsid w:val="00515C87"/>
    <w:rsid w:val="005178BF"/>
    <w:rsid w:val="0052512A"/>
    <w:rsid w:val="005252AB"/>
    <w:rsid w:val="005369ED"/>
    <w:rsid w:val="00547AD5"/>
    <w:rsid w:val="005577AF"/>
    <w:rsid w:val="00590769"/>
    <w:rsid w:val="005A294C"/>
    <w:rsid w:val="005B3C43"/>
    <w:rsid w:val="005C3805"/>
    <w:rsid w:val="005C7E54"/>
    <w:rsid w:val="005E1E75"/>
    <w:rsid w:val="005E5F4C"/>
    <w:rsid w:val="00606148"/>
    <w:rsid w:val="006316F0"/>
    <w:rsid w:val="00633654"/>
    <w:rsid w:val="0063605C"/>
    <w:rsid w:val="00636D3A"/>
    <w:rsid w:val="006520EF"/>
    <w:rsid w:val="00652597"/>
    <w:rsid w:val="0066702B"/>
    <w:rsid w:val="00696A4C"/>
    <w:rsid w:val="006A1082"/>
    <w:rsid w:val="006A7FD1"/>
    <w:rsid w:val="006B1314"/>
    <w:rsid w:val="006B404B"/>
    <w:rsid w:val="006B494E"/>
    <w:rsid w:val="006D5B39"/>
    <w:rsid w:val="006E225B"/>
    <w:rsid w:val="006E3356"/>
    <w:rsid w:val="006E3470"/>
    <w:rsid w:val="007066FE"/>
    <w:rsid w:val="0070732A"/>
    <w:rsid w:val="00715A71"/>
    <w:rsid w:val="00716567"/>
    <w:rsid w:val="00717238"/>
    <w:rsid w:val="00724CFF"/>
    <w:rsid w:val="007340A3"/>
    <w:rsid w:val="0074008C"/>
    <w:rsid w:val="0074231C"/>
    <w:rsid w:val="007526D1"/>
    <w:rsid w:val="00766A77"/>
    <w:rsid w:val="0076754E"/>
    <w:rsid w:val="00773D78"/>
    <w:rsid w:val="007871AF"/>
    <w:rsid w:val="007960D7"/>
    <w:rsid w:val="007C6537"/>
    <w:rsid w:val="007D0D65"/>
    <w:rsid w:val="007D187E"/>
    <w:rsid w:val="007E0E53"/>
    <w:rsid w:val="007E51E7"/>
    <w:rsid w:val="008109BF"/>
    <w:rsid w:val="00824A3A"/>
    <w:rsid w:val="00824BC5"/>
    <w:rsid w:val="00833CDD"/>
    <w:rsid w:val="008378EE"/>
    <w:rsid w:val="00843A98"/>
    <w:rsid w:val="0085634C"/>
    <w:rsid w:val="00856E36"/>
    <w:rsid w:val="00872A5A"/>
    <w:rsid w:val="00872BF2"/>
    <w:rsid w:val="00873036"/>
    <w:rsid w:val="00874AAA"/>
    <w:rsid w:val="00883FFB"/>
    <w:rsid w:val="00891479"/>
    <w:rsid w:val="008A3930"/>
    <w:rsid w:val="008B3BFB"/>
    <w:rsid w:val="008B4235"/>
    <w:rsid w:val="008E6397"/>
    <w:rsid w:val="0090071C"/>
    <w:rsid w:val="009011D3"/>
    <w:rsid w:val="00915C35"/>
    <w:rsid w:val="00933642"/>
    <w:rsid w:val="00943A8A"/>
    <w:rsid w:val="009531D9"/>
    <w:rsid w:val="00966E65"/>
    <w:rsid w:val="009708CA"/>
    <w:rsid w:val="009718AC"/>
    <w:rsid w:val="0097655F"/>
    <w:rsid w:val="0098429D"/>
    <w:rsid w:val="00987DC8"/>
    <w:rsid w:val="009946C8"/>
    <w:rsid w:val="009D2297"/>
    <w:rsid w:val="009D3991"/>
    <w:rsid w:val="00A02FD4"/>
    <w:rsid w:val="00A13F75"/>
    <w:rsid w:val="00A14DC1"/>
    <w:rsid w:val="00A17E3E"/>
    <w:rsid w:val="00A26313"/>
    <w:rsid w:val="00A31ED3"/>
    <w:rsid w:val="00A45E2A"/>
    <w:rsid w:val="00A508D7"/>
    <w:rsid w:val="00A52A3B"/>
    <w:rsid w:val="00A55336"/>
    <w:rsid w:val="00A600CA"/>
    <w:rsid w:val="00A61EA0"/>
    <w:rsid w:val="00A652FB"/>
    <w:rsid w:val="00A75F57"/>
    <w:rsid w:val="00A76B53"/>
    <w:rsid w:val="00A7717A"/>
    <w:rsid w:val="00A82F0A"/>
    <w:rsid w:val="00A84050"/>
    <w:rsid w:val="00AA7787"/>
    <w:rsid w:val="00AC0981"/>
    <w:rsid w:val="00AD1EE8"/>
    <w:rsid w:val="00AD4180"/>
    <w:rsid w:val="00AD6627"/>
    <w:rsid w:val="00AE1904"/>
    <w:rsid w:val="00AF4D2B"/>
    <w:rsid w:val="00B0657B"/>
    <w:rsid w:val="00B06DF0"/>
    <w:rsid w:val="00B07E71"/>
    <w:rsid w:val="00B1390F"/>
    <w:rsid w:val="00B16321"/>
    <w:rsid w:val="00B25059"/>
    <w:rsid w:val="00B4524D"/>
    <w:rsid w:val="00B52209"/>
    <w:rsid w:val="00B53F52"/>
    <w:rsid w:val="00B5661F"/>
    <w:rsid w:val="00B66924"/>
    <w:rsid w:val="00B70E73"/>
    <w:rsid w:val="00B71DA5"/>
    <w:rsid w:val="00B8051F"/>
    <w:rsid w:val="00B87186"/>
    <w:rsid w:val="00BA60C8"/>
    <w:rsid w:val="00BB0ABD"/>
    <w:rsid w:val="00BB1DC6"/>
    <w:rsid w:val="00BC1A6A"/>
    <w:rsid w:val="00BE7FB7"/>
    <w:rsid w:val="00BF1413"/>
    <w:rsid w:val="00C05FD5"/>
    <w:rsid w:val="00C066C9"/>
    <w:rsid w:val="00C15853"/>
    <w:rsid w:val="00C159E6"/>
    <w:rsid w:val="00C15EDF"/>
    <w:rsid w:val="00C1601C"/>
    <w:rsid w:val="00C444A8"/>
    <w:rsid w:val="00C45672"/>
    <w:rsid w:val="00C47284"/>
    <w:rsid w:val="00C476EA"/>
    <w:rsid w:val="00C83331"/>
    <w:rsid w:val="00C86297"/>
    <w:rsid w:val="00CA317F"/>
    <w:rsid w:val="00CB192B"/>
    <w:rsid w:val="00CB6B7B"/>
    <w:rsid w:val="00CC3861"/>
    <w:rsid w:val="00CD6929"/>
    <w:rsid w:val="00CD7364"/>
    <w:rsid w:val="00CE116C"/>
    <w:rsid w:val="00CE55EF"/>
    <w:rsid w:val="00CF0F16"/>
    <w:rsid w:val="00D01073"/>
    <w:rsid w:val="00D1290D"/>
    <w:rsid w:val="00D319D5"/>
    <w:rsid w:val="00D44166"/>
    <w:rsid w:val="00D5545D"/>
    <w:rsid w:val="00D61882"/>
    <w:rsid w:val="00D653B0"/>
    <w:rsid w:val="00D7645E"/>
    <w:rsid w:val="00D82D1D"/>
    <w:rsid w:val="00D85183"/>
    <w:rsid w:val="00D90F0D"/>
    <w:rsid w:val="00D93A77"/>
    <w:rsid w:val="00DB3EB9"/>
    <w:rsid w:val="00DC0C7F"/>
    <w:rsid w:val="00DC3FAC"/>
    <w:rsid w:val="00DD039C"/>
    <w:rsid w:val="00DE17BF"/>
    <w:rsid w:val="00E0254D"/>
    <w:rsid w:val="00E03C18"/>
    <w:rsid w:val="00E0435C"/>
    <w:rsid w:val="00E278BB"/>
    <w:rsid w:val="00E51945"/>
    <w:rsid w:val="00E55D94"/>
    <w:rsid w:val="00E8758E"/>
    <w:rsid w:val="00E947CE"/>
    <w:rsid w:val="00EA2DD6"/>
    <w:rsid w:val="00EA50B1"/>
    <w:rsid w:val="00EB4842"/>
    <w:rsid w:val="00EB779A"/>
    <w:rsid w:val="00ED18F7"/>
    <w:rsid w:val="00ED3E39"/>
    <w:rsid w:val="00EE0A6A"/>
    <w:rsid w:val="00EE2176"/>
    <w:rsid w:val="00EE3E50"/>
    <w:rsid w:val="00EE69BE"/>
    <w:rsid w:val="00EF15FD"/>
    <w:rsid w:val="00EF35B9"/>
    <w:rsid w:val="00EF63C4"/>
    <w:rsid w:val="00EF7291"/>
    <w:rsid w:val="00F001E3"/>
    <w:rsid w:val="00F153D4"/>
    <w:rsid w:val="00F16EB1"/>
    <w:rsid w:val="00F22631"/>
    <w:rsid w:val="00F321D9"/>
    <w:rsid w:val="00F50BDD"/>
    <w:rsid w:val="00F52641"/>
    <w:rsid w:val="00F55CAD"/>
    <w:rsid w:val="00F61443"/>
    <w:rsid w:val="00F67F32"/>
    <w:rsid w:val="00F7511A"/>
    <w:rsid w:val="00F91411"/>
    <w:rsid w:val="00F9565F"/>
    <w:rsid w:val="00FA40A4"/>
    <w:rsid w:val="00FB6EC5"/>
    <w:rsid w:val="00FB7B3E"/>
    <w:rsid w:val="00FB7F37"/>
    <w:rsid w:val="00FD0992"/>
    <w:rsid w:val="00FD2297"/>
    <w:rsid w:val="00FD6956"/>
    <w:rsid w:val="00FD71CF"/>
    <w:rsid w:val="00FF09DD"/>
    <w:rsid w:val="00FF4BB3"/>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489"/>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E0E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A31ED3"/>
    <w:pPr>
      <w:keepNext/>
      <w:jc w:val="both"/>
      <w:outlineLvl w:val="1"/>
    </w:pPr>
    <w:rPr>
      <w:rFonts w:ascii="Arial" w:hAnsi="Arial"/>
      <w:b/>
      <w:sz w:val="28"/>
    </w:rPr>
  </w:style>
  <w:style w:type="paragraph" w:styleId="Ttulo3">
    <w:name w:val="heading 3"/>
    <w:basedOn w:val="Normal"/>
    <w:next w:val="Normal"/>
    <w:link w:val="Ttulo3Car"/>
    <w:qFormat/>
    <w:rsid w:val="00A31ED3"/>
    <w:pPr>
      <w:keepNext/>
      <w:jc w:val="center"/>
      <w:outlineLvl w:val="2"/>
    </w:pPr>
    <w:rPr>
      <w:rFonts w:ascii="Arial" w:hAnsi="Arial"/>
      <w:b/>
      <w:sz w:val="28"/>
    </w:rPr>
  </w:style>
  <w:style w:type="paragraph" w:styleId="Ttulo4">
    <w:name w:val="heading 4"/>
    <w:basedOn w:val="Normal"/>
    <w:next w:val="Normal"/>
    <w:link w:val="Ttulo4Car"/>
    <w:qFormat/>
    <w:rsid w:val="00A31ED3"/>
    <w:pPr>
      <w:keepNext/>
      <w:jc w:val="center"/>
      <w:outlineLvl w:val="3"/>
    </w:pPr>
    <w:rPr>
      <w:rFonts w:ascii="Arial" w:hAnsi="Arial"/>
      <w:b/>
      <w:i/>
      <w:sz w:val="32"/>
    </w:rPr>
  </w:style>
  <w:style w:type="paragraph" w:styleId="Ttulo5">
    <w:name w:val="heading 5"/>
    <w:basedOn w:val="Normal"/>
    <w:next w:val="Normal"/>
    <w:link w:val="Ttulo5Car"/>
    <w:qFormat/>
    <w:rsid w:val="000C0489"/>
    <w:pPr>
      <w:keepNext/>
      <w:jc w:val="both"/>
      <w:outlineLvl w:val="4"/>
    </w:pPr>
    <w:rPr>
      <w:rFonts w:ascii="Arial" w:hAnsi="Arial"/>
      <w:b/>
      <w:bCs/>
      <w:sz w:val="24"/>
      <w:u w:val="single"/>
    </w:rPr>
  </w:style>
  <w:style w:type="paragraph" w:styleId="Ttulo6">
    <w:name w:val="heading 6"/>
    <w:basedOn w:val="Normal"/>
    <w:next w:val="Normal"/>
    <w:link w:val="Ttulo6Car"/>
    <w:qFormat/>
    <w:rsid w:val="00A31ED3"/>
    <w:pPr>
      <w:keepNext/>
      <w:tabs>
        <w:tab w:val="left" w:pos="720"/>
        <w:tab w:val="left" w:pos="3960"/>
      </w:tabs>
      <w:jc w:val="both"/>
      <w:outlineLvl w:val="5"/>
    </w:pPr>
    <w:rPr>
      <w:rFonts w:ascii="Arial" w:hAnsi="Arial" w:cs="Arial"/>
      <w:sz w:val="24"/>
    </w:rPr>
  </w:style>
  <w:style w:type="paragraph" w:styleId="Ttulo7">
    <w:name w:val="heading 7"/>
    <w:basedOn w:val="Normal"/>
    <w:next w:val="Normal"/>
    <w:link w:val="Ttulo7Car"/>
    <w:qFormat/>
    <w:rsid w:val="00A31ED3"/>
    <w:pPr>
      <w:keepNext/>
      <w:jc w:val="center"/>
      <w:outlineLvl w:val="6"/>
    </w:pPr>
    <w:rPr>
      <w:rFonts w:ascii="Arial" w:eastAsia="Batang" w:hAnsi="Arial"/>
      <w:b/>
      <w:sz w:val="22"/>
      <w:u w:val="single"/>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0C0489"/>
    <w:rPr>
      <w:rFonts w:ascii="Arial" w:eastAsia="Times New Roman" w:hAnsi="Arial" w:cs="Times New Roman"/>
      <w:b/>
      <w:bCs/>
      <w:sz w:val="24"/>
      <w:szCs w:val="20"/>
      <w:u w:val="single"/>
      <w:lang w:val="es-ES_tradnl" w:eastAsia="es-ES"/>
    </w:rPr>
  </w:style>
  <w:style w:type="paragraph" w:styleId="Textoindependiente">
    <w:name w:val="Body Text"/>
    <w:basedOn w:val="Normal"/>
    <w:link w:val="TextoindependienteCar"/>
    <w:rsid w:val="000C0489"/>
    <w:pPr>
      <w:jc w:val="both"/>
    </w:pPr>
    <w:rPr>
      <w:rFonts w:ascii="Arial" w:hAnsi="Arial"/>
      <w:sz w:val="24"/>
    </w:rPr>
  </w:style>
  <w:style w:type="character" w:customStyle="1" w:styleId="TextoindependienteCar">
    <w:name w:val="Texto independiente Car"/>
    <w:basedOn w:val="Fuentedeprrafopredeter"/>
    <w:link w:val="Textoindependiente"/>
    <w:rsid w:val="000C0489"/>
    <w:rPr>
      <w:rFonts w:ascii="Arial" w:eastAsia="Times New Roman" w:hAnsi="Arial" w:cs="Times New Roman"/>
      <w:sz w:val="24"/>
      <w:szCs w:val="20"/>
      <w:lang w:val="es-ES_tradnl" w:eastAsia="es-ES"/>
    </w:rPr>
  </w:style>
  <w:style w:type="paragraph" w:styleId="Encabezado">
    <w:name w:val="header"/>
    <w:basedOn w:val="Normal"/>
    <w:link w:val="EncabezadoCar"/>
    <w:unhideWhenUsed/>
    <w:rsid w:val="000C0489"/>
    <w:pPr>
      <w:tabs>
        <w:tab w:val="center" w:pos="4419"/>
        <w:tab w:val="right" w:pos="8838"/>
      </w:tabs>
    </w:pPr>
  </w:style>
  <w:style w:type="character" w:customStyle="1" w:styleId="EncabezadoCar">
    <w:name w:val="Encabezado Car"/>
    <w:basedOn w:val="Fuentedeprrafopredeter"/>
    <w:link w:val="Encabezado"/>
    <w:rsid w:val="000C0489"/>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unhideWhenUsed/>
    <w:rsid w:val="000C0489"/>
    <w:pPr>
      <w:tabs>
        <w:tab w:val="center" w:pos="4419"/>
        <w:tab w:val="right" w:pos="8838"/>
      </w:tabs>
    </w:pPr>
  </w:style>
  <w:style w:type="character" w:customStyle="1" w:styleId="PiedepginaCar">
    <w:name w:val="Pie de página Car"/>
    <w:basedOn w:val="Fuentedeprrafopredeter"/>
    <w:link w:val="Piedepgina"/>
    <w:uiPriority w:val="99"/>
    <w:rsid w:val="000C0489"/>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nhideWhenUsed/>
    <w:rsid w:val="000C0489"/>
    <w:rPr>
      <w:rFonts w:ascii="Tahoma" w:hAnsi="Tahoma" w:cs="Tahoma"/>
      <w:sz w:val="16"/>
      <w:szCs w:val="16"/>
    </w:rPr>
  </w:style>
  <w:style w:type="character" w:customStyle="1" w:styleId="TextodegloboCar">
    <w:name w:val="Texto de globo Car"/>
    <w:basedOn w:val="Fuentedeprrafopredeter"/>
    <w:link w:val="Textodeglobo"/>
    <w:rsid w:val="000C0489"/>
    <w:rPr>
      <w:rFonts w:ascii="Tahoma" w:eastAsia="Times New Roman" w:hAnsi="Tahoma" w:cs="Tahoma"/>
      <w:sz w:val="16"/>
      <w:szCs w:val="16"/>
      <w:lang w:val="es-ES_tradnl" w:eastAsia="es-ES"/>
    </w:rPr>
  </w:style>
  <w:style w:type="character" w:customStyle="1" w:styleId="Ttulo1Car">
    <w:name w:val="Título 1 Car"/>
    <w:basedOn w:val="Fuentedeprrafopredeter"/>
    <w:link w:val="Ttulo1"/>
    <w:rsid w:val="007E0E53"/>
    <w:rPr>
      <w:rFonts w:asciiTheme="majorHAnsi" w:eastAsiaTheme="majorEastAsia" w:hAnsiTheme="majorHAnsi" w:cstheme="majorBidi"/>
      <w:b/>
      <w:bCs/>
      <w:color w:val="365F91" w:themeColor="accent1" w:themeShade="BF"/>
      <w:sz w:val="28"/>
      <w:szCs w:val="28"/>
      <w:lang w:val="es-ES_tradnl" w:eastAsia="es-ES"/>
    </w:rPr>
  </w:style>
  <w:style w:type="paragraph" w:styleId="Sangradetextonormal">
    <w:name w:val="Body Text Indent"/>
    <w:basedOn w:val="Normal"/>
    <w:link w:val="SangradetextonormalCar"/>
    <w:unhideWhenUsed/>
    <w:rsid w:val="007E0E53"/>
    <w:pPr>
      <w:spacing w:after="120"/>
      <w:ind w:left="283"/>
    </w:pPr>
  </w:style>
  <w:style w:type="character" w:customStyle="1" w:styleId="SangradetextonormalCar">
    <w:name w:val="Sangría de texto normal Car"/>
    <w:basedOn w:val="Fuentedeprrafopredeter"/>
    <w:link w:val="Sangradetextonormal"/>
    <w:rsid w:val="007E0E53"/>
    <w:rPr>
      <w:rFonts w:ascii="Times New Roman" w:eastAsia="Times New Roman" w:hAnsi="Times New Roman" w:cs="Times New Roman"/>
      <w:sz w:val="20"/>
      <w:szCs w:val="20"/>
      <w:lang w:val="es-ES_tradnl" w:eastAsia="es-ES"/>
    </w:rPr>
  </w:style>
  <w:style w:type="paragraph" w:styleId="Textonotapie">
    <w:name w:val="footnote text"/>
    <w:basedOn w:val="Normal"/>
    <w:link w:val="TextonotapieCar"/>
    <w:semiHidden/>
    <w:rsid w:val="007E0E53"/>
    <w:rPr>
      <w:lang w:val="es-ES"/>
    </w:rPr>
  </w:style>
  <w:style w:type="character" w:customStyle="1" w:styleId="TextonotapieCar">
    <w:name w:val="Texto nota pie Car"/>
    <w:basedOn w:val="Fuentedeprrafopredeter"/>
    <w:link w:val="Textonotapie"/>
    <w:semiHidden/>
    <w:rsid w:val="007E0E53"/>
    <w:rPr>
      <w:rFonts w:ascii="Times New Roman" w:eastAsia="Times New Roman" w:hAnsi="Times New Roman" w:cs="Times New Roman"/>
      <w:sz w:val="20"/>
      <w:szCs w:val="20"/>
      <w:lang w:val="es-ES" w:eastAsia="es-ES"/>
    </w:rPr>
  </w:style>
  <w:style w:type="paragraph" w:styleId="Prrafodelista">
    <w:name w:val="List Paragraph"/>
    <w:basedOn w:val="Normal"/>
    <w:qFormat/>
    <w:rsid w:val="007E0E53"/>
    <w:pPr>
      <w:ind w:left="708"/>
    </w:pPr>
  </w:style>
  <w:style w:type="character" w:customStyle="1" w:styleId="Ttulo2Car">
    <w:name w:val="Título 2 Car"/>
    <w:basedOn w:val="Fuentedeprrafopredeter"/>
    <w:link w:val="Ttulo2"/>
    <w:rsid w:val="00A31ED3"/>
    <w:rPr>
      <w:rFonts w:ascii="Arial" w:eastAsia="Times New Roman" w:hAnsi="Arial" w:cs="Times New Roman"/>
      <w:b/>
      <w:sz w:val="28"/>
      <w:szCs w:val="20"/>
      <w:lang w:val="es-ES_tradnl" w:eastAsia="es-ES"/>
    </w:rPr>
  </w:style>
  <w:style w:type="character" w:customStyle="1" w:styleId="Ttulo3Car">
    <w:name w:val="Título 3 Car"/>
    <w:basedOn w:val="Fuentedeprrafopredeter"/>
    <w:link w:val="Ttulo3"/>
    <w:rsid w:val="00A31ED3"/>
    <w:rPr>
      <w:rFonts w:ascii="Arial" w:eastAsia="Times New Roman" w:hAnsi="Arial" w:cs="Times New Roman"/>
      <w:b/>
      <w:sz w:val="28"/>
      <w:szCs w:val="20"/>
      <w:lang w:val="es-ES_tradnl" w:eastAsia="es-ES"/>
    </w:rPr>
  </w:style>
  <w:style w:type="character" w:customStyle="1" w:styleId="Ttulo4Car">
    <w:name w:val="Título 4 Car"/>
    <w:basedOn w:val="Fuentedeprrafopredeter"/>
    <w:link w:val="Ttulo4"/>
    <w:rsid w:val="00A31ED3"/>
    <w:rPr>
      <w:rFonts w:ascii="Arial" w:eastAsia="Times New Roman" w:hAnsi="Arial" w:cs="Times New Roman"/>
      <w:b/>
      <w:i/>
      <w:sz w:val="32"/>
      <w:szCs w:val="20"/>
      <w:lang w:val="es-ES_tradnl" w:eastAsia="es-ES"/>
    </w:rPr>
  </w:style>
  <w:style w:type="character" w:customStyle="1" w:styleId="Ttulo6Car">
    <w:name w:val="Título 6 Car"/>
    <w:basedOn w:val="Fuentedeprrafopredeter"/>
    <w:link w:val="Ttulo6"/>
    <w:rsid w:val="00A31ED3"/>
    <w:rPr>
      <w:rFonts w:ascii="Arial" w:eastAsia="Times New Roman" w:hAnsi="Arial" w:cs="Arial"/>
      <w:sz w:val="24"/>
      <w:szCs w:val="20"/>
      <w:lang w:val="es-ES_tradnl" w:eastAsia="es-ES"/>
    </w:rPr>
  </w:style>
  <w:style w:type="character" w:customStyle="1" w:styleId="Ttulo7Car">
    <w:name w:val="Título 7 Car"/>
    <w:basedOn w:val="Fuentedeprrafopredeter"/>
    <w:link w:val="Ttulo7"/>
    <w:rsid w:val="00A31ED3"/>
    <w:rPr>
      <w:rFonts w:ascii="Arial" w:eastAsia="Batang" w:hAnsi="Arial" w:cs="Times New Roman"/>
      <w:b/>
      <w:szCs w:val="20"/>
      <w:u w:val="single"/>
      <w:lang w:val="es-ES" w:eastAsia="es-ES"/>
    </w:rPr>
  </w:style>
  <w:style w:type="paragraph" w:styleId="Textosinformato">
    <w:name w:val="Plain Text"/>
    <w:basedOn w:val="Normal"/>
    <w:link w:val="TextosinformatoCar"/>
    <w:rsid w:val="00A31ED3"/>
    <w:rPr>
      <w:rFonts w:ascii="Courier New" w:hAnsi="Courier New"/>
      <w:lang w:val="es-ES"/>
    </w:rPr>
  </w:style>
  <w:style w:type="character" w:customStyle="1" w:styleId="TextosinformatoCar">
    <w:name w:val="Texto sin formato Car"/>
    <w:basedOn w:val="Fuentedeprrafopredeter"/>
    <w:link w:val="Textosinformato"/>
    <w:rsid w:val="00A31ED3"/>
    <w:rPr>
      <w:rFonts w:ascii="Courier New" w:eastAsia="Times New Roman" w:hAnsi="Courier New" w:cs="Times New Roman"/>
      <w:sz w:val="20"/>
      <w:szCs w:val="20"/>
      <w:lang w:val="es-ES" w:eastAsia="es-ES"/>
    </w:rPr>
  </w:style>
  <w:style w:type="character" w:styleId="Nmerodepgina">
    <w:name w:val="page number"/>
    <w:basedOn w:val="Fuentedeprrafopredeter"/>
    <w:rsid w:val="00A31ED3"/>
  </w:style>
  <w:style w:type="paragraph" w:styleId="Sangra2detindependiente">
    <w:name w:val="Body Text Indent 2"/>
    <w:basedOn w:val="Normal"/>
    <w:link w:val="Sangra2detindependienteCar"/>
    <w:rsid w:val="00A31ED3"/>
    <w:pPr>
      <w:ind w:left="708"/>
      <w:jc w:val="both"/>
    </w:pPr>
    <w:rPr>
      <w:rFonts w:ascii="Arial" w:hAnsi="Arial"/>
      <w:sz w:val="16"/>
    </w:rPr>
  </w:style>
  <w:style w:type="character" w:customStyle="1" w:styleId="Sangra2detindependienteCar">
    <w:name w:val="Sangría 2 de t. independiente Car"/>
    <w:basedOn w:val="Fuentedeprrafopredeter"/>
    <w:link w:val="Sangra2detindependiente"/>
    <w:rsid w:val="00A31ED3"/>
    <w:rPr>
      <w:rFonts w:ascii="Arial" w:eastAsia="Times New Roman" w:hAnsi="Arial" w:cs="Times New Roman"/>
      <w:sz w:val="16"/>
      <w:szCs w:val="20"/>
      <w:lang w:val="es-ES_tradnl" w:eastAsia="es-ES"/>
    </w:rPr>
  </w:style>
  <w:style w:type="paragraph" w:styleId="Textoindependiente2">
    <w:name w:val="Body Text 2"/>
    <w:basedOn w:val="Normal"/>
    <w:link w:val="Textoindependiente2Car"/>
    <w:rsid w:val="00A31ED3"/>
    <w:pPr>
      <w:jc w:val="both"/>
    </w:pPr>
    <w:rPr>
      <w:rFonts w:ascii="Arial" w:hAnsi="Arial"/>
      <w:b/>
      <w:bCs/>
      <w:sz w:val="24"/>
    </w:rPr>
  </w:style>
  <w:style w:type="character" w:customStyle="1" w:styleId="Textoindependiente2Car">
    <w:name w:val="Texto independiente 2 Car"/>
    <w:basedOn w:val="Fuentedeprrafopredeter"/>
    <w:link w:val="Textoindependiente2"/>
    <w:rsid w:val="00A31ED3"/>
    <w:rPr>
      <w:rFonts w:ascii="Arial" w:eastAsia="Times New Roman" w:hAnsi="Arial" w:cs="Times New Roman"/>
      <w:b/>
      <w:bCs/>
      <w:sz w:val="24"/>
      <w:szCs w:val="20"/>
      <w:lang w:val="es-ES_tradnl" w:eastAsia="es-ES"/>
    </w:rPr>
  </w:style>
  <w:style w:type="paragraph" w:styleId="Sangra3detindependiente">
    <w:name w:val="Body Text Indent 3"/>
    <w:basedOn w:val="Normal"/>
    <w:link w:val="Sangra3detindependienteCar"/>
    <w:rsid w:val="00A31ED3"/>
    <w:pPr>
      <w:ind w:left="2124" w:hanging="1416"/>
      <w:jc w:val="both"/>
    </w:pPr>
    <w:rPr>
      <w:rFonts w:ascii="Arial" w:hAnsi="Arial"/>
      <w:b/>
      <w:bCs/>
      <w:sz w:val="24"/>
    </w:rPr>
  </w:style>
  <w:style w:type="character" w:customStyle="1" w:styleId="Sangra3detindependienteCar">
    <w:name w:val="Sangría 3 de t. independiente Car"/>
    <w:basedOn w:val="Fuentedeprrafopredeter"/>
    <w:link w:val="Sangra3detindependiente"/>
    <w:rsid w:val="00A31ED3"/>
    <w:rPr>
      <w:rFonts w:ascii="Arial" w:eastAsia="Times New Roman" w:hAnsi="Arial" w:cs="Times New Roman"/>
      <w:b/>
      <w:bCs/>
      <w:sz w:val="24"/>
      <w:szCs w:val="20"/>
      <w:lang w:val="es-ES_tradnl" w:eastAsia="es-ES"/>
    </w:rPr>
  </w:style>
  <w:style w:type="paragraph" w:customStyle="1" w:styleId="Textoindependiente21">
    <w:name w:val="Texto independiente 21"/>
    <w:basedOn w:val="Normal"/>
    <w:rsid w:val="00A31ED3"/>
    <w:pPr>
      <w:jc w:val="both"/>
    </w:pPr>
    <w:rPr>
      <w:sz w:val="22"/>
      <w:lang w:val="es-ES"/>
    </w:rPr>
  </w:style>
  <w:style w:type="paragraph" w:styleId="Mapadeldocumento">
    <w:name w:val="Document Map"/>
    <w:basedOn w:val="Normal"/>
    <w:link w:val="MapadeldocumentoCar"/>
    <w:semiHidden/>
    <w:rsid w:val="00A31ED3"/>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A31ED3"/>
    <w:rPr>
      <w:rFonts w:ascii="Tahoma" w:eastAsia="Times New Roman" w:hAnsi="Tahoma" w:cs="Tahoma"/>
      <w:sz w:val="20"/>
      <w:szCs w:val="20"/>
      <w:shd w:val="clear" w:color="auto" w:fill="000080"/>
      <w:lang w:val="es-ES_tradnl" w:eastAsia="es-ES"/>
    </w:rPr>
  </w:style>
  <w:style w:type="character" w:styleId="Textoennegrita">
    <w:name w:val="Strong"/>
    <w:basedOn w:val="Fuentedeprrafopredeter"/>
    <w:qFormat/>
    <w:rsid w:val="00A31ED3"/>
    <w:rPr>
      <w:b/>
      <w:bCs/>
    </w:rPr>
  </w:style>
  <w:style w:type="character" w:styleId="Hipervnculo">
    <w:name w:val="Hyperlink"/>
    <w:basedOn w:val="Fuentedeprrafopredeter"/>
    <w:uiPriority w:val="99"/>
    <w:rsid w:val="00A31ED3"/>
    <w:rPr>
      <w:color w:val="0000FF"/>
      <w:u w:val="single"/>
    </w:rPr>
  </w:style>
  <w:style w:type="character" w:styleId="Hipervnculovisitado">
    <w:name w:val="FollowedHyperlink"/>
    <w:basedOn w:val="Fuentedeprrafopredeter"/>
    <w:uiPriority w:val="99"/>
    <w:unhideWhenUsed/>
    <w:rsid w:val="00A31ED3"/>
    <w:rPr>
      <w:color w:val="800080"/>
      <w:u w:val="single"/>
    </w:rPr>
  </w:style>
  <w:style w:type="paragraph" w:customStyle="1" w:styleId="xl65">
    <w:name w:val="xl65"/>
    <w:basedOn w:val="Normal"/>
    <w:rsid w:val="00A31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800000"/>
      <w:sz w:val="16"/>
      <w:szCs w:val="16"/>
      <w:lang w:val="es-BO" w:eastAsia="es-BO"/>
    </w:rPr>
  </w:style>
  <w:style w:type="paragraph" w:customStyle="1" w:styleId="xl66">
    <w:name w:val="xl66"/>
    <w:basedOn w:val="Normal"/>
    <w:rsid w:val="00A31ED3"/>
    <w:pPr>
      <w:spacing w:before="100" w:beforeAutospacing="1" w:after="100" w:afterAutospacing="1"/>
    </w:pPr>
    <w:rPr>
      <w:rFonts w:ascii="Arial" w:hAnsi="Arial" w:cs="Arial"/>
      <w:sz w:val="16"/>
      <w:szCs w:val="16"/>
      <w:lang w:val="es-BO" w:eastAsia="es-BO"/>
    </w:rPr>
  </w:style>
  <w:style w:type="paragraph" w:customStyle="1" w:styleId="xl67">
    <w:name w:val="xl67"/>
    <w:basedOn w:val="Normal"/>
    <w:rsid w:val="00A31ED3"/>
    <w:pPr>
      <w:spacing w:before="100" w:beforeAutospacing="1" w:after="100" w:afterAutospacing="1"/>
    </w:pPr>
    <w:rPr>
      <w:rFonts w:ascii="Arial" w:hAnsi="Arial" w:cs="Arial"/>
      <w:sz w:val="16"/>
      <w:szCs w:val="16"/>
      <w:lang w:val="es-BO" w:eastAsia="es-BO"/>
    </w:rPr>
  </w:style>
  <w:style w:type="paragraph" w:customStyle="1" w:styleId="xl68">
    <w:name w:val="xl68"/>
    <w:basedOn w:val="Normal"/>
    <w:rsid w:val="00A31ED3"/>
    <w:pPr>
      <w:spacing w:before="100" w:beforeAutospacing="1" w:after="100" w:afterAutospacing="1"/>
    </w:pPr>
    <w:rPr>
      <w:rFonts w:ascii="Arial" w:hAnsi="Arial" w:cs="Arial"/>
      <w:color w:val="000080"/>
      <w:sz w:val="16"/>
      <w:szCs w:val="16"/>
      <w:lang w:val="es-BO" w:eastAsia="es-BO"/>
    </w:rPr>
  </w:style>
  <w:style w:type="paragraph" w:customStyle="1" w:styleId="xl69">
    <w:name w:val="xl69"/>
    <w:basedOn w:val="Normal"/>
    <w:rsid w:val="00A31ED3"/>
    <w:pPr>
      <w:spacing w:before="100" w:beforeAutospacing="1" w:after="100" w:afterAutospacing="1"/>
    </w:pPr>
    <w:rPr>
      <w:rFonts w:ascii="Arial" w:hAnsi="Arial" w:cs="Arial"/>
      <w:color w:val="000080"/>
      <w:sz w:val="16"/>
      <w:szCs w:val="16"/>
      <w:lang w:val="es-BO" w:eastAsia="es-BO"/>
    </w:rPr>
  </w:style>
  <w:style w:type="paragraph" w:customStyle="1" w:styleId="xl70">
    <w:name w:val="xl70"/>
    <w:basedOn w:val="Normal"/>
    <w:rsid w:val="00A31E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800000"/>
      <w:sz w:val="16"/>
      <w:szCs w:val="16"/>
      <w:lang w:val="es-BO" w:eastAsia="es-BO"/>
    </w:rPr>
  </w:style>
  <w:style w:type="paragraph" w:customStyle="1" w:styleId="xl71">
    <w:name w:val="xl71"/>
    <w:basedOn w:val="Normal"/>
    <w:rsid w:val="00A31ED3"/>
    <w:pPr>
      <w:pBdr>
        <w:left w:val="single" w:sz="4" w:space="0" w:color="auto"/>
      </w:pBdr>
      <w:spacing w:before="100" w:beforeAutospacing="1" w:after="100" w:afterAutospacing="1"/>
    </w:pPr>
    <w:rPr>
      <w:rFonts w:ascii="Arial" w:hAnsi="Arial" w:cs="Arial"/>
      <w:b/>
      <w:bCs/>
      <w:color w:val="800000"/>
      <w:sz w:val="16"/>
      <w:szCs w:val="16"/>
      <w:lang w:val="es-BO" w:eastAsia="es-BO"/>
    </w:rPr>
  </w:style>
  <w:style w:type="paragraph" w:customStyle="1" w:styleId="xl72">
    <w:name w:val="xl72"/>
    <w:basedOn w:val="Normal"/>
    <w:rsid w:val="00A31ED3"/>
    <w:pPr>
      <w:pBdr>
        <w:right w:val="single" w:sz="4" w:space="0" w:color="auto"/>
      </w:pBdr>
      <w:spacing w:before="100" w:beforeAutospacing="1" w:after="100" w:afterAutospacing="1"/>
    </w:pPr>
    <w:rPr>
      <w:rFonts w:ascii="Arial" w:hAnsi="Arial" w:cs="Arial"/>
      <w:sz w:val="16"/>
      <w:szCs w:val="16"/>
      <w:lang w:val="es-BO" w:eastAsia="es-BO"/>
    </w:rPr>
  </w:style>
  <w:style w:type="paragraph" w:customStyle="1" w:styleId="xl73">
    <w:name w:val="xl73"/>
    <w:basedOn w:val="Normal"/>
    <w:rsid w:val="00A31ED3"/>
    <w:pPr>
      <w:pBdr>
        <w:left w:val="single" w:sz="4" w:space="0" w:color="auto"/>
      </w:pBdr>
      <w:spacing w:before="100" w:beforeAutospacing="1" w:after="100" w:afterAutospacing="1"/>
    </w:pPr>
    <w:rPr>
      <w:rFonts w:ascii="Arial" w:hAnsi="Arial" w:cs="Arial"/>
      <w:color w:val="000080"/>
      <w:sz w:val="16"/>
      <w:szCs w:val="16"/>
      <w:lang w:val="es-BO" w:eastAsia="es-BO"/>
    </w:rPr>
  </w:style>
  <w:style w:type="paragraph" w:customStyle="1" w:styleId="xl74">
    <w:name w:val="xl74"/>
    <w:basedOn w:val="Normal"/>
    <w:rsid w:val="00A31ED3"/>
    <w:pPr>
      <w:pBdr>
        <w:right w:val="single" w:sz="4" w:space="0" w:color="auto"/>
      </w:pBdr>
      <w:spacing w:before="100" w:beforeAutospacing="1" w:after="100" w:afterAutospacing="1"/>
    </w:pPr>
    <w:rPr>
      <w:rFonts w:ascii="Arial" w:hAnsi="Arial" w:cs="Arial"/>
      <w:color w:val="000080"/>
      <w:sz w:val="16"/>
      <w:szCs w:val="16"/>
      <w:lang w:val="es-BO" w:eastAsia="es-BO"/>
    </w:rPr>
  </w:style>
  <w:style w:type="paragraph" w:customStyle="1" w:styleId="xl75">
    <w:name w:val="xl75"/>
    <w:basedOn w:val="Normal"/>
    <w:rsid w:val="00A31ED3"/>
    <w:pPr>
      <w:pBdr>
        <w:left w:val="single" w:sz="4" w:space="0" w:color="auto"/>
        <w:bottom w:val="single" w:sz="4" w:space="0" w:color="auto"/>
      </w:pBdr>
      <w:spacing w:before="100" w:beforeAutospacing="1" w:after="100" w:afterAutospacing="1"/>
    </w:pPr>
    <w:rPr>
      <w:rFonts w:ascii="Arial" w:hAnsi="Arial" w:cs="Arial"/>
      <w:color w:val="000080"/>
      <w:sz w:val="16"/>
      <w:szCs w:val="16"/>
      <w:lang w:val="es-BO" w:eastAsia="es-BO"/>
    </w:rPr>
  </w:style>
  <w:style w:type="paragraph" w:customStyle="1" w:styleId="xl76">
    <w:name w:val="xl76"/>
    <w:basedOn w:val="Normal"/>
    <w:rsid w:val="00A31ED3"/>
    <w:pPr>
      <w:pBdr>
        <w:bottom w:val="single" w:sz="4" w:space="0" w:color="auto"/>
      </w:pBdr>
      <w:spacing w:before="100" w:beforeAutospacing="1" w:after="100" w:afterAutospacing="1"/>
    </w:pPr>
    <w:rPr>
      <w:rFonts w:ascii="Arial" w:hAnsi="Arial" w:cs="Arial"/>
      <w:color w:val="000080"/>
      <w:sz w:val="16"/>
      <w:szCs w:val="16"/>
      <w:lang w:val="es-BO" w:eastAsia="es-BO"/>
    </w:rPr>
  </w:style>
  <w:style w:type="paragraph" w:customStyle="1" w:styleId="xl77">
    <w:name w:val="xl77"/>
    <w:basedOn w:val="Normal"/>
    <w:rsid w:val="00A31ED3"/>
    <w:pPr>
      <w:pBdr>
        <w:bottom w:val="single" w:sz="4" w:space="0" w:color="auto"/>
        <w:right w:val="single" w:sz="4" w:space="0" w:color="auto"/>
      </w:pBdr>
      <w:spacing w:before="100" w:beforeAutospacing="1" w:after="100" w:afterAutospacing="1"/>
    </w:pPr>
    <w:rPr>
      <w:rFonts w:ascii="Arial" w:hAnsi="Arial" w:cs="Arial"/>
      <w:color w:val="000080"/>
      <w:sz w:val="16"/>
      <w:szCs w:val="16"/>
      <w:lang w:val="es-BO" w:eastAsia="es-BO"/>
    </w:rPr>
  </w:style>
  <w:style w:type="paragraph" w:customStyle="1" w:styleId="xl78">
    <w:name w:val="xl78"/>
    <w:basedOn w:val="Normal"/>
    <w:rsid w:val="00A31ED3"/>
    <w:pPr>
      <w:pBdr>
        <w:top w:val="single" w:sz="4" w:space="0" w:color="auto"/>
        <w:left w:val="single" w:sz="4" w:space="0" w:color="auto"/>
      </w:pBdr>
      <w:spacing w:before="100" w:beforeAutospacing="1" w:after="100" w:afterAutospacing="1"/>
    </w:pPr>
    <w:rPr>
      <w:rFonts w:ascii="Arial" w:hAnsi="Arial" w:cs="Arial"/>
      <w:color w:val="000080"/>
      <w:sz w:val="16"/>
      <w:szCs w:val="16"/>
      <w:lang w:val="es-BO" w:eastAsia="es-BO"/>
    </w:rPr>
  </w:style>
  <w:style w:type="paragraph" w:customStyle="1" w:styleId="xl79">
    <w:name w:val="xl79"/>
    <w:basedOn w:val="Normal"/>
    <w:rsid w:val="00A31ED3"/>
    <w:pPr>
      <w:pBdr>
        <w:top w:val="single" w:sz="4" w:space="0" w:color="auto"/>
      </w:pBdr>
      <w:spacing w:before="100" w:beforeAutospacing="1" w:after="100" w:afterAutospacing="1"/>
    </w:pPr>
    <w:rPr>
      <w:rFonts w:ascii="Arial" w:hAnsi="Arial" w:cs="Arial"/>
      <w:color w:val="000080"/>
      <w:sz w:val="16"/>
      <w:szCs w:val="16"/>
      <w:lang w:val="es-BO" w:eastAsia="es-BO"/>
    </w:rPr>
  </w:style>
  <w:style w:type="paragraph" w:customStyle="1" w:styleId="xl80">
    <w:name w:val="xl80"/>
    <w:basedOn w:val="Normal"/>
    <w:rsid w:val="00A31ED3"/>
    <w:pPr>
      <w:pBdr>
        <w:top w:val="single" w:sz="4" w:space="0" w:color="auto"/>
        <w:right w:val="single" w:sz="4" w:space="0" w:color="auto"/>
      </w:pBdr>
      <w:spacing w:before="100" w:beforeAutospacing="1" w:after="100" w:afterAutospacing="1"/>
    </w:pPr>
    <w:rPr>
      <w:rFonts w:ascii="Arial" w:hAnsi="Arial" w:cs="Arial"/>
      <w:color w:val="000080"/>
      <w:sz w:val="16"/>
      <w:szCs w:val="16"/>
      <w:lang w:val="es-BO" w:eastAsia="es-BO"/>
    </w:rPr>
  </w:style>
  <w:style w:type="paragraph" w:customStyle="1" w:styleId="xl81">
    <w:name w:val="xl81"/>
    <w:basedOn w:val="Normal"/>
    <w:rsid w:val="00A31ED3"/>
    <w:pPr>
      <w:pBdr>
        <w:bottom w:val="single" w:sz="4" w:space="0" w:color="auto"/>
      </w:pBdr>
      <w:shd w:val="clear" w:color="000000" w:fill="C0C0C0"/>
      <w:spacing w:before="100" w:beforeAutospacing="1" w:after="100" w:afterAutospacing="1"/>
    </w:pPr>
    <w:rPr>
      <w:rFonts w:ascii="Arial" w:hAnsi="Arial" w:cs="Arial"/>
      <w:sz w:val="16"/>
      <w:szCs w:val="16"/>
      <w:lang w:val="es-BO" w:eastAsia="es-BO"/>
    </w:rPr>
  </w:style>
  <w:style w:type="paragraph" w:customStyle="1" w:styleId="xl82">
    <w:name w:val="xl82"/>
    <w:basedOn w:val="Normal"/>
    <w:rsid w:val="00A31ED3"/>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800000"/>
      <w:sz w:val="16"/>
      <w:szCs w:val="16"/>
      <w:lang w:val="es-BO" w:eastAsia="es-BO"/>
    </w:rPr>
  </w:style>
  <w:style w:type="paragraph" w:customStyle="1" w:styleId="xl83">
    <w:name w:val="xl83"/>
    <w:basedOn w:val="Normal"/>
    <w:rsid w:val="00A31ED3"/>
    <w:pPr>
      <w:pBdr>
        <w:bottom w:val="single" w:sz="4" w:space="0" w:color="auto"/>
        <w:right w:val="single" w:sz="4" w:space="0" w:color="auto"/>
      </w:pBdr>
      <w:shd w:val="clear" w:color="000000" w:fill="C0C0C0"/>
      <w:spacing w:before="100" w:beforeAutospacing="1" w:after="100" w:afterAutospacing="1"/>
    </w:pPr>
    <w:rPr>
      <w:rFonts w:ascii="Arial" w:hAnsi="Arial" w:cs="Arial"/>
      <w:sz w:val="16"/>
      <w:szCs w:val="16"/>
      <w:lang w:val="es-BO" w:eastAsia="es-BO"/>
    </w:rPr>
  </w:style>
  <w:style w:type="paragraph" w:customStyle="1" w:styleId="xl84">
    <w:name w:val="xl84"/>
    <w:basedOn w:val="Normal"/>
    <w:rsid w:val="00A31ED3"/>
    <w:pPr>
      <w:pBdr>
        <w:left w:val="single" w:sz="4" w:space="0" w:color="auto"/>
      </w:pBdr>
      <w:shd w:val="clear" w:color="000000" w:fill="BFBFBF"/>
      <w:spacing w:before="100" w:beforeAutospacing="1" w:after="100" w:afterAutospacing="1"/>
    </w:pPr>
    <w:rPr>
      <w:rFonts w:ascii="Arial" w:hAnsi="Arial" w:cs="Arial"/>
      <w:b/>
      <w:bCs/>
      <w:color w:val="800000"/>
      <w:sz w:val="16"/>
      <w:szCs w:val="16"/>
      <w:lang w:val="es-BO" w:eastAsia="es-BO"/>
    </w:rPr>
  </w:style>
  <w:style w:type="paragraph" w:customStyle="1" w:styleId="xl85">
    <w:name w:val="xl85"/>
    <w:basedOn w:val="Normal"/>
    <w:rsid w:val="00A31ED3"/>
    <w:pPr>
      <w:shd w:val="clear" w:color="000000" w:fill="BFBFBF"/>
      <w:spacing w:before="100" w:beforeAutospacing="1" w:after="100" w:afterAutospacing="1"/>
    </w:pPr>
    <w:rPr>
      <w:rFonts w:ascii="Arial" w:hAnsi="Arial" w:cs="Arial"/>
      <w:sz w:val="16"/>
      <w:szCs w:val="16"/>
      <w:lang w:val="es-BO" w:eastAsia="es-BO"/>
    </w:rPr>
  </w:style>
  <w:style w:type="paragraph" w:customStyle="1" w:styleId="xl86">
    <w:name w:val="xl86"/>
    <w:basedOn w:val="Normal"/>
    <w:rsid w:val="00A31ED3"/>
    <w:pPr>
      <w:pBdr>
        <w:right w:val="single" w:sz="4" w:space="0" w:color="auto"/>
      </w:pBdr>
      <w:shd w:val="clear" w:color="000000" w:fill="BFBFBF"/>
      <w:spacing w:before="100" w:beforeAutospacing="1" w:after="100" w:afterAutospacing="1"/>
    </w:pPr>
    <w:rPr>
      <w:rFonts w:ascii="Arial" w:hAnsi="Arial" w:cs="Arial"/>
      <w:sz w:val="16"/>
      <w:szCs w:val="16"/>
      <w:lang w:val="es-BO" w:eastAsia="es-BO"/>
    </w:rPr>
  </w:style>
  <w:style w:type="paragraph" w:customStyle="1" w:styleId="xl87">
    <w:name w:val="xl87"/>
    <w:basedOn w:val="Normal"/>
    <w:rsid w:val="00A31ED3"/>
    <w:pPr>
      <w:pBdr>
        <w:left w:val="single" w:sz="4" w:space="0" w:color="auto"/>
      </w:pBdr>
      <w:shd w:val="clear" w:color="000000" w:fill="BFBFBF"/>
      <w:spacing w:before="100" w:beforeAutospacing="1" w:after="100" w:afterAutospacing="1"/>
    </w:pPr>
    <w:rPr>
      <w:rFonts w:ascii="Arial" w:hAnsi="Arial" w:cs="Arial"/>
      <w:color w:val="000080"/>
      <w:sz w:val="16"/>
      <w:szCs w:val="16"/>
      <w:lang w:val="es-BO" w:eastAsia="es-BO"/>
    </w:rPr>
  </w:style>
  <w:style w:type="paragraph" w:customStyle="1" w:styleId="xl88">
    <w:name w:val="xl88"/>
    <w:basedOn w:val="Normal"/>
    <w:rsid w:val="00A31ED3"/>
    <w:pPr>
      <w:shd w:val="clear" w:color="000000" w:fill="BFBFBF"/>
      <w:spacing w:before="100" w:beforeAutospacing="1" w:after="100" w:afterAutospacing="1"/>
    </w:pPr>
    <w:rPr>
      <w:rFonts w:ascii="Arial" w:hAnsi="Arial" w:cs="Arial"/>
      <w:color w:val="000080"/>
      <w:sz w:val="16"/>
      <w:szCs w:val="16"/>
      <w:lang w:val="es-BO" w:eastAsia="es-BO"/>
    </w:rPr>
  </w:style>
  <w:style w:type="paragraph" w:customStyle="1" w:styleId="xl89">
    <w:name w:val="xl89"/>
    <w:basedOn w:val="Normal"/>
    <w:rsid w:val="00A31ED3"/>
    <w:pPr>
      <w:pBdr>
        <w:right w:val="single" w:sz="4" w:space="0" w:color="auto"/>
      </w:pBdr>
      <w:shd w:val="clear" w:color="000000" w:fill="BFBFBF"/>
      <w:spacing w:before="100" w:beforeAutospacing="1" w:after="100" w:afterAutospacing="1"/>
    </w:pPr>
    <w:rPr>
      <w:rFonts w:ascii="Arial" w:hAnsi="Arial" w:cs="Arial"/>
      <w:color w:val="000080"/>
      <w:sz w:val="16"/>
      <w:szCs w:val="16"/>
      <w:lang w:val="es-BO" w:eastAsia="es-BO"/>
    </w:rPr>
  </w:style>
  <w:style w:type="paragraph" w:styleId="NormalWeb">
    <w:name w:val="Normal (Web)"/>
    <w:basedOn w:val="Normal"/>
    <w:uiPriority w:val="99"/>
    <w:unhideWhenUsed/>
    <w:rsid w:val="00A31ED3"/>
    <w:pPr>
      <w:spacing w:before="100" w:beforeAutospacing="1" w:after="100" w:afterAutospacing="1"/>
    </w:pPr>
    <w:rPr>
      <w:sz w:val="24"/>
      <w:szCs w:val="24"/>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82BD2-F98E-4C14-B867-A7127E244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54</Pages>
  <Words>13350</Words>
  <Characters>73430</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ygonzales</dc:creator>
  <cp:lastModifiedBy>ygonzales</cp:lastModifiedBy>
  <cp:revision>304</cp:revision>
  <cp:lastPrinted>2012-03-15T23:29:00Z</cp:lastPrinted>
  <dcterms:created xsi:type="dcterms:W3CDTF">2012-02-09T12:51:00Z</dcterms:created>
  <dcterms:modified xsi:type="dcterms:W3CDTF">2012-04-10T23:40:00Z</dcterms:modified>
</cp:coreProperties>
</file>